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2024年践行“忠诚可靠”大讨论座谈会发言提纲（最终五篇）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践行“忠诚可靠”大讨论座谈会发言提纲2024年践行“忠诚可靠”大讨论座谈会发言提纲领导干部只有把“对党忠诚、个人干净、敢于担当”融入党性修养全过程，贯穿于工作各方面，内化于心、外化于行，方能茁壮心灵、健康发展、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第一篇：2024年践行“忠诚可靠”大讨论座谈会发言提纲</w:t>
      </w:r>
    </w:p>
    <w:p>
      <w:pPr>
        <w:ind w:left="0" w:right="0" w:firstLine="560"/>
        <w:spacing w:before="450" w:after="450" w:line="312" w:lineRule="auto"/>
      </w:pPr>
      <w:r>
        <w:rPr>
          <w:rFonts w:ascii="宋体" w:hAnsi="宋体" w:eastAsia="宋体" w:cs="宋体"/>
          <w:color w:val="000"/>
          <w:sz w:val="28"/>
          <w:szCs w:val="28"/>
        </w:rPr>
        <w:t xml:space="preserve">2024年践行“忠诚可靠”大讨论座谈会发言提纲</w:t>
      </w:r>
    </w:p>
    <w:p>
      <w:pPr>
        <w:ind w:left="0" w:right="0" w:firstLine="560"/>
        <w:spacing w:before="450" w:after="450" w:line="312" w:lineRule="auto"/>
      </w:pPr>
      <w:r>
        <w:rPr>
          <w:rFonts w:ascii="宋体" w:hAnsi="宋体" w:eastAsia="宋体" w:cs="宋体"/>
          <w:color w:val="000"/>
          <w:sz w:val="28"/>
          <w:szCs w:val="28"/>
        </w:rPr>
        <w:t xml:space="preserve">领导干部只有把“对党忠诚、个人干净、敢于担当”融入党性修养全过程，贯穿于工作各方面，内化于心、外化于行，方能茁壮心灵、健康发展、成就事业。</w:t>
      </w:r>
    </w:p>
    <w:p>
      <w:pPr>
        <w:ind w:left="0" w:right="0" w:firstLine="560"/>
        <w:spacing w:before="450" w:after="450" w:line="312" w:lineRule="auto"/>
      </w:pPr>
      <w:r>
        <w:rPr>
          <w:rFonts w:ascii="宋体" w:hAnsi="宋体" w:eastAsia="宋体" w:cs="宋体"/>
          <w:color w:val="000"/>
          <w:sz w:val="28"/>
          <w:szCs w:val="28"/>
        </w:rPr>
        <w:t xml:space="preserve">坚定理想信念。践行“对党忠诚、个人干净、敢于担当”，前提是打牢思想理论基础，补好精神之“钙”、培好思想之源。当前，要着重抓好总书记系列重要讲话精神的学习，做到真学、真懂、真信、真用，把忠诚信仰、严于律己、勇于担当建立在对科学理论的理性认同上，建立在对历史规律的正确认识上，建立在对基本国情的准确把握上，不断增强“三个自信”，解决好“总开关”这一根本问题，进一步增强为实现党的纲领和任务而奋斗的思想自觉。</w:t>
      </w:r>
    </w:p>
    <w:p>
      <w:pPr>
        <w:ind w:left="0" w:right="0" w:firstLine="560"/>
        <w:spacing w:before="450" w:after="450" w:line="312" w:lineRule="auto"/>
      </w:pPr>
      <w:r>
        <w:rPr>
          <w:rFonts w:ascii="宋体" w:hAnsi="宋体" w:eastAsia="宋体" w:cs="宋体"/>
          <w:color w:val="000"/>
          <w:sz w:val="28"/>
          <w:szCs w:val="28"/>
        </w:rPr>
        <w:t xml:space="preserve">牢记根本宗旨。没有一种根基，比扎根于人民更坚实；没有一种力量，比来自于群众更强大；没有一种执政资源，比民心所向更珍贵持久。要牢固树立马克思主义群众观，切实增强公仆意识，解决好“我是谁、为了谁、依靠谁”的问题。经常用“对党忠诚、个人干净、敢于担当”这面镜子照一照自己的思想，用这把尺子量一量自己的行为，看看是不是达标合格，是不是坚持立党为公、执政为民的理念，是不是践行了权为民用、情为民系、利为民谋的要求。</w:t>
      </w:r>
    </w:p>
    <w:p>
      <w:pPr>
        <w:ind w:left="0" w:right="0" w:firstLine="560"/>
        <w:spacing w:before="450" w:after="450" w:line="312" w:lineRule="auto"/>
      </w:pPr>
      <w:r>
        <w:rPr>
          <w:rFonts w:ascii="宋体" w:hAnsi="宋体" w:eastAsia="宋体" w:cs="宋体"/>
          <w:color w:val="000"/>
          <w:sz w:val="28"/>
          <w:szCs w:val="28"/>
        </w:rPr>
        <w:t xml:space="preserve">强化党性修养。要努力形成严肃认真的党内政治生活环境，坚持讲原则、讲认真、讲实效，坚决克服好人主义倾向，拿起批评和自我批评的武器，开展积极健康的思想斗争，真正使党内政治生活成为党员干部锤炼党性的大熔炉。要努力形成纯真简洁的人际环境，鼓励和倡导同志之间相互信任、平等相待、坦诚相见，政治原则上互相坚守、实际工作上互相支持、日常生活上互相关心，形成和谐融洽的同志关系。</w:t>
      </w:r>
    </w:p>
    <w:p>
      <w:pPr>
        <w:ind w:left="0" w:right="0" w:firstLine="560"/>
        <w:spacing w:before="450" w:after="450" w:line="312" w:lineRule="auto"/>
      </w:pPr>
      <w:r>
        <w:rPr>
          <w:rFonts w:ascii="宋体" w:hAnsi="宋体" w:eastAsia="宋体" w:cs="宋体"/>
          <w:color w:val="000"/>
          <w:sz w:val="28"/>
          <w:szCs w:val="28"/>
        </w:rPr>
        <w:t xml:space="preserve">勇于接受监督。自觉接受监督是一种态度，更要成为一种习惯。要始终把群众满意不满意、高兴不高兴、答应不答应作为衡量工作好坏的标准，要始终把主动接受监督、善于接受监督作为履职的一种责任和使命，用群众的智慧和社会的力量来保证工作不偏离正确的轨道。要把接受监督自觉地贯穿于工作的全过程，在作决策、出政策、上项目的过程中，主动公开政务信息，积极扩大民主参与，充分考虑群众诉求，做到科学决策、民主决策，让权力在阳光下运行。践行忠诚干净担当心得体会对党忠诚，贯穿于中国共产党革命、建设和改革开放时期的始终。党员干部对党忠诚，就是要忠于党、忠于国家、忠于人民，就是要与党中央保持高度的一致，就是要为中国特色社会主义、为壮丽的共产主义事业不懈奋斗。忠诚、干净和担当，是每一名共产党员都应当做到的基本要求。当下，国际国内形势日趋复杂和严峻的，党员干部更要把对党忠诚、个人干净、敢于担当融入党性修养全过程，贯穿于工作各方面，内化于心、外化于行，成为政治上靠得住、工作上有本事、作风上过得硬、人民群众信得过的好干部。务必要“对党忠诚”。</w:t>
      </w:r>
    </w:p>
    <w:p>
      <w:pPr>
        <w:ind w:left="0" w:right="0" w:firstLine="560"/>
        <w:spacing w:before="450" w:after="450" w:line="312" w:lineRule="auto"/>
      </w:pPr>
      <w:r>
        <w:rPr>
          <w:rFonts w:ascii="宋体" w:hAnsi="宋体" w:eastAsia="宋体" w:cs="宋体"/>
          <w:color w:val="000"/>
          <w:sz w:val="28"/>
          <w:szCs w:val="28"/>
        </w:rPr>
        <w:t xml:space="preserve">忠诚是根本，古人云：“天下之德，莫过于忠。”忠诚老实、坚守道义，是中华民族优秀文化的精髓。我们党把“对党忠诚老实”规定为党员必须履行的义务，“入党誓词”中也明确要求党员要“对党忠诚”。对党忠诚，是共产党员的党性原则和政治品质，是保持党的先进性、纯洁性的政治基础，是推进事业发展的政治保证。对党忠诚，也是党员对党的庄严承诺与认同感和归属感的集中体现，从而生成党组织的凝聚力和战斗力。对党忠诚，贯穿于中国共产党革命、建设和改革开放时期的始终。党员干部对党忠诚，就是要忠于党、忠于国家、忠于人民，就是要与党中央保持高度的一致，就是要为中国特色社会主义、为壮丽的共产主义事业不懈奋斗。务必要“个人干净”“干净”是底线，是从政者的一种“官德”体现，也是党员干部廉洁从政的最起码要求。“干净”就是要遵守党纪国法，慎用权力，廉洁奉公。党员干部要做到“个人干净”，一方面必须牢记党的宗旨，始终坚持全心全意为人民服务的思想，牢固树立立党为公、执政为民的理念，把党的事业和人民利益放在一切工作出发点、落脚点，保持对国家法律、对党的纪律、对人民群众心存敬畏，自觉接受监督；另一方面，要不断加强党性修养，提高精神境界，自觉克服侥幸、失衡、攀比等心里，强化自律意识、责任意识，慎独自重，秉公用权。务必要“敢于担当”。</w:t>
      </w:r>
    </w:p>
    <w:p>
      <w:pPr>
        <w:ind w:left="0" w:right="0" w:firstLine="560"/>
        <w:spacing w:before="450" w:after="450" w:line="312" w:lineRule="auto"/>
      </w:pPr>
      <w:r>
        <w:rPr>
          <w:rFonts w:ascii="宋体" w:hAnsi="宋体" w:eastAsia="宋体" w:cs="宋体"/>
          <w:color w:val="000"/>
          <w:sz w:val="28"/>
          <w:szCs w:val="28"/>
        </w:rPr>
        <w:t xml:space="preserve">担当是准则，在改革发展的关键时期，发展任务繁重，利益关系复杂，矛盾问题凸显，尤其需要党员干部敢于担当。担当不是出风头，而是以党的事业为重，为人民群众办实事、解难题，不是唯我独尊，滥用职权，而是谦虚为怀，忠诚履责，甘当公仆。担当也不是一头雾水猛打猛冲，而是把握工作的方式方法，在做人的基础上善做事、做成事，特别是在破解利益格局时，要统筹兼顾、调动各方积极性。党员干部敢于担当，就要以“舍我其谁”的魄力，在困难、矛盾、风险面前，把责任扛在肩上，敢啃“硬骨头”，遇难不畏、见险不退，努力让自己负重前行。</w:t>
      </w:r>
    </w:p>
    <w:p>
      <w:pPr>
        <w:ind w:left="0" w:right="0" w:firstLine="560"/>
        <w:spacing w:before="450" w:after="450" w:line="312" w:lineRule="auto"/>
      </w:pPr>
      <w:r>
        <w:rPr>
          <w:rFonts w:ascii="黑体" w:hAnsi="黑体" w:eastAsia="黑体" w:cs="黑体"/>
          <w:color w:val="000000"/>
          <w:sz w:val="36"/>
          <w:szCs w:val="36"/>
          <w:b w:val="1"/>
          <w:bCs w:val="1"/>
        </w:rPr>
        <w:t xml:space="preserve">第二篇：践行群众路线大回访座谈会发言提纲</w:t>
      </w:r>
    </w:p>
    <w:p>
      <w:pPr>
        <w:ind w:left="0" w:right="0" w:firstLine="560"/>
        <w:spacing w:before="450" w:after="450" w:line="312" w:lineRule="auto"/>
      </w:pPr>
      <w:r>
        <w:rPr>
          <w:rFonts w:ascii="宋体" w:hAnsi="宋体" w:eastAsia="宋体" w:cs="宋体"/>
          <w:color w:val="000"/>
          <w:sz w:val="28"/>
          <w:szCs w:val="28"/>
        </w:rPr>
        <w:t xml:space="preserve">践行群众路线大回访座谈会发言提纲</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践行群众路线，保持党和人民群众的血肉联系，鱼水关系，就是要维护好最广大人民群众的最直接、最关心的现实利益，不走过场，不推诿责任担当，把问题落实到实处.切实改正“四风”，认真对待群众所需所急，依据工作的范畴，要从以下几个方面进行整改。</w:t>
      </w:r>
    </w:p>
    <w:p>
      <w:pPr>
        <w:ind w:left="0" w:right="0" w:firstLine="560"/>
        <w:spacing w:before="450" w:after="450" w:line="312" w:lineRule="auto"/>
      </w:pPr>
      <w:r>
        <w:rPr>
          <w:rFonts w:ascii="宋体" w:hAnsi="宋体" w:eastAsia="宋体" w:cs="宋体"/>
          <w:color w:val="000"/>
          <w:sz w:val="28"/>
          <w:szCs w:val="28"/>
        </w:rPr>
        <w:t xml:space="preserve">一~加快推进教师集资房建设。</w:t>
      </w:r>
    </w:p>
    <w:p>
      <w:pPr>
        <w:ind w:left="0" w:right="0" w:firstLine="560"/>
        <w:spacing w:before="450" w:after="450" w:line="312" w:lineRule="auto"/>
      </w:pPr>
      <w:r>
        <w:rPr>
          <w:rFonts w:ascii="宋体" w:hAnsi="宋体" w:eastAsia="宋体" w:cs="宋体"/>
          <w:color w:val="000"/>
          <w:sz w:val="28"/>
          <w:szCs w:val="28"/>
        </w:rPr>
        <w:t xml:space="preserve">二、保障农村教师三百元的月补偿。</w:t>
      </w:r>
    </w:p>
    <w:p>
      <w:pPr>
        <w:ind w:left="0" w:right="0" w:firstLine="560"/>
        <w:spacing w:before="450" w:after="450" w:line="312" w:lineRule="auto"/>
      </w:pPr>
      <w:r>
        <w:rPr>
          <w:rFonts w:ascii="宋体" w:hAnsi="宋体" w:eastAsia="宋体" w:cs="宋体"/>
          <w:color w:val="000"/>
          <w:sz w:val="28"/>
          <w:szCs w:val="28"/>
        </w:rPr>
        <w:t xml:space="preserve">三、各学校要转变职能，减少各种文件的签送，把重心放在教育教学中.四、切实采取措施，保证学生人身安全。</w:t>
      </w:r>
    </w:p>
    <w:p>
      <w:pPr>
        <w:ind w:left="0" w:right="0" w:firstLine="560"/>
        <w:spacing w:before="450" w:after="450" w:line="312" w:lineRule="auto"/>
      </w:pPr>
      <w:r>
        <w:rPr>
          <w:rFonts w:ascii="宋体" w:hAnsi="宋体" w:eastAsia="宋体" w:cs="宋体"/>
          <w:color w:val="000"/>
          <w:sz w:val="28"/>
          <w:szCs w:val="28"/>
        </w:rPr>
        <w:t xml:space="preserve">五、放宽职称评的指标，力求条件适合均可参与。</w:t>
      </w:r>
    </w:p>
    <w:p>
      <w:pPr>
        <w:ind w:left="0" w:right="0" w:firstLine="560"/>
        <w:spacing w:before="450" w:after="450" w:line="312" w:lineRule="auto"/>
      </w:pPr>
      <w:r>
        <w:rPr>
          <w:rFonts w:ascii="宋体" w:hAnsi="宋体" w:eastAsia="宋体" w:cs="宋体"/>
          <w:color w:val="000"/>
          <w:sz w:val="28"/>
          <w:szCs w:val="28"/>
        </w:rPr>
        <w:t xml:space="preserve">六.发挥工会作用，切实保障教职工权益不受侵犯。</w:t>
      </w:r>
    </w:p>
    <w:p>
      <w:pPr>
        <w:ind w:left="0" w:right="0" w:firstLine="560"/>
        <w:spacing w:before="450" w:after="450" w:line="312" w:lineRule="auto"/>
      </w:pPr>
      <w:r>
        <w:rPr>
          <w:rFonts w:ascii="宋体" w:hAnsi="宋体" w:eastAsia="宋体" w:cs="宋体"/>
          <w:color w:val="000"/>
          <w:sz w:val="28"/>
          <w:szCs w:val="28"/>
        </w:rPr>
        <w:t xml:space="preserve">为了转变文风会风，我的发言就是这么几点，请主持人整理后抄送上级部门，监督落实。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第三篇：座谈会讨论提纲</w:t>
      </w:r>
    </w:p>
    <w:p>
      <w:pPr>
        <w:ind w:left="0" w:right="0" w:firstLine="560"/>
        <w:spacing w:before="450" w:after="450" w:line="312" w:lineRule="auto"/>
      </w:pPr>
      <w:r>
        <w:rPr>
          <w:rFonts w:ascii="宋体" w:hAnsi="宋体" w:eastAsia="宋体" w:cs="宋体"/>
          <w:color w:val="000"/>
          <w:sz w:val="28"/>
          <w:szCs w:val="28"/>
        </w:rPr>
        <w:t xml:space="preserve">谈话会讨论提纲：</w:t>
      </w:r>
    </w:p>
    <w:p>
      <w:pPr>
        <w:ind w:left="0" w:right="0" w:firstLine="560"/>
        <w:spacing w:before="450" w:after="450" w:line="312" w:lineRule="auto"/>
      </w:pPr>
      <w:r>
        <w:rPr>
          <w:rFonts w:ascii="宋体" w:hAnsi="宋体" w:eastAsia="宋体" w:cs="宋体"/>
          <w:color w:val="000"/>
          <w:sz w:val="28"/>
          <w:szCs w:val="28"/>
        </w:rPr>
        <w:t xml:space="preserve">一、养殖场党员干部“四风”方面的问题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1.形式主义方面存在的突出问题：</w:t>
      </w:r>
    </w:p>
    <w:p>
      <w:pPr>
        <w:ind w:left="0" w:right="0" w:firstLine="560"/>
        <w:spacing w:before="450" w:after="450" w:line="312" w:lineRule="auto"/>
      </w:pPr>
      <w:r>
        <w:rPr>
          <w:rFonts w:ascii="宋体" w:hAnsi="宋体" w:eastAsia="宋体" w:cs="宋体"/>
          <w:color w:val="000"/>
          <w:sz w:val="28"/>
          <w:szCs w:val="28"/>
        </w:rPr>
        <w:t xml:space="preserve">2.官僚主义方面存在的突出问题：</w:t>
      </w:r>
    </w:p>
    <w:p>
      <w:pPr>
        <w:ind w:left="0" w:right="0" w:firstLine="560"/>
        <w:spacing w:before="450" w:after="450" w:line="312" w:lineRule="auto"/>
      </w:pPr>
      <w:r>
        <w:rPr>
          <w:rFonts w:ascii="宋体" w:hAnsi="宋体" w:eastAsia="宋体" w:cs="宋体"/>
          <w:color w:val="000"/>
          <w:sz w:val="28"/>
          <w:szCs w:val="28"/>
        </w:rPr>
        <w:t xml:space="preserve">3.享乐主义方面存在的突出问题：</w:t>
      </w:r>
    </w:p>
    <w:p>
      <w:pPr>
        <w:ind w:left="0" w:right="0" w:firstLine="560"/>
        <w:spacing w:before="450" w:after="450" w:line="312" w:lineRule="auto"/>
      </w:pPr>
      <w:r>
        <w:rPr>
          <w:rFonts w:ascii="宋体" w:hAnsi="宋体" w:eastAsia="宋体" w:cs="宋体"/>
          <w:color w:val="000"/>
          <w:sz w:val="28"/>
          <w:szCs w:val="28"/>
        </w:rPr>
        <w:t xml:space="preserve">4.奢靡之风方面存在的突出问题：</w:t>
      </w:r>
    </w:p>
    <w:p>
      <w:pPr>
        <w:ind w:left="0" w:right="0" w:firstLine="560"/>
        <w:spacing w:before="450" w:after="450" w:line="312" w:lineRule="auto"/>
      </w:pPr>
      <w:r>
        <w:rPr>
          <w:rFonts w:ascii="宋体" w:hAnsi="宋体" w:eastAsia="宋体" w:cs="宋体"/>
          <w:color w:val="000"/>
          <w:sz w:val="28"/>
          <w:szCs w:val="28"/>
        </w:rPr>
        <w:t xml:space="preserve">5.其他需要反映的情况和问题：</w:t>
      </w:r>
    </w:p>
    <w:p>
      <w:pPr>
        <w:ind w:left="0" w:right="0" w:firstLine="560"/>
        <w:spacing w:before="450" w:after="450" w:line="312" w:lineRule="auto"/>
      </w:pPr>
      <w:r>
        <w:rPr>
          <w:rFonts w:ascii="宋体" w:hAnsi="宋体" w:eastAsia="宋体" w:cs="宋体"/>
          <w:color w:val="000"/>
          <w:sz w:val="28"/>
          <w:szCs w:val="28"/>
        </w:rPr>
        <w:t xml:space="preserve">二、养殖场党支部组织建设</w:t>
      </w:r>
    </w:p>
    <w:p>
      <w:pPr>
        <w:ind w:left="0" w:right="0" w:firstLine="560"/>
        <w:spacing w:before="450" w:after="450" w:line="312" w:lineRule="auto"/>
      </w:pPr>
      <w:r>
        <w:rPr>
          <w:rFonts w:ascii="宋体" w:hAnsi="宋体" w:eastAsia="宋体" w:cs="宋体"/>
          <w:color w:val="000"/>
          <w:sz w:val="28"/>
          <w:szCs w:val="28"/>
        </w:rPr>
        <w:t xml:space="preserve">1.党支部例会制度、“三重一大”制度、民主集中制情况</w:t>
      </w:r>
    </w:p>
    <w:p>
      <w:pPr>
        <w:ind w:left="0" w:right="0" w:firstLine="560"/>
        <w:spacing w:before="450" w:after="450" w:line="312" w:lineRule="auto"/>
      </w:pPr>
      <w:r>
        <w:rPr>
          <w:rFonts w:ascii="宋体" w:hAnsi="宋体" w:eastAsia="宋体" w:cs="宋体"/>
          <w:color w:val="000"/>
          <w:sz w:val="28"/>
          <w:szCs w:val="28"/>
        </w:rPr>
        <w:t xml:space="preserve">2.工会、团委、妇联等组织活动开展情况；</w:t>
      </w:r>
    </w:p>
    <w:p>
      <w:pPr>
        <w:ind w:left="0" w:right="0" w:firstLine="560"/>
        <w:spacing w:before="450" w:after="450" w:line="312" w:lineRule="auto"/>
      </w:pPr>
      <w:r>
        <w:rPr>
          <w:rFonts w:ascii="宋体" w:hAnsi="宋体" w:eastAsia="宋体" w:cs="宋体"/>
          <w:color w:val="000"/>
          <w:sz w:val="28"/>
          <w:szCs w:val="28"/>
        </w:rPr>
        <w:t xml:space="preserve">3.养殖场党支部职工文化活动情况及问题</w:t>
      </w:r>
    </w:p>
    <w:p>
      <w:pPr>
        <w:ind w:left="0" w:right="0" w:firstLine="560"/>
        <w:spacing w:before="450" w:after="450" w:line="312" w:lineRule="auto"/>
      </w:pPr>
      <w:r>
        <w:rPr>
          <w:rFonts w:ascii="宋体" w:hAnsi="宋体" w:eastAsia="宋体" w:cs="宋体"/>
          <w:color w:val="000"/>
          <w:sz w:val="28"/>
          <w:szCs w:val="28"/>
        </w:rPr>
        <w:t xml:space="preserve">三、养殖场转型发展问题</w:t>
      </w:r>
    </w:p>
    <w:p>
      <w:pPr>
        <w:ind w:left="0" w:right="0" w:firstLine="560"/>
        <w:spacing w:before="450" w:after="450" w:line="312" w:lineRule="auto"/>
      </w:pPr>
      <w:r>
        <w:rPr>
          <w:rFonts w:ascii="宋体" w:hAnsi="宋体" w:eastAsia="宋体" w:cs="宋体"/>
          <w:color w:val="000"/>
          <w:sz w:val="28"/>
          <w:szCs w:val="28"/>
        </w:rPr>
        <w:t xml:space="preserve">1.兵团天山鸡养殖中，如何调动养殖户生产积极性。</w:t>
      </w:r>
    </w:p>
    <w:p>
      <w:pPr>
        <w:ind w:left="0" w:right="0" w:firstLine="560"/>
        <w:spacing w:before="450" w:after="450" w:line="312" w:lineRule="auto"/>
      </w:pPr>
      <w:r>
        <w:rPr>
          <w:rFonts w:ascii="宋体" w:hAnsi="宋体" w:eastAsia="宋体" w:cs="宋体"/>
          <w:color w:val="000"/>
          <w:sz w:val="28"/>
          <w:szCs w:val="28"/>
        </w:rPr>
        <w:t xml:space="preserve">2.对于现有鸡舍等设施的利用建议和看法。</w:t>
      </w:r>
    </w:p>
    <w:p>
      <w:pPr>
        <w:ind w:left="0" w:right="0" w:firstLine="560"/>
        <w:spacing w:before="450" w:after="450" w:line="312" w:lineRule="auto"/>
      </w:pPr>
      <w:r>
        <w:rPr>
          <w:rFonts w:ascii="宋体" w:hAnsi="宋体" w:eastAsia="宋体" w:cs="宋体"/>
          <w:color w:val="000"/>
          <w:sz w:val="28"/>
          <w:szCs w:val="28"/>
        </w:rPr>
        <w:t xml:space="preserve">3.兵团天山鸡品牌已经建立，对于销售有何看法。</w:t>
      </w:r>
    </w:p>
    <w:p>
      <w:pPr>
        <w:ind w:left="0" w:right="0" w:firstLine="560"/>
        <w:spacing w:before="450" w:after="450" w:line="312" w:lineRule="auto"/>
      </w:pPr>
      <w:r>
        <w:rPr>
          <w:rFonts w:ascii="宋体" w:hAnsi="宋体" w:eastAsia="宋体" w:cs="宋体"/>
          <w:color w:val="000"/>
          <w:sz w:val="28"/>
          <w:szCs w:val="28"/>
        </w:rPr>
        <w:t xml:space="preserve">4.养殖业怎样发展才能发展好（可持续）。</w:t>
      </w:r>
    </w:p>
    <w:p>
      <w:pPr>
        <w:ind w:left="0" w:right="0" w:firstLine="560"/>
        <w:spacing w:before="450" w:after="450" w:line="312" w:lineRule="auto"/>
      </w:pPr>
      <w:r>
        <w:rPr>
          <w:rFonts w:ascii="宋体" w:hAnsi="宋体" w:eastAsia="宋体" w:cs="宋体"/>
          <w:color w:val="000"/>
          <w:sz w:val="28"/>
          <w:szCs w:val="28"/>
        </w:rPr>
        <w:t xml:space="preserve">5.其他一些建议</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1.兵师团各项惠民政策和民生工程落实情况的建议。</w:t>
      </w:r>
    </w:p>
    <w:p>
      <w:pPr>
        <w:ind w:left="0" w:right="0" w:firstLine="560"/>
        <w:spacing w:before="450" w:after="450" w:line="312" w:lineRule="auto"/>
      </w:pPr>
      <w:r>
        <w:rPr>
          <w:rFonts w:ascii="宋体" w:hAnsi="宋体" w:eastAsia="宋体" w:cs="宋体"/>
          <w:color w:val="000"/>
          <w:sz w:val="28"/>
          <w:szCs w:val="28"/>
        </w:rPr>
        <w:t xml:space="preserve">2.当前最关心的问题是什么？对于问题有什么意见和建议。</w:t>
      </w:r>
    </w:p>
    <w:p>
      <w:pPr>
        <w:ind w:left="0" w:right="0" w:firstLine="560"/>
        <w:spacing w:before="450" w:after="450" w:line="312" w:lineRule="auto"/>
      </w:pPr>
      <w:r>
        <w:rPr>
          <w:rFonts w:ascii="宋体" w:hAnsi="宋体" w:eastAsia="宋体" w:cs="宋体"/>
          <w:color w:val="000"/>
          <w:sz w:val="28"/>
          <w:szCs w:val="28"/>
        </w:rPr>
        <w:t xml:space="preserve">3.你对养殖场今后的发展有什么意见和建议，比如圈舍管理、空地种植、承包经营方式。</w:t>
      </w:r>
    </w:p>
    <w:p>
      <w:pPr>
        <w:ind w:left="0" w:right="0" w:firstLine="560"/>
        <w:spacing w:before="450" w:after="450" w:line="312" w:lineRule="auto"/>
      </w:pPr>
      <w:r>
        <w:rPr>
          <w:rFonts w:ascii="黑体" w:hAnsi="黑体" w:eastAsia="黑体" w:cs="黑体"/>
          <w:color w:val="000000"/>
          <w:sz w:val="36"/>
          <w:szCs w:val="36"/>
          <w:b w:val="1"/>
          <w:bCs w:val="1"/>
        </w:rPr>
        <w:t xml:space="preserve">第四篇：讨论发言提纲</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（一）本次活动的重大意义。</w:t>
      </w:r>
    </w:p>
    <w:p>
      <w:pPr>
        <w:ind w:left="0" w:right="0" w:firstLine="560"/>
        <w:spacing w:before="450" w:after="450" w:line="312" w:lineRule="auto"/>
      </w:pPr>
      <w:r>
        <w:rPr>
          <w:rFonts w:ascii="宋体" w:hAnsi="宋体" w:eastAsia="宋体" w:cs="宋体"/>
          <w:color w:val="000"/>
          <w:sz w:val="28"/>
          <w:szCs w:val="28"/>
        </w:rPr>
        <w:t xml:space="preserve">我们山西系统性、塌方式严重腐败问题，极大地伤害了人民群众的根本利益，影响了党的形象，阻碍了全省改革发展进程。面对严峻复杂的形势和繁重艰巨的任务，在全省集中开展学习讨论落实活动，对于进一步统一思想、凝聚力量，革弊立新、激浊扬清，振奋精神、攻坚克难，团结带领全省各级党组织和广大党员干部，努力开创弊革风清、富民强省的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1、是贯彻落实总书记系列重要讲话精神和党中央对山西工作重要指示要求的重大举措。</w:t>
      </w:r>
    </w:p>
    <w:p>
      <w:pPr>
        <w:ind w:left="0" w:right="0" w:firstLine="560"/>
        <w:spacing w:before="450" w:after="450" w:line="312" w:lineRule="auto"/>
      </w:pPr>
      <w:r>
        <w:rPr>
          <w:rFonts w:ascii="宋体" w:hAnsi="宋体" w:eastAsia="宋体" w:cs="宋体"/>
          <w:color w:val="000"/>
          <w:sz w:val="28"/>
          <w:szCs w:val="28"/>
        </w:rPr>
        <w:t xml:space="preserve">2、是顺应广大干部群众期盼、实现治晋兴晋强晋的必然要求。</w:t>
      </w:r>
    </w:p>
    <w:p>
      <w:pPr>
        <w:ind w:left="0" w:right="0" w:firstLine="560"/>
        <w:spacing w:before="450" w:after="450" w:line="312" w:lineRule="auto"/>
      </w:pPr>
      <w:r>
        <w:rPr>
          <w:rFonts w:ascii="宋体" w:hAnsi="宋体" w:eastAsia="宋体" w:cs="宋体"/>
          <w:color w:val="000"/>
          <w:sz w:val="28"/>
          <w:szCs w:val="28"/>
        </w:rPr>
        <w:t xml:space="preserve">3、是重要历史关头赋予广大领导干部的历史责任。净化政治生态是富民强省的基础，实现弊革风清是富民强省的途径，重塑山西形象是富民强省的支撑。促进富民强省是我们的根本目的，是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对我县政治生态的看法。我县的广大党员干部是好的，政治上是坚定的，是可以信赖的，是能够担负起富民强县目标的重要使命的。同时也要清醒看到，当前我县反腐败斗争形势依然严峻复杂，全县各级领导干部要主动作为，勇于担当，坚决打赢“净化政治生态，实现弊革风清，重塑山西形象，促进富民强省”这场艰苦的、持久的硬仗。</w:t>
      </w:r>
    </w:p>
    <w:p>
      <w:pPr>
        <w:ind w:left="0" w:right="0" w:firstLine="560"/>
        <w:spacing w:before="450" w:after="450" w:line="312" w:lineRule="auto"/>
      </w:pPr>
      <w:r>
        <w:rPr>
          <w:rFonts w:ascii="宋体" w:hAnsi="宋体" w:eastAsia="宋体" w:cs="宋体"/>
          <w:color w:val="000"/>
          <w:sz w:val="28"/>
          <w:szCs w:val="28"/>
        </w:rPr>
        <w:t xml:space="preserve">1、政治敏锐性方面不强</w:t>
      </w:r>
    </w:p>
    <w:p>
      <w:pPr>
        <w:ind w:left="0" w:right="0" w:firstLine="560"/>
        <w:spacing w:before="450" w:after="450" w:line="312" w:lineRule="auto"/>
      </w:pPr>
      <w:r>
        <w:rPr>
          <w:rFonts w:ascii="宋体" w:hAnsi="宋体" w:eastAsia="宋体" w:cs="宋体"/>
          <w:color w:val="000"/>
          <w:sz w:val="28"/>
          <w:szCs w:val="28"/>
        </w:rPr>
        <w:t xml:space="preserve">表现为对马克思主义基本原理一知半解，在错误的东西面前，缺乏坚强的原则、坚定的立场、鲜明的态度，被一些庸俗作风麻醉了自己的神经，削弱了自己的党性觉悟，对一些涉及全局、涉及群众利益的重大事件关注不够。</w:t>
      </w:r>
    </w:p>
    <w:p>
      <w:pPr>
        <w:ind w:left="0" w:right="0" w:firstLine="560"/>
        <w:spacing w:before="450" w:after="450" w:line="312" w:lineRule="auto"/>
      </w:pPr>
      <w:r>
        <w:rPr>
          <w:rFonts w:ascii="宋体" w:hAnsi="宋体" w:eastAsia="宋体" w:cs="宋体"/>
          <w:color w:val="000"/>
          <w:sz w:val="28"/>
          <w:szCs w:val="28"/>
        </w:rPr>
        <w:t xml:space="preserve">2、党风廉政建设方面有待加强</w:t>
      </w:r>
    </w:p>
    <w:p>
      <w:pPr>
        <w:ind w:left="0" w:right="0" w:firstLine="560"/>
        <w:spacing w:before="450" w:after="450" w:line="312" w:lineRule="auto"/>
      </w:pPr>
      <w:r>
        <w:rPr>
          <w:rFonts w:ascii="宋体" w:hAnsi="宋体" w:eastAsia="宋体" w:cs="宋体"/>
          <w:color w:val="000"/>
          <w:sz w:val="28"/>
          <w:szCs w:val="28"/>
        </w:rPr>
        <w:t xml:space="preserve">表现为树立勤政优政的宗旨意识还不够牢固，对落实党风廉政建设责任制缺乏紧迫感和责任感，认为抓党风廉政建设是软指标，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3、执行中央八项规定方面有欠缺</w:t>
      </w:r>
    </w:p>
    <w:p>
      <w:pPr>
        <w:ind w:left="0" w:right="0" w:firstLine="560"/>
        <w:spacing w:before="450" w:after="450" w:line="312" w:lineRule="auto"/>
      </w:pPr>
      <w:r>
        <w:rPr>
          <w:rFonts w:ascii="宋体" w:hAnsi="宋体" w:eastAsia="宋体" w:cs="宋体"/>
          <w:color w:val="000"/>
          <w:sz w:val="28"/>
          <w:szCs w:val="28"/>
        </w:rPr>
        <w:t xml:space="preserve">表现为认为改进工作作风、密切联系群众的八项规定，只是一阵风，走走过场。甚至认为自己没有大的问题，学习学习就万事大吉。其实，自身也存在大大小小的问题，比如开会时间长，空话套话多，接待上级领导讲排场，参加过企业的剪彩、庆祝活动等等。</w:t>
      </w:r>
    </w:p>
    <w:p>
      <w:pPr>
        <w:ind w:left="0" w:right="0" w:firstLine="560"/>
        <w:spacing w:before="450" w:after="450" w:line="312" w:lineRule="auto"/>
      </w:pPr>
      <w:r>
        <w:rPr>
          <w:rFonts w:ascii="宋体" w:hAnsi="宋体" w:eastAsia="宋体" w:cs="宋体"/>
          <w:color w:val="000"/>
          <w:sz w:val="28"/>
          <w:szCs w:val="28"/>
        </w:rPr>
        <w:t xml:space="preserve">（三）重塑山西形象的几点建议。富民强省，是山西3600万人民的迫切期盼，是全省党员干部的历史责任。我们要始终坚持以经济建设为中心，始终把广大人民的根本利益作为出发点和落脚点，全面推进山西廉洁发展、转型发展、创新发展、绿色发展、安全发展、统筹发展。要正确处理富民与强省、强市、强县的关系。不论改革还是发展都要坚持民生为先，时刻把人民群众安危冷暖放在首位、放在心中，认真化解民困、民忧、民怨，实现民富、民乐、民安。</w:t>
      </w:r>
    </w:p>
    <w:p>
      <w:pPr>
        <w:ind w:left="0" w:right="0" w:firstLine="560"/>
        <w:spacing w:before="450" w:after="450" w:line="312" w:lineRule="auto"/>
      </w:pPr>
      <w:r>
        <w:rPr>
          <w:rFonts w:ascii="宋体" w:hAnsi="宋体" w:eastAsia="宋体" w:cs="宋体"/>
          <w:color w:val="000"/>
          <w:sz w:val="28"/>
          <w:szCs w:val="28"/>
        </w:rPr>
        <w:t xml:space="preserve">（四）我支部履行“两个责任”及党员干部个人在执行党规党纪、廉洁自律方面存在的问题。</w:t>
      </w:r>
    </w:p>
    <w:p>
      <w:pPr>
        <w:ind w:left="0" w:right="0" w:firstLine="560"/>
        <w:spacing w:before="450" w:after="450" w:line="312" w:lineRule="auto"/>
      </w:pPr>
      <w:r>
        <w:rPr>
          <w:rFonts w:ascii="宋体" w:hAnsi="宋体" w:eastAsia="宋体" w:cs="宋体"/>
          <w:color w:val="000"/>
          <w:sz w:val="28"/>
          <w:szCs w:val="28"/>
        </w:rPr>
        <w:t xml:space="preserve">要牢固树立 “抓党风廉政建设是本职、不抓是渎职、抓不好是失职”的理念，把反腐倡廉工作纳入到经济社会发展和党的建设总体工作中，加强党对党风廉政建设工作和反腐败工作的统一领导，统一部署，统一考核，切实把管党治党的“两个责任”落到实处。</w:t>
      </w:r>
    </w:p>
    <w:p>
      <w:pPr>
        <w:ind w:left="0" w:right="0" w:firstLine="560"/>
        <w:spacing w:before="450" w:after="450" w:line="312" w:lineRule="auto"/>
      </w:pPr>
      <w:r>
        <w:rPr>
          <w:rFonts w:ascii="宋体" w:hAnsi="宋体" w:eastAsia="宋体" w:cs="宋体"/>
          <w:color w:val="000"/>
          <w:sz w:val="28"/>
          <w:szCs w:val="28"/>
        </w:rPr>
        <w:t xml:space="preserve">要始终保持狠刹“四风”的高压态势，抓常抓细抓长，锲而不舍、久久为功，对顶风违纪问题，对“四风”变异问题，坚持“打早打小、露头就打”，进一步加大查处力度。</w:t>
      </w:r>
    </w:p>
    <w:p>
      <w:pPr>
        <w:ind w:left="0" w:right="0" w:firstLine="560"/>
        <w:spacing w:before="450" w:after="450" w:line="312" w:lineRule="auto"/>
      </w:pPr>
      <w:r>
        <w:rPr>
          <w:rFonts w:ascii="宋体" w:hAnsi="宋体" w:eastAsia="宋体" w:cs="宋体"/>
          <w:color w:val="000"/>
          <w:sz w:val="28"/>
          <w:szCs w:val="28"/>
        </w:rPr>
        <w:t xml:space="preserve">1、政治敏锐性方面不强</w:t>
      </w:r>
    </w:p>
    <w:p>
      <w:pPr>
        <w:ind w:left="0" w:right="0" w:firstLine="560"/>
        <w:spacing w:before="450" w:after="450" w:line="312" w:lineRule="auto"/>
      </w:pPr>
      <w:r>
        <w:rPr>
          <w:rFonts w:ascii="宋体" w:hAnsi="宋体" w:eastAsia="宋体" w:cs="宋体"/>
          <w:color w:val="000"/>
          <w:sz w:val="28"/>
          <w:szCs w:val="28"/>
        </w:rPr>
        <w:t xml:space="preserve">表现为对马克思主义基本原理一知半解，在错误的东西面前，缺乏坚强的原则、坚定的立场、鲜明的态度，被一些庸俗作风麻醉了自己的神经，削弱了自己的党性觉悟，对一些涉及全局、涉及群众利益的重大事件关注不够。</w:t>
      </w:r>
    </w:p>
    <w:p>
      <w:pPr>
        <w:ind w:left="0" w:right="0" w:firstLine="560"/>
        <w:spacing w:before="450" w:after="450" w:line="312" w:lineRule="auto"/>
      </w:pPr>
      <w:r>
        <w:rPr>
          <w:rFonts w:ascii="宋体" w:hAnsi="宋体" w:eastAsia="宋体" w:cs="宋体"/>
          <w:color w:val="000"/>
          <w:sz w:val="28"/>
          <w:szCs w:val="28"/>
        </w:rPr>
        <w:t xml:space="preserve">2、党风廉政建设方面有待加强</w:t>
      </w:r>
    </w:p>
    <w:p>
      <w:pPr>
        <w:ind w:left="0" w:right="0" w:firstLine="560"/>
        <w:spacing w:before="450" w:after="450" w:line="312" w:lineRule="auto"/>
      </w:pPr>
      <w:r>
        <w:rPr>
          <w:rFonts w:ascii="宋体" w:hAnsi="宋体" w:eastAsia="宋体" w:cs="宋体"/>
          <w:color w:val="000"/>
          <w:sz w:val="28"/>
          <w:szCs w:val="28"/>
        </w:rPr>
        <w:t xml:space="preserve">表现为树立勤政优政的宗旨意识还不够牢固，对落实党风廉政建设责任制缺乏紧迫感和责任感，认为抓党风廉政建设是软指标，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3、执行中央八项规定方面有欠缺</w:t>
      </w:r>
    </w:p>
    <w:p>
      <w:pPr>
        <w:ind w:left="0" w:right="0" w:firstLine="560"/>
        <w:spacing w:before="450" w:after="450" w:line="312" w:lineRule="auto"/>
      </w:pPr>
      <w:r>
        <w:rPr>
          <w:rFonts w:ascii="宋体" w:hAnsi="宋体" w:eastAsia="宋体" w:cs="宋体"/>
          <w:color w:val="000"/>
          <w:sz w:val="28"/>
          <w:szCs w:val="28"/>
        </w:rPr>
        <w:t xml:space="preserve">表现为认为改进工作作风、密切联系群众的八项规定，只是一阵风，走走过场。甚至认为自己没有大的问题，学习学习就万事大吉。其实，自身也存在大大小小的问题，比如开会时间长，空话套话多，接待上级领导讲排场，参加过企业的剪彩、庆祝活动等等。</w:t>
      </w:r>
    </w:p>
    <w:p>
      <w:pPr>
        <w:ind w:left="0" w:right="0" w:firstLine="560"/>
        <w:spacing w:before="450" w:after="450" w:line="312" w:lineRule="auto"/>
      </w:pPr>
      <w:r>
        <w:rPr>
          <w:rFonts w:ascii="宋体" w:hAnsi="宋体" w:eastAsia="宋体" w:cs="宋体"/>
          <w:color w:val="000"/>
          <w:sz w:val="28"/>
          <w:szCs w:val="28"/>
        </w:rPr>
        <w:t xml:space="preserve">（五）对我县党员队伍建设的看法。</w:t>
      </w:r>
    </w:p>
    <w:p>
      <w:pPr>
        <w:ind w:left="0" w:right="0" w:firstLine="560"/>
        <w:spacing w:before="450" w:after="450" w:line="312" w:lineRule="auto"/>
      </w:pPr>
      <w:r>
        <w:rPr>
          <w:rFonts w:ascii="宋体" w:hAnsi="宋体" w:eastAsia="宋体" w:cs="宋体"/>
          <w:color w:val="000"/>
          <w:sz w:val="28"/>
          <w:szCs w:val="28"/>
        </w:rPr>
        <w:t xml:space="preserve">进一步堵塞管理漏洞，提升服务效能，优化发展环境。要清政风，以行政审批和行政执法为重点，进一步规范简化行政审批、优化办事流程，大力推进政务公开、加强效能监察，坚决整治散、懒、玩、浮、拖、推等等突出问题，让全社会享受到务实、清廉、高效的服务。要纠行风，坚持为民、公平、便捷，以基层一线单位和窗口单位为突破口，从“朝上看”向“朝下看”转变，从“不能办”向“怎么办”转变，从“权力说了算”向“法规说了算”转变，坚决整治门不难进了，脸不难看了，但事还是难办，特别是顶风违纪，吃拿卡要等问题。让山西的企业和百姓有事不用求人，办事不用吃请，急事不用久等。要正社风，积极倡导勤劳节俭、重德守法，教育引导全社会摒弃逢事请吃送礼、大操大办、铺张浪费、相互攀比等陈规陋习，努力形成崇尚法治、相信科学、遵守公德、助人为乐、劳动致富、勤俭节约的良好风尚。现在我们有些干部不履职、不担责、不作为，不求有功、但求无过，如果任其持续下去，就会严重损害人民群众的根本利益，也势必会滋生新的政治生态问题。</w:t>
      </w:r>
    </w:p>
    <w:p>
      <w:pPr>
        <w:ind w:left="0" w:right="0" w:firstLine="560"/>
        <w:spacing w:before="450" w:after="450" w:line="312" w:lineRule="auto"/>
      </w:pPr>
      <w:r>
        <w:rPr>
          <w:rFonts w:ascii="宋体" w:hAnsi="宋体" w:eastAsia="宋体" w:cs="宋体"/>
          <w:color w:val="000"/>
          <w:sz w:val="28"/>
          <w:szCs w:val="28"/>
        </w:rPr>
        <w:t xml:space="preserve">（六）对实现富民强县目标的几点建议。</w:t>
      </w:r>
    </w:p>
    <w:p>
      <w:pPr>
        <w:ind w:left="0" w:right="0" w:firstLine="560"/>
        <w:spacing w:before="450" w:after="450" w:line="312" w:lineRule="auto"/>
      </w:pPr>
      <w:r>
        <w:rPr>
          <w:rFonts w:ascii="宋体" w:hAnsi="宋体" w:eastAsia="宋体" w:cs="宋体"/>
          <w:color w:val="000"/>
          <w:sz w:val="28"/>
          <w:szCs w:val="28"/>
        </w:rPr>
        <w:t xml:space="preserve">我们要在以 “零容忍”态度惩治腐败、大力治标的同时，在治本上加大力度。要围绕加强对权力运行的制约和监督，依法确定权力、科学配臵权力、制度约束权力、阳光行使权力、合力监督权力、严惩滥用权力，切实把权力关进制度的 “笼子”，努力形成不能腐的长效机制。</w:t>
      </w:r>
    </w:p>
    <w:p>
      <w:pPr>
        <w:ind w:left="0" w:right="0" w:firstLine="560"/>
        <w:spacing w:before="450" w:after="450" w:line="312" w:lineRule="auto"/>
      </w:pPr>
      <w:r>
        <w:rPr>
          <w:rFonts w:ascii="宋体" w:hAnsi="宋体" w:eastAsia="宋体" w:cs="宋体"/>
          <w:color w:val="000"/>
          <w:sz w:val="28"/>
          <w:szCs w:val="28"/>
        </w:rPr>
        <w:t xml:space="preserve">1、工作重形式、轻实效。表现为经常以会议落实会议，以文件落实文件。把布臵当落实，把开会当执行，解决实际问题不够，督促检查不到位，使工作流于形式。没有创新意识，时而刚愎自用，时而瞻前顾后，影响工作的进一步开展。</w:t>
      </w:r>
    </w:p>
    <w:p>
      <w:pPr>
        <w:ind w:left="0" w:right="0" w:firstLine="560"/>
        <w:spacing w:before="450" w:after="450" w:line="312" w:lineRule="auto"/>
      </w:pPr>
      <w:r>
        <w:rPr>
          <w:rFonts w:ascii="宋体" w:hAnsi="宋体" w:eastAsia="宋体" w:cs="宋体"/>
          <w:color w:val="000"/>
          <w:sz w:val="28"/>
          <w:szCs w:val="28"/>
        </w:rPr>
        <w:t xml:space="preserve">2、拈轻怕重，安于现状。表现为满足于眼前的“一亩三分地”。对工作中的新情况、新挑战，缺乏责任、缺少担当，困难面前更是推诿扯皮，不愿吃苦出力，安排不是自己的工作就有牢骚。</w:t>
      </w:r>
    </w:p>
    <w:p>
      <w:pPr>
        <w:ind w:left="0" w:right="0" w:firstLine="560"/>
        <w:spacing w:before="450" w:after="450" w:line="312" w:lineRule="auto"/>
      </w:pPr>
      <w:r>
        <w:rPr>
          <w:rFonts w:ascii="宋体" w:hAnsi="宋体" w:eastAsia="宋体" w:cs="宋体"/>
          <w:color w:val="000"/>
          <w:sz w:val="28"/>
          <w:szCs w:val="28"/>
        </w:rPr>
        <w:t xml:space="preserve">2、对工作要求不严格，缺少创新精神。表现为没有统筹安排好所内工作，将就应付、得过且过。有指标、定任务的工作集中优势资源重点突破，上级抓得松，领导看不见的地方，要么长期搁臵荒废，要么“三天打鱼两天晒网”，只求过得去，不求过得硬。满足于现在的学识和见解，欠缺创新意识和开拓意识，对新问题、新情况，探索得不够。没有充分发挥主观能动性。“稳字”当头，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（一）理想信念出现了偏离</w:t>
      </w:r>
    </w:p>
    <w:p>
      <w:pPr>
        <w:ind w:left="0" w:right="0" w:firstLine="560"/>
        <w:spacing w:before="450" w:after="450" w:line="312" w:lineRule="auto"/>
      </w:pPr>
      <w:r>
        <w:rPr>
          <w:rFonts w:ascii="宋体" w:hAnsi="宋体" w:eastAsia="宋体" w:cs="宋体"/>
          <w:color w:val="000"/>
          <w:sz w:val="28"/>
          <w:szCs w:val="28"/>
        </w:rPr>
        <w:t xml:space="preserve">认为自己拼命努力工作几十年了，再努力也就这样了，船到码头人到岸了，混混算了，完全没有了理想和目标。同时感觉自己是个小人物，面对这个社会、面对不正之风只能选择渐渐妥协。看别人过得好好的，买房买车吃好穿好，羡慕别人的生活，攀比心无形给了自己压力，也增添了风险，容易偏离正确的人生航线。</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头脑里的官本位主义作祟，没有处在解决问题的层面上平等的交流。另一方面存在怕得罪人的思想，有时想做个理想的管理者。事情做好了，还人人都说你好，但自己还远远达不到这样的水平，反而造成了工作上的被动。</w:t>
      </w:r>
    </w:p>
    <w:p>
      <w:pPr>
        <w:ind w:left="0" w:right="0" w:firstLine="560"/>
        <w:spacing w:before="450" w:after="450" w:line="312" w:lineRule="auto"/>
      </w:pPr>
      <w:r>
        <w:rPr>
          <w:rFonts w:ascii="宋体" w:hAnsi="宋体" w:eastAsia="宋体" w:cs="宋体"/>
          <w:color w:val="000"/>
          <w:sz w:val="28"/>
          <w:szCs w:val="28"/>
        </w:rPr>
        <w:t xml:space="preserve">（三）党性修养不够</w:t>
      </w:r>
    </w:p>
    <w:p>
      <w:pPr>
        <w:ind w:left="0" w:right="0" w:firstLine="560"/>
        <w:spacing w:before="450" w:after="450" w:line="312" w:lineRule="auto"/>
      </w:pPr>
      <w:r>
        <w:rPr>
          <w:rFonts w:ascii="宋体" w:hAnsi="宋体" w:eastAsia="宋体" w:cs="宋体"/>
          <w:color w:val="000"/>
          <w:sz w:val="28"/>
          <w:szCs w:val="28"/>
        </w:rPr>
        <w:t xml:space="preserve">加强党性修养和锻炼，是每一个共产党员人生的永恒主题。对照党的标准，我觉得自己党性修养不够，是最大的不足。一是理论修养不够。主要是系统地学习马列主义、毛泽东思想、邓小平理论和“三个代表”重要思想不够，对科学发展观的学习主动性不强，主要是为了学习而学习，深学弄懂、学以致用不够；二是政治修养不够。自己对共产主义的远大理想，只是在思想上有一种模糊的认识，在共产主义的理想与现实的结合上把握不够，对社会主义初级阶段的长期性认识不足。</w:t>
      </w:r>
    </w:p>
    <w:p>
      <w:pPr>
        <w:ind w:left="0" w:right="0" w:firstLine="560"/>
        <w:spacing w:before="450" w:after="450" w:line="312" w:lineRule="auto"/>
      </w:pPr>
      <w:r>
        <w:rPr>
          <w:rFonts w:ascii="宋体" w:hAnsi="宋体" w:eastAsia="宋体" w:cs="宋体"/>
          <w:color w:val="000"/>
          <w:sz w:val="28"/>
          <w:szCs w:val="28"/>
        </w:rPr>
        <w:t xml:space="preserve">（四）执行政治纪律和组织纪律、财经纪律有所松懈 一是对纪律的内涵认识不清。对纪律的内涵了解不全，对纪律的特殊要求理解偏颇；二是纪律观念不强。纪律观念淡薄，犯政治上的自由主义。三是执行纪律标准不高。遇事不善于从政治上思考和认识问题，对党的指示和上级要求，不是条条落实，而是挑着落实，不是坚决执行，而是攀着执行。</w:t>
      </w:r>
    </w:p>
    <w:p>
      <w:pPr>
        <w:ind w:left="0" w:right="0" w:firstLine="560"/>
        <w:spacing w:before="450" w:after="450" w:line="312" w:lineRule="auto"/>
      </w:pPr>
      <w:r>
        <w:rPr>
          <w:rFonts w:ascii="宋体" w:hAnsi="宋体" w:eastAsia="宋体" w:cs="宋体"/>
          <w:color w:val="000"/>
          <w:sz w:val="28"/>
          <w:szCs w:val="28"/>
        </w:rPr>
        <w:t xml:space="preserve">（五）落实“三严三实”要求有待进一步提高</w:t>
      </w:r>
    </w:p>
    <w:p>
      <w:pPr>
        <w:ind w:left="0" w:right="0" w:firstLine="560"/>
        <w:spacing w:before="450" w:after="450" w:line="312" w:lineRule="auto"/>
      </w:pPr>
      <w:r>
        <w:rPr>
          <w:rFonts w:ascii="宋体" w:hAnsi="宋体" w:eastAsia="宋体" w:cs="宋体"/>
          <w:color w:val="000"/>
          <w:sz w:val="28"/>
          <w:szCs w:val="28"/>
        </w:rPr>
        <w:t xml:space="preserve">政治学习不够，理论功底浅薄。平时只满足于读书、看报，联系实际不够，使自己对理论知识的理解与实际脱节，没有发挥理论的指导作用。在工作上遇到难题时，不善于思考、动脑筋，等待上级的指示，说一步走一步，未能把工作做实、做深、做细，满足于过得去。对业务知识的学习还不够，缺乏一种孜孜以求的精神。不注重业务知识的全面性，等到问题出现再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第五篇：座谈会发言提纲</w:t>
      </w:r>
    </w:p>
    <w:p>
      <w:pPr>
        <w:ind w:left="0" w:right="0" w:firstLine="560"/>
        <w:spacing w:before="450" w:after="450" w:line="312" w:lineRule="auto"/>
      </w:pPr>
      <w:r>
        <w:rPr>
          <w:rFonts w:ascii="宋体" w:hAnsi="宋体" w:eastAsia="宋体" w:cs="宋体"/>
          <w:color w:val="000"/>
          <w:sz w:val="28"/>
          <w:szCs w:val="28"/>
        </w:rPr>
        <w:t xml:space="preserve">加强对“走出去”</w:t>
      </w:r>
    </w:p>
    <w:p>
      <w:pPr>
        <w:ind w:left="0" w:right="0" w:firstLine="560"/>
        <w:spacing w:before="450" w:after="450" w:line="312" w:lineRule="auto"/>
      </w:pPr>
      <w:r>
        <w:rPr>
          <w:rFonts w:ascii="宋体" w:hAnsi="宋体" w:eastAsia="宋体" w:cs="宋体"/>
          <w:color w:val="000"/>
          <w:sz w:val="28"/>
          <w:szCs w:val="28"/>
        </w:rPr>
        <w:t xml:space="preserve">民营企业税收管理和服务的思考</w:t>
      </w:r>
    </w:p>
    <w:p>
      <w:pPr>
        <w:ind w:left="0" w:right="0" w:firstLine="560"/>
        <w:spacing w:before="450" w:after="450" w:line="312" w:lineRule="auto"/>
      </w:pPr>
      <w:r>
        <w:rPr>
          <w:rFonts w:ascii="宋体" w:hAnsi="宋体" w:eastAsia="宋体" w:cs="宋体"/>
          <w:color w:val="000"/>
          <w:sz w:val="28"/>
          <w:szCs w:val="28"/>
        </w:rPr>
        <w:t xml:space="preserve">------基于对两家民营企业境外投资经营活动进行的分析</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部分民营企业积累了一定的资本、技术和人力资源。面对国内激烈竞争的市场环境，一些先知先觉者主动顺应经济全球化大趋势，快速挺进国际市场，由此也带来了“走出去”民营企业的税收管理问题。下面就以门楼镇两家民营企业的境外投资经营活动为例进行简要分析。</w:t>
      </w:r>
    </w:p>
    <w:p>
      <w:pPr>
        <w:ind w:left="0" w:right="0" w:firstLine="560"/>
        <w:spacing w:before="450" w:after="450" w:line="312" w:lineRule="auto"/>
      </w:pPr>
      <w:r>
        <w:rPr>
          <w:rFonts w:ascii="宋体" w:hAnsi="宋体" w:eastAsia="宋体" w:cs="宋体"/>
          <w:color w:val="000"/>
          <w:sz w:val="28"/>
          <w:szCs w:val="28"/>
        </w:rPr>
        <w:t xml:space="preserve">一、两家 “走出去” 民营企业的案例介绍</w:t>
      </w:r>
    </w:p>
    <w:p>
      <w:pPr>
        <w:ind w:left="0" w:right="0" w:firstLine="560"/>
        <w:spacing w:before="450" w:after="450" w:line="312" w:lineRule="auto"/>
      </w:pPr>
      <w:r>
        <w:rPr>
          <w:rFonts w:ascii="宋体" w:hAnsi="宋体" w:eastAsia="宋体" w:cs="宋体"/>
          <w:color w:val="000"/>
          <w:sz w:val="28"/>
          <w:szCs w:val="28"/>
        </w:rPr>
        <w:t xml:space="preserve">1、某公司从事设备出口和技术转让暂时搁浅</w:t>
      </w:r>
    </w:p>
    <w:p>
      <w:pPr>
        <w:ind w:left="0" w:right="0" w:firstLine="560"/>
        <w:spacing w:before="450" w:after="450" w:line="312" w:lineRule="auto"/>
      </w:pPr>
      <w:r>
        <w:rPr>
          <w:rFonts w:ascii="宋体" w:hAnsi="宋体" w:eastAsia="宋体" w:cs="宋体"/>
          <w:color w:val="000"/>
          <w:sz w:val="28"/>
          <w:szCs w:val="28"/>
        </w:rPr>
        <w:t xml:space="preserve">XX公司是门楼镇一家长期从事水泥生产的民营企业，具有丰富的水泥生产和营销管理经验。经过反复调研和实地考察，该公司发现：位于非洲西部的贝宁共和国近年来政治和平稳定，经济持续增长，基建投资巨大，具有较大的商业机会。2024年，该企业通过其关联企业（注册在香港）在贝宁成立一家中资公司，与当地企业签订水泥粉末站项目建设协议，由中方提供设备和技术，并负责项目施工，待项目全部完工后移交当地企业，中方可将国内生产的散装水泥运往拟建设的粉末站进行包装并在当地销售。项目计划投资9000万美元，由西非开发银行提供定向信贷支持，并计划分三年完工，每年投资约3000万美元，该项目市场前景非常乐观。但建设方在取得第一笔3000万美元贷款后，并没有将资金用于支付设备和技术转让等费用，而是将大部分款项用于 1</w:t>
      </w:r>
    </w:p>
    <w:p>
      <w:pPr>
        <w:ind w:left="0" w:right="0" w:firstLine="560"/>
        <w:spacing w:before="450" w:after="450" w:line="312" w:lineRule="auto"/>
      </w:pPr>
      <w:r>
        <w:rPr>
          <w:rFonts w:ascii="宋体" w:hAnsi="宋体" w:eastAsia="宋体" w:cs="宋体"/>
          <w:color w:val="000"/>
          <w:sz w:val="28"/>
          <w:szCs w:val="28"/>
        </w:rPr>
        <w:t xml:space="preserve">商业地产开发。西非开发银行发现信贷资金被挪用后已暂时冻结其信贷计划，导致设备投资和技术转让协议均被暂时搁臵。目前，该企业在贝宁的子公司从事玻璃等建材贸易，并等待转机。通过对该案例的分析可以得出两个结论：一是基础材料和基础设施是当前我区“走出去”民营企业从事的主要经营项目；二是当地政治局势、社会结构和营商环境等不确定因素对“走出去”民营企业的经营业绩将产生巨大影响。</w:t>
      </w:r>
    </w:p>
    <w:p>
      <w:pPr>
        <w:ind w:left="0" w:right="0" w:firstLine="560"/>
        <w:spacing w:before="450" w:after="450" w:line="312" w:lineRule="auto"/>
      </w:pPr>
      <w:r>
        <w:rPr>
          <w:rFonts w:ascii="宋体" w:hAnsi="宋体" w:eastAsia="宋体" w:cs="宋体"/>
          <w:color w:val="000"/>
          <w:sz w:val="28"/>
          <w:szCs w:val="28"/>
        </w:rPr>
        <w:t xml:space="preserve">2、某公司从事境外劳务取得初步成功</w:t>
      </w:r>
    </w:p>
    <w:p>
      <w:pPr>
        <w:ind w:left="0" w:right="0" w:firstLine="560"/>
        <w:spacing w:before="450" w:after="450" w:line="312" w:lineRule="auto"/>
      </w:pPr>
      <w:r>
        <w:rPr>
          <w:rFonts w:ascii="宋体" w:hAnsi="宋体" w:eastAsia="宋体" w:cs="宋体"/>
          <w:color w:val="000"/>
          <w:sz w:val="28"/>
          <w:szCs w:val="28"/>
        </w:rPr>
        <w:t xml:space="preserve">近年来，中国石油天然气总公司（简称中石油）在非洲中部的乍得共和国实施了一项大型石油开发工程。该项目涉及大量的劳务子项目。其中，部分设备安装业务由门楼镇居民于XX投资成立的劳务公司具体负责，该批劳务项目自2024年1月始实施，现已取得初步成功。这从一个侧面说明：民营企业依托大型国企实施借船出海战略可以大大提高其成功的机率。</w:t>
      </w:r>
    </w:p>
    <w:p>
      <w:pPr>
        <w:ind w:left="0" w:right="0" w:firstLine="560"/>
        <w:spacing w:before="450" w:after="450" w:line="312" w:lineRule="auto"/>
      </w:pPr>
      <w:r>
        <w:rPr>
          <w:rFonts w:ascii="宋体" w:hAnsi="宋体" w:eastAsia="宋体" w:cs="宋体"/>
          <w:color w:val="000"/>
          <w:sz w:val="28"/>
          <w:szCs w:val="28"/>
        </w:rPr>
        <w:t xml:space="preserve">二、“走出去”民营企业的涉税问题分析</w:t>
      </w:r>
    </w:p>
    <w:p>
      <w:pPr>
        <w:ind w:left="0" w:right="0" w:firstLine="560"/>
        <w:spacing w:before="450" w:after="450" w:line="312" w:lineRule="auto"/>
      </w:pPr>
      <w:r>
        <w:rPr>
          <w:rFonts w:ascii="宋体" w:hAnsi="宋体" w:eastAsia="宋体" w:cs="宋体"/>
          <w:color w:val="000"/>
          <w:sz w:val="28"/>
          <w:szCs w:val="28"/>
        </w:rPr>
        <w:t xml:space="preserve">通过对上述两个案例以及其他相关信息的分析发现，对“走出去”民营企业的税收管理和服务还存在着诸多的问题。主要表现在：</w:t>
      </w:r>
    </w:p>
    <w:p>
      <w:pPr>
        <w:ind w:left="0" w:right="0" w:firstLine="560"/>
        <w:spacing w:before="450" w:after="450" w:line="312" w:lineRule="auto"/>
      </w:pPr>
      <w:r>
        <w:rPr>
          <w:rFonts w:ascii="宋体" w:hAnsi="宋体" w:eastAsia="宋体" w:cs="宋体"/>
          <w:color w:val="000"/>
          <w:sz w:val="28"/>
          <w:szCs w:val="28"/>
        </w:rPr>
        <w:t xml:space="preserve">1、征管基础不扎实，境外投资经营信息难掌握</w:t>
      </w:r>
    </w:p>
    <w:p>
      <w:pPr>
        <w:ind w:left="0" w:right="0" w:firstLine="560"/>
        <w:spacing w:before="450" w:after="450" w:line="312" w:lineRule="auto"/>
      </w:pPr>
      <w:r>
        <w:rPr>
          <w:rFonts w:ascii="宋体" w:hAnsi="宋体" w:eastAsia="宋体" w:cs="宋体"/>
          <w:color w:val="000"/>
          <w:sz w:val="28"/>
          <w:szCs w:val="28"/>
        </w:rPr>
        <w:t xml:space="preserve">一些民营企业或因审批手续繁琐，或出于逃避纳税的目的并不主动到有关部门办理相关审批手续，而是采取“迂回战术”，或通过香港的关联公司、或通过办理因私护照等途径“曲线”出国</w:t>
      </w:r>
    </w:p>
    <w:p>
      <w:pPr>
        <w:ind w:left="0" w:right="0" w:firstLine="560"/>
        <w:spacing w:before="450" w:after="450" w:line="312" w:lineRule="auto"/>
      </w:pPr>
      <w:r>
        <w:rPr>
          <w:rFonts w:ascii="宋体" w:hAnsi="宋体" w:eastAsia="宋体" w:cs="宋体"/>
          <w:color w:val="000"/>
          <w:sz w:val="28"/>
          <w:szCs w:val="28"/>
        </w:rPr>
        <w:t xml:space="preserve">经营。外经贸和对外投资主管部门对许多境外投资项目信息知之甚少（我区有关部门对以上两个案例均没有掌握）。由于宣传的缺位和制度的缺失，“走出去”民营企业不知道应当向而且事实上也很少向境内主管税务机关申报境外涉税情况（即便纳税人能够进行申报，税务人员也未必知道该如何受理），最终导致境内税务机关很难准确掌握“走出去”企业在境外的投资情况及涉税信息。</w:t>
      </w:r>
    </w:p>
    <w:p>
      <w:pPr>
        <w:ind w:left="0" w:right="0" w:firstLine="560"/>
        <w:spacing w:before="450" w:after="450" w:line="312" w:lineRule="auto"/>
      </w:pPr>
      <w:r>
        <w:rPr>
          <w:rFonts w:ascii="宋体" w:hAnsi="宋体" w:eastAsia="宋体" w:cs="宋体"/>
          <w:color w:val="000"/>
          <w:sz w:val="28"/>
          <w:szCs w:val="28"/>
        </w:rPr>
        <w:t xml:space="preserve">2、征管制度不健全，管理规程欠规范</w:t>
      </w:r>
    </w:p>
    <w:p>
      <w:pPr>
        <w:ind w:left="0" w:right="0" w:firstLine="560"/>
        <w:spacing w:before="450" w:after="450" w:line="312" w:lineRule="auto"/>
      </w:pPr>
      <w:r>
        <w:rPr>
          <w:rFonts w:ascii="宋体" w:hAnsi="宋体" w:eastAsia="宋体" w:cs="宋体"/>
          <w:color w:val="000"/>
          <w:sz w:val="28"/>
          <w:szCs w:val="28"/>
        </w:rPr>
        <w:t xml:space="preserve">近年来，我国不断完善企业所得税管理体系，对纳税申报、汇算清缴和关联业务申报都进行了明确的规定，“请进来”企业的税收管理效能显著提升，但对“走出去”企业如何申报纳税并没有制定具体办法。虽然税法规定境外所得要与境内所得汇总纳税，但境外所得如何申报、如何管理、又如何进行征收，目前还处于摸索阶段。这就在一定程度上制约了对境外投资行为管理与服务的有效性。</w:t>
      </w:r>
    </w:p>
    <w:p>
      <w:pPr>
        <w:ind w:left="0" w:right="0" w:firstLine="560"/>
        <w:spacing w:before="450" w:after="450" w:line="312" w:lineRule="auto"/>
      </w:pPr>
      <w:r>
        <w:rPr>
          <w:rFonts w:ascii="宋体" w:hAnsi="宋体" w:eastAsia="宋体" w:cs="宋体"/>
          <w:color w:val="000"/>
          <w:sz w:val="28"/>
          <w:szCs w:val="28"/>
        </w:rPr>
        <w:t xml:space="preserve">3、税收政策不完善，税收优惠形式单一</w:t>
      </w:r>
    </w:p>
    <w:p>
      <w:pPr>
        <w:ind w:left="0" w:right="0" w:firstLine="560"/>
        <w:spacing w:before="450" w:after="450" w:line="312" w:lineRule="auto"/>
      </w:pPr>
      <w:r>
        <w:rPr>
          <w:rFonts w:ascii="宋体" w:hAnsi="宋体" w:eastAsia="宋体" w:cs="宋体"/>
          <w:color w:val="000"/>
          <w:sz w:val="28"/>
          <w:szCs w:val="28"/>
        </w:rPr>
        <w:t xml:space="preserve">我国《企业所得税法》及其实施条例对企业的境外所得已纳税款作出了“分国不分项限额抵免”的原则性规定，但是这种粗线条的政策规定既没有体现出投资产业上的区别，也没有体现在投资地区、投资形式上的政策导向。税收抵免作为对“走出去”企业进行税收支持的主要手段，形式比较单一，对“走出去”企业提供的税收权益保障存在不足，纳税服务措施也相对滞后。</w:t>
      </w:r>
    </w:p>
    <w:p>
      <w:pPr>
        <w:ind w:left="0" w:right="0" w:firstLine="560"/>
        <w:spacing w:before="450" w:after="450" w:line="312" w:lineRule="auto"/>
      </w:pPr>
      <w:r>
        <w:rPr>
          <w:rFonts w:ascii="宋体" w:hAnsi="宋体" w:eastAsia="宋体" w:cs="宋体"/>
          <w:color w:val="000"/>
          <w:sz w:val="28"/>
          <w:szCs w:val="28"/>
        </w:rPr>
        <w:t xml:space="preserve">三、对“走出去”民企税收管理和服务的几点建议</w:t>
      </w:r>
    </w:p>
    <w:p>
      <w:pPr>
        <w:ind w:left="0" w:right="0" w:firstLine="560"/>
        <w:spacing w:before="450" w:after="450" w:line="312" w:lineRule="auto"/>
      </w:pPr>
      <w:r>
        <w:rPr>
          <w:rFonts w:ascii="宋体" w:hAnsi="宋体" w:eastAsia="宋体" w:cs="宋体"/>
          <w:color w:val="000"/>
          <w:sz w:val="28"/>
          <w:szCs w:val="28"/>
        </w:rPr>
        <w:t xml:space="preserve">1、建立信息共享的征管平台</w:t>
      </w:r>
    </w:p>
    <w:p>
      <w:pPr>
        <w:ind w:left="0" w:right="0" w:firstLine="560"/>
        <w:spacing w:before="450" w:after="450" w:line="312" w:lineRule="auto"/>
      </w:pPr>
      <w:r>
        <w:rPr>
          <w:rFonts w:ascii="宋体" w:hAnsi="宋体" w:eastAsia="宋体" w:cs="宋体"/>
          <w:color w:val="000"/>
          <w:sz w:val="28"/>
          <w:szCs w:val="28"/>
        </w:rPr>
        <w:t xml:space="preserve">掌握涉税信息是加强“走出去”民营企业税收征管的关键。由于“走出去”企业的大量信息散落在在商务、财政、外事和公安等部门，因此，加强部门之间的沟通协调、建立信息共享制度就显得至关重要。建议由税务部门牵头，建立商务、财政、外事、公安等部门参加的联席会议制度，定期通报信息，随时掌握“走出去”企业的各方面情况。</w:t>
      </w:r>
    </w:p>
    <w:p>
      <w:pPr>
        <w:ind w:left="0" w:right="0" w:firstLine="560"/>
        <w:spacing w:before="450" w:after="450" w:line="312" w:lineRule="auto"/>
      </w:pPr>
      <w:r>
        <w:rPr>
          <w:rFonts w:ascii="宋体" w:hAnsi="宋体" w:eastAsia="宋体" w:cs="宋体"/>
          <w:color w:val="000"/>
          <w:sz w:val="28"/>
          <w:szCs w:val="28"/>
        </w:rPr>
        <w:t xml:space="preserve">2、完善税收管理制度</w:t>
      </w:r>
    </w:p>
    <w:p>
      <w:pPr>
        <w:ind w:left="0" w:right="0" w:firstLine="560"/>
        <w:spacing w:before="450" w:after="450" w:line="312" w:lineRule="auto"/>
      </w:pPr>
      <w:r>
        <w:rPr>
          <w:rFonts w:ascii="宋体" w:hAnsi="宋体" w:eastAsia="宋体" w:cs="宋体"/>
          <w:color w:val="000"/>
          <w:sz w:val="28"/>
          <w:szCs w:val="28"/>
        </w:rPr>
        <w:t xml:space="preserve">建议制定专门针对“走出去”企业的税收管理办法，尽快建立境外投资申报备案制度、投资情况和境外所得申报制度、明确申报操作规程。</w:t>
      </w:r>
    </w:p>
    <w:p>
      <w:pPr>
        <w:ind w:left="0" w:right="0" w:firstLine="560"/>
        <w:spacing w:before="450" w:after="450" w:line="312" w:lineRule="auto"/>
      </w:pPr>
      <w:r>
        <w:rPr>
          <w:rFonts w:ascii="宋体" w:hAnsi="宋体" w:eastAsia="宋体" w:cs="宋体"/>
          <w:color w:val="000"/>
          <w:sz w:val="28"/>
          <w:szCs w:val="28"/>
        </w:rPr>
        <w:t xml:space="preserve">3、提高纳税遵从度</w:t>
      </w:r>
    </w:p>
    <w:p>
      <w:pPr>
        <w:ind w:left="0" w:right="0" w:firstLine="560"/>
        <w:spacing w:before="450" w:after="450" w:line="312" w:lineRule="auto"/>
      </w:pPr>
      <w:r>
        <w:rPr>
          <w:rFonts w:ascii="宋体" w:hAnsi="宋体" w:eastAsia="宋体" w:cs="宋体"/>
          <w:color w:val="000"/>
          <w:sz w:val="28"/>
          <w:szCs w:val="28"/>
        </w:rPr>
        <w:t xml:space="preserve">要加强国家税收主权观念教育，帮助“走出去”企业提高税收主权意识，自觉把维护国家税收利益放在重要位臵，鼓励“走出去”企业把投资收益汇回国内，依法纳税。要简化和规范企业财务管理。明确“走出去”企业境外应纳税所得额的计算方法，要统一报表标准，建议以经当地正规中介机构审计认定的会计报表为准，减少逃避纳税义务等现象的发生。</w:t>
      </w:r>
    </w:p>
    <w:p>
      <w:pPr>
        <w:ind w:left="0" w:right="0" w:firstLine="560"/>
        <w:spacing w:before="450" w:after="450" w:line="312" w:lineRule="auto"/>
      </w:pPr>
      <w:r>
        <w:rPr>
          <w:rFonts w:ascii="宋体" w:hAnsi="宋体" w:eastAsia="宋体" w:cs="宋体"/>
          <w:color w:val="000"/>
          <w:sz w:val="28"/>
          <w:szCs w:val="28"/>
        </w:rPr>
        <w:t xml:space="preserve">4、加强纳税服务工作</w:t>
      </w:r>
    </w:p>
    <w:p>
      <w:pPr>
        <w:ind w:left="0" w:right="0" w:firstLine="560"/>
        <w:spacing w:before="450" w:after="450" w:line="312" w:lineRule="auto"/>
      </w:pPr>
      <w:r>
        <w:rPr>
          <w:rFonts w:ascii="宋体" w:hAnsi="宋体" w:eastAsia="宋体" w:cs="宋体"/>
          <w:color w:val="000"/>
          <w:sz w:val="28"/>
          <w:szCs w:val="28"/>
        </w:rPr>
        <w:t xml:space="preserve">由于对税收协定的不了解，境外投资企业很少到税务机关开具《中国居民身份证明》，导致其不能享受到优惠条款，甚至造成双重征税。因此，税务机关应加大对税收协定的宣传力度，开展</w:t>
      </w:r>
    </w:p>
    <w:p>
      <w:pPr>
        <w:ind w:left="0" w:right="0" w:firstLine="560"/>
        <w:spacing w:before="450" w:after="450" w:line="312" w:lineRule="auto"/>
      </w:pPr>
      <w:r>
        <w:rPr>
          <w:rFonts w:ascii="宋体" w:hAnsi="宋体" w:eastAsia="宋体" w:cs="宋体"/>
          <w:color w:val="000"/>
          <w:sz w:val="28"/>
          <w:szCs w:val="28"/>
        </w:rPr>
        <w:t xml:space="preserve">各项国际援助服务，积极发挥税收协定在维护国家税收主权和保护企业合法权益方面的职能作用，以服务促管理。要切实加强业务培训，提高税务干部服务水平。境外投资企业税收政策性强，既涉及国内税收，又涉及国际税收。因此，必须加强对税务干部的专题教育培训，重点帮助税务干部了解和掌握我国与世界主要国家和地区签订的税收协定文本以及我国“走出去”企业比较集中的国家和地区的税收政策，从而提高税务干部的国内国际税务咨询服务能力，培养一批既精通国内税收业务，又精通国外税收相关法律，对“走出去”企业能够进行有效税收管理和服务的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2025-07-19T00:14:37+08:00</dcterms:created>
  <dcterms:modified xsi:type="dcterms:W3CDTF">2025-07-19T00:14:37+08:00</dcterms:modified>
</cp:coreProperties>
</file>

<file path=docProps/custom.xml><?xml version="1.0" encoding="utf-8"?>
<Properties xmlns="http://schemas.openxmlformats.org/officeDocument/2006/custom-properties" xmlns:vt="http://schemas.openxmlformats.org/officeDocument/2006/docPropsVTypes"/>
</file>