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关于申请增加教师的报告</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增加教师的报告关于申请增加教师的报告尊敬的教育局领导:下木卡小学校是一所农村村级学校，有一至六年级6个教学班，在校学生137人；近几年来,得到上级教育主管部门的关心和支持；教育教学质量不断提高。学校师资队伍是学校健康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第一篇：关于申请增加教师的报告</w:t>
      </w:r>
    </w:p>
    <w:p>
      <w:pPr>
        <w:ind w:left="0" w:right="0" w:firstLine="560"/>
        <w:spacing w:before="450" w:after="450" w:line="312" w:lineRule="auto"/>
      </w:pPr>
      <w:r>
        <w:rPr>
          <w:rFonts w:ascii="宋体" w:hAnsi="宋体" w:eastAsia="宋体" w:cs="宋体"/>
          <w:color w:val="000"/>
          <w:sz w:val="28"/>
          <w:szCs w:val="28"/>
        </w:rPr>
        <w:t xml:space="preserve">关于申请增加教师的报告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下木卡小学校是一所农村村级学校，有一至六年级6个教学班，在校学生137人；近几年来,得到上级教育主管部门的关心和支持；教育教学质量不断提高。学校师资队伍是学校健康发展的必备条件。但学校现只有教师8人。其中语文教师4人；数学教师4人，英语、体育、美术、音乐教师为零。其中学校有一名女教师即将面临请产假。</w:t>
      </w:r>
    </w:p>
    <w:p>
      <w:pPr>
        <w:ind w:left="0" w:right="0" w:firstLine="560"/>
        <w:spacing w:before="450" w:after="450" w:line="312" w:lineRule="auto"/>
      </w:pPr>
      <w:r>
        <w:rPr>
          <w:rFonts w:ascii="宋体" w:hAnsi="宋体" w:eastAsia="宋体" w:cs="宋体"/>
          <w:color w:val="000"/>
          <w:sz w:val="28"/>
          <w:szCs w:val="28"/>
        </w:rPr>
        <w:t xml:space="preserve">教师数量的不足及专业教师紧缺；已严重影响到学校工作的正常运转和教育教学质量提升，为了保证学校的正常运转和和教育教学质量提升,现恳请上级领导为我校补充特岗教师2名(其中英语教师1名、体育教师1名)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地瓜镇下木卡小学</w:t>
      </w:r>
    </w:p>
    <w:p>
      <w:pPr>
        <w:ind w:left="0" w:right="0" w:firstLine="560"/>
        <w:spacing w:before="450" w:after="450" w:line="312" w:lineRule="auto"/>
      </w:pPr>
      <w:r>
        <w:rPr>
          <w:rFonts w:ascii="宋体" w:hAnsi="宋体" w:eastAsia="宋体" w:cs="宋体"/>
          <w:color w:val="000"/>
          <w:sz w:val="28"/>
          <w:szCs w:val="28"/>
        </w:rPr>
        <w:t xml:space="preserve">2024年04月11日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关于申请增加教师编制的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尊敬的教育局领导: 阳明山学校是一所偏远的农村学校，近几年来,教学成绩稳步提升,教育教学质量也在不断提高。充足的师资,教师队伍的年轻化是学校持续健康发展的基石。阳明山学校在编（包括仍未入编的特岗教师及工友1人）总人数34人。然而,近几年来,教师年龄结构严重老化，年老教师离岗休养 3 人，长期病假 5 人；再则学校刚刚结婚女教师三人，待婚女教师5人，部分即将面临产假问题。</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19课时的工作任务,中青年教师尚可超负荷工作,但老年教师却是不堪重负,早已怨声载道,这严重影响到了教师的工作情绪和工作质量。为了保证学校的正常运转和持续发展,使我校成为一所年轻化的学校,现恳请下学期为我校招聘特岗教师编制4-6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阳明山管理局学校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康杨中学关于申请增加空编教师及配备学生桌椅的报告</w:t>
      </w:r>
    </w:p>
    <w:p>
      <w:pPr>
        <w:ind w:left="0" w:right="0" w:firstLine="560"/>
        <w:spacing w:before="450" w:after="450" w:line="312" w:lineRule="auto"/>
      </w:pPr>
      <w:r>
        <w:rPr>
          <w:rFonts w:ascii="宋体" w:hAnsi="宋体" w:eastAsia="宋体" w:cs="宋体"/>
          <w:color w:val="000"/>
          <w:sz w:val="28"/>
          <w:szCs w:val="28"/>
        </w:rPr>
        <w:t xml:space="preserve">尊敬的教育局领导: 康杨中学是黄南藏族自治州北大门的窗口学校。近几年来,教学成绩稳步提升,教育教学质量一直稳居周边学校前列,充足的师资,教师队伍的年轻化是学校持续健康发展的基石。</w:t>
      </w:r>
    </w:p>
    <w:p>
      <w:pPr>
        <w:ind w:left="0" w:right="0" w:firstLine="560"/>
        <w:spacing w:before="450" w:after="450" w:line="312" w:lineRule="auto"/>
      </w:pPr>
      <w:r>
        <w:rPr>
          <w:rFonts w:ascii="宋体" w:hAnsi="宋体" w:eastAsia="宋体" w:cs="宋体"/>
          <w:color w:val="000"/>
          <w:sz w:val="28"/>
          <w:szCs w:val="28"/>
        </w:rPr>
        <w:t xml:space="preserve">康中现有32个教学班（其中初中3个；小学23个；学前班6个），学生总数为1031人（小学696人，初中122人，学前班213人）。小学23个教学班分布在五所学校，核定教师编制为33人。平均每个班级拥有教师数为1.43人；即使这样，33人中，有8人借调（文教局2人；寺管会2人；直岗学区1人；一寄校1人；措干口学区1人；读研1人），等待病退修养1人；2024年11月退休2人，现在实有编制教师为22人，因此空编2人。初中核定编制数为13人，现在已经退休1人，借调教育工委1人，因此空编1人。</w:t>
      </w:r>
    </w:p>
    <w:p>
      <w:pPr>
        <w:ind w:left="0" w:right="0" w:firstLine="560"/>
        <w:spacing w:before="450" w:after="450" w:line="312" w:lineRule="auto"/>
      </w:pPr>
      <w:r>
        <w:rPr>
          <w:rFonts w:ascii="宋体" w:hAnsi="宋体" w:eastAsia="宋体" w:cs="宋体"/>
          <w:color w:val="000"/>
          <w:sz w:val="28"/>
          <w:szCs w:val="28"/>
        </w:rPr>
        <w:t xml:space="preserve">教师数量的不足,已严重影响到学校工作的正常运转,出现了许多问题。一是学校行政后勤人员全部上主课,都把精力投入到教学之中,严重影响到学校的日常管理和后勤保障工作;二是学校人均21课时的工作任务,中青年教师尚可超负荷工作,但老年教师却是不堪重负,早已怨声载道,这严重影响到了教师的工作情绪和工作质量及教师的团结稳定，学校内部干群关系紧张;三是家长及社会反响比较强烈，家校矛盾尖锐，由于教师严重缺乏，部分家长抵触情绪强烈转出活辍学学生比较多；四是教师无法参加外国培或省培培训；五是在小学要求开设英语、美术、音乐、体育课程,而我校却没有一名相对应的专职学科教师。</w:t>
      </w:r>
    </w:p>
    <w:p>
      <w:pPr>
        <w:ind w:left="0" w:right="0" w:firstLine="560"/>
        <w:spacing w:before="450" w:after="450" w:line="312" w:lineRule="auto"/>
      </w:pPr>
      <w:r>
        <w:rPr>
          <w:rFonts w:ascii="宋体" w:hAnsi="宋体" w:eastAsia="宋体" w:cs="宋体"/>
          <w:color w:val="000"/>
          <w:sz w:val="28"/>
          <w:szCs w:val="28"/>
        </w:rPr>
        <w:t xml:space="preserve">另一方面我校学生的桌椅也短缺，已经近20年没有配备课桌椅了，为了保证学校的正常运转和持续发展,使我校成为一所名副其实的合格学校,现恳请文教局为我校解决以下问题</w:t>
      </w:r>
    </w:p>
    <w:p>
      <w:pPr>
        <w:ind w:left="0" w:right="0" w:firstLine="560"/>
        <w:spacing w:before="450" w:after="450" w:line="312" w:lineRule="auto"/>
      </w:pPr>
      <w:r>
        <w:rPr>
          <w:rFonts w:ascii="宋体" w:hAnsi="宋体" w:eastAsia="宋体" w:cs="宋体"/>
          <w:color w:val="000"/>
          <w:sz w:val="28"/>
          <w:szCs w:val="28"/>
        </w:rPr>
        <w:t xml:space="preserve">1、采取切实措施解决9名教师借调问题！</w:t>
      </w:r>
    </w:p>
    <w:p>
      <w:pPr>
        <w:ind w:left="0" w:right="0" w:firstLine="560"/>
        <w:spacing w:before="450" w:after="450" w:line="312" w:lineRule="auto"/>
      </w:pPr>
      <w:r>
        <w:rPr>
          <w:rFonts w:ascii="宋体" w:hAnsi="宋体" w:eastAsia="宋体" w:cs="宋体"/>
          <w:color w:val="000"/>
          <w:sz w:val="28"/>
          <w:szCs w:val="28"/>
        </w:rPr>
        <w:t xml:space="preserve">2、招聘教师，补足小学空编2人，初中空编1人编额： 小学教师：数学教师1名；语文教师1名； 初</w:t>
      </w:r>
    </w:p>
    <w:p>
      <w:pPr>
        <w:ind w:left="0" w:right="0" w:firstLine="560"/>
        <w:spacing w:before="450" w:after="450" w:line="312" w:lineRule="auto"/>
      </w:pPr>
      <w:r>
        <w:rPr>
          <w:rFonts w:ascii="宋体" w:hAnsi="宋体" w:eastAsia="宋体" w:cs="宋体"/>
          <w:color w:val="000"/>
          <w:sz w:val="28"/>
          <w:szCs w:val="28"/>
        </w:rPr>
        <w:t xml:space="preserve">中：语文教师1名</w:t>
      </w:r>
    </w:p>
    <w:p>
      <w:pPr>
        <w:ind w:left="0" w:right="0" w:firstLine="560"/>
        <w:spacing w:before="450" w:after="450" w:line="312" w:lineRule="auto"/>
      </w:pPr>
      <w:r>
        <w:rPr>
          <w:rFonts w:ascii="宋体" w:hAnsi="宋体" w:eastAsia="宋体" w:cs="宋体"/>
          <w:color w:val="000"/>
          <w:sz w:val="28"/>
          <w:szCs w:val="28"/>
        </w:rPr>
        <w:t xml:space="preserve">3、配备桌椅如下: 学生单人桌椅600套。此致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尖扎县康杨中学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关于申请教师编制及配备学生桌椅的报告 尊敬的教育局领导:</w:t>
      </w:r>
    </w:p>
    <w:p>
      <w:pPr>
        <w:ind w:left="0" w:right="0" w:firstLine="560"/>
        <w:spacing w:before="450" w:after="450" w:line="312" w:lineRule="auto"/>
      </w:pPr>
      <w:r>
        <w:rPr>
          <w:rFonts w:ascii="宋体" w:hAnsi="宋体" w:eastAsia="宋体" w:cs="宋体"/>
          <w:color w:val="000"/>
          <w:sz w:val="28"/>
          <w:szCs w:val="28"/>
        </w:rPr>
        <w:t xml:space="preserve">外纳中心小学是我区北大门的窗口学校。近几年来,教学成绩稳步提升,教育教学质量一直稳居周边学校前列,充足的师资,教师队伍的年轻化是学校持续健康发展的基石。然而,近几年来,学校学生人数逐年增加,教师年龄结构严重老化(学校现有教职工30人,其中50岁以上教师就有5人,而30岁以下年轻教师仅10人,男教师55岁以上4人,女教师50岁以上1人,今年将退休教师3人,且这几年每年都有几个教师退休,但教师编制却没能增加，然而学生人数却在逐年增加，在校学生630多人，14个班级)。</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美术、音乐、体育课程,而我校却没有一个相对应的专职学科教师。另一方面学生的桌椅也短缺，为了保证学校的正常运转和持续发展,使我校成为一所名副其实的合格学校,现恳请下学期为我校招聘教师编制及配备桌椅如下:</w:t>
      </w:r>
    </w:p>
    <w:p>
      <w:pPr>
        <w:ind w:left="0" w:right="0" w:firstLine="560"/>
        <w:spacing w:before="450" w:after="450" w:line="312" w:lineRule="auto"/>
      </w:pPr>
      <w:r>
        <w:rPr>
          <w:rFonts w:ascii="宋体" w:hAnsi="宋体" w:eastAsia="宋体" w:cs="宋体"/>
          <w:color w:val="000"/>
          <w:sz w:val="28"/>
          <w:szCs w:val="28"/>
        </w:rPr>
        <w:t xml:space="preserve">英语教师4人,音乐教师2人,美术教师2人，体育教师2人;学生桌椅80套。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纳中心小学2024年5月26日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关于申请特岗教师编制的报告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 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花桥中心小学2024年2月16日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