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学现代远程教育工作总结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w:t>
      </w:r>
    </w:p>
    <w:p>
      <w:pPr>
        <w:ind w:left="0" w:right="0" w:firstLine="560"/>
        <w:spacing w:before="450" w:after="450" w:line="312" w:lineRule="auto"/>
      </w:pPr>
      <w:r>
        <w:rPr>
          <w:rFonts w:ascii="宋体" w:hAnsi="宋体" w:eastAsia="宋体" w:cs="宋体"/>
          <w:color w:val="000"/>
          <w:sz w:val="28"/>
          <w:szCs w:val="28"/>
        </w:rPr>
        <w:t xml:space="preserve">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在暑假里组织教师进行为期一周的培训，在培训中，教师们都认真听课和上机操作，并作好笔记。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乡教师了解教育资源的内容并能下载储存，学会接收资源、处理资源、动用资源，从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五、加强对远程管理员的培训学习、提高服务意识</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模式一3人，模式二4人）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六、加强管理、观摩引路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七、做好远程教育的考核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w:t>
      </w:r>
    </w:p>
    <w:p>
      <w:pPr>
        <w:ind w:left="0" w:right="0" w:firstLine="560"/>
        <w:spacing w:before="450" w:after="450" w:line="312" w:lineRule="auto"/>
      </w:pPr>
      <w:r>
        <w:rPr>
          <w:rFonts w:ascii="宋体" w:hAnsi="宋体" w:eastAsia="宋体" w:cs="宋体"/>
          <w:color w:val="000"/>
          <w:sz w:val="28"/>
          <w:szCs w:val="28"/>
        </w:rPr>
        <w:t xml:space="preserve">3、远程资源应用知识，要求教师学会接收资源、处理资源、运用资源和制作课件；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半年来，我们做了很多的工作，取得了一点成绩，但由于没有工作经验，还有很多的工作亟待解决和完善，我们决心在新的学年里，扎实工作，大胆创新，使远教工作上一个新的台阶。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