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二年级下册语文工作总结</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工作总结二年级下册语文工作总结一学期的时光就这样过去了，回顾这一学期的工作，想说的真是太多太多。人民教师这一职业是非常辛苦的。本学期，我带二年级语文教学工作。现就本人的工作小结如下：一、备课在教学活动中，积极参加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第一篇：二年级下册语文工作总结</w:t>
      </w:r>
    </w:p>
    <w:p>
      <w:pPr>
        <w:ind w:left="0" w:right="0" w:firstLine="560"/>
        <w:spacing w:before="450" w:after="450" w:line="312" w:lineRule="auto"/>
      </w:pPr>
      <w:r>
        <w:rPr>
          <w:rFonts w:ascii="宋体" w:hAnsi="宋体" w:eastAsia="宋体" w:cs="宋体"/>
          <w:color w:val="000"/>
          <w:sz w:val="28"/>
          <w:szCs w:val="28"/>
        </w:rPr>
        <w:t xml:space="preserve">二年级下册语文工作总结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一学期的时光就这样过去了，回顾这一学期的工作，想说的真是太多太多。人民教师这一职业是非常辛苦的。本学期，我带二年级语文教学工作。现就本人的工作小结如下：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本人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五、听课</w:t>
      </w:r>
    </w:p>
    <w:p>
      <w:pPr>
        <w:ind w:left="0" w:right="0" w:firstLine="560"/>
        <w:spacing w:before="450" w:after="450" w:line="312" w:lineRule="auto"/>
      </w:pPr>
      <w:r>
        <w:rPr>
          <w:rFonts w:ascii="宋体" w:hAnsi="宋体" w:eastAsia="宋体" w:cs="宋体"/>
          <w:color w:val="000"/>
          <w:sz w:val="28"/>
          <w:szCs w:val="28"/>
        </w:rPr>
        <w:t xml:space="preserve">本人注意学习组里老师的教学经验，努力探索适合自己的教学模式。本学年平均每周听课都对自己的教学有很大促进。我注重教育理论的学习，并注意把一些先进的理论应用于课堂，做到学有所用。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这一学期以来，学校开了几次公开课，通过公开课的学习，使自己的教学水平得到很大的提高，但也使我意识到了自己在教学方面的不足之处。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第二篇：二年级下册语文工作总结02</w:t>
      </w:r>
    </w:p>
    <w:p>
      <w:pPr>
        <w:ind w:left="0" w:right="0" w:firstLine="560"/>
        <w:spacing w:before="450" w:after="450" w:line="312" w:lineRule="auto"/>
      </w:pPr>
      <w:r>
        <w:rPr>
          <w:rFonts w:ascii="宋体" w:hAnsi="宋体" w:eastAsia="宋体" w:cs="宋体"/>
          <w:color w:val="000"/>
          <w:sz w:val="28"/>
          <w:szCs w:val="28"/>
        </w:rPr>
        <w:t xml:space="preserve">二年级语文工作总结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 1</w:t>
      </w:r>
    </w:p>
    <w:p>
      <w:pPr>
        <w:ind w:left="0" w:right="0" w:firstLine="560"/>
        <w:spacing w:before="450" w:after="450" w:line="312" w:lineRule="auto"/>
      </w:pPr>
      <w:r>
        <w:rPr>
          <w:rFonts w:ascii="宋体" w:hAnsi="宋体" w:eastAsia="宋体" w:cs="宋体"/>
          <w:color w:val="000"/>
          <w:sz w:val="28"/>
          <w:szCs w:val="28"/>
        </w:rPr>
        <w:t xml:space="preserve">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w:t>
      </w:r>
    </w:p>
    <w:p>
      <w:pPr>
        <w:ind w:left="0" w:right="0" w:firstLine="560"/>
        <w:spacing w:before="450" w:after="450" w:line="312" w:lineRule="auto"/>
      </w:pPr>
      <w:r>
        <w:rPr>
          <w:rFonts w:ascii="宋体" w:hAnsi="宋体" w:eastAsia="宋体" w:cs="宋体"/>
          <w:color w:val="000"/>
          <w:sz w:val="28"/>
          <w:szCs w:val="28"/>
        </w:rPr>
        <w:t xml:space="preserve">“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2025-05-02T18:31:12+08:00</dcterms:created>
  <dcterms:modified xsi:type="dcterms:W3CDTF">2025-05-02T18:31:12+08:00</dcterms:modified>
</cp:coreProperties>
</file>

<file path=docProps/custom.xml><?xml version="1.0" encoding="utf-8"?>
<Properties xmlns="http://schemas.openxmlformats.org/officeDocument/2006/custom-properties" xmlns:vt="http://schemas.openxmlformats.org/officeDocument/2006/docPropsVTypes"/>
</file>