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抗大旱保民生促春耕工作情况汇报</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抗大旱保民生促春耕工作情况汇报抗大旱保民生促春耕工作情况汇报去年10月下旬以来，出现三季秋、冬、春连旱，气温持续偏高，致使我区遭受60年一遇的严重旱情，4个月有效降水仅16毫米，旱情导致全区农作物受灾万亩，其中轻旱万亩，重旱万亩，...</w:t>
      </w:r>
    </w:p>
    <w:p>
      <w:pPr>
        <w:ind w:left="0" w:right="0" w:firstLine="560"/>
        <w:spacing w:before="450" w:after="450" w:line="312" w:lineRule="auto"/>
      </w:pPr>
      <w:r>
        <w:rPr>
          <w:rFonts w:ascii="黑体" w:hAnsi="黑体" w:eastAsia="黑体" w:cs="黑体"/>
          <w:color w:val="000000"/>
          <w:sz w:val="36"/>
          <w:szCs w:val="36"/>
          <w:b w:val="1"/>
          <w:bCs w:val="1"/>
        </w:rPr>
        <w:t xml:space="preserve">第一篇：抗大旱保民生促春耕工作情况汇报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8日，全区库塘蓄水量万m3，占计划蓄水的54%，与去年同期相比减少1404万m3，其中中型水库蓄水万m3，占计划蓄水65%，较去年减少万m3；小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（一）型水库蓄水869万m3，占计划蓄水的48%，较去年减少万m3；小</w:t>
      </w:r>
    </w:p>
    <w:p>
      <w:pPr>
        <w:ind w:left="0" w:right="0" w:firstLine="560"/>
        <w:spacing w:before="450" w:after="450" w:line="312" w:lineRule="auto"/>
      </w:pPr>
      <w:r>
        <w:rPr>
          <w:rFonts w:ascii="宋体" w:hAnsi="宋体" w:eastAsia="宋体" w:cs="宋体"/>
          <w:color w:val="000"/>
          <w:sz w:val="28"/>
          <w:szCs w:val="28"/>
        </w:rPr>
        <w:t xml:space="preserve">（二）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w:t>
      </w:r>
    </w:p>
    <w:p>
      <w:pPr>
        <w:ind w:left="0" w:right="0" w:firstLine="560"/>
        <w:spacing w:before="450" w:after="450" w:line="312" w:lineRule="auto"/>
      </w:pPr>
      <w:r>
        <w:rPr>
          <w:rFonts w:ascii="宋体" w:hAnsi="宋体" w:eastAsia="宋体" w:cs="宋体"/>
          <w:color w:val="000"/>
          <w:sz w:val="28"/>
          <w:szCs w:val="28"/>
        </w:rPr>
        <w:t xml:space="preserve">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w:t>
      </w:r>
    </w:p>
    <w:p>
      <w:pPr>
        <w:ind w:left="0" w:right="0" w:firstLine="560"/>
        <w:spacing w:before="450" w:after="450" w:line="312" w:lineRule="auto"/>
      </w:pPr>
      <w:r>
        <w:rPr>
          <w:rFonts w:ascii="宋体" w:hAnsi="宋体" w:eastAsia="宋体" w:cs="宋体"/>
          <w:color w:val="000"/>
          <w:sz w:val="28"/>
          <w:szCs w:val="28"/>
        </w:rPr>
        <w:t xml:space="preserve">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w:t>
      </w:r>
    </w:p>
    <w:p>
      <w:pPr>
        <w:ind w:left="0" w:right="0" w:firstLine="560"/>
        <w:spacing w:before="450" w:after="450" w:line="312" w:lineRule="auto"/>
      </w:pPr>
      <w:r>
        <w:rPr>
          <w:rFonts w:ascii="宋体" w:hAnsi="宋体" w:eastAsia="宋体" w:cs="宋体"/>
          <w:color w:val="000"/>
          <w:sz w:val="28"/>
          <w:szCs w:val="28"/>
        </w:rPr>
        <w:t xml:space="preserve">计完成土方228391m3，石方8426m3，钢筋12全文查看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第二篇：抗大旱保民生促春耕工作汇报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8日，全区库塘蓄水量万m3，占计划蓄水的54%，与去年同期相比减少1404万m3，其中中型水库蓄水万m3，占计划蓄水65%，较去年减少万m3;小型水库蓄水869万m3，占计划蓄水的48%，较去年减少万m3;小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XX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计完成土方228391m3，石方8426m3，钢筋混凝土方626m3，m10砂浆抹面2632m2，共完成投资万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尽管我局在抗旱救灾中做了大量的工作，取得了一定的成绩，但随着旱情的持续和蔓延，在抗大旱、保民生、促春耕具体工作中也还存在着很多困难和问题，主要表现为：一是对抗旱救灾的资金投入有限，致使抗旱装备严重不足、水利基础设施落后，远远不能满足抗旱工作需要。二是旱情仍在持续，春耕备耕工作压力较大，确保人畜饮水安全也面临着严峻的考验。预计到6月底，全区将会有22万人以上和近7万头大牲畜饮水困难。针对以上困难和问题，下步工作中，我们将全力抓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动员力度。通过广播、电视和报纸等多种形式，动员广大干部群众牢固树立抗大旱、救大灾的责任感和紧迫感，及时掀起全民抗旱救灾的高潮。二是认真做好调水工作。抓紧完善调水方案，尽可能准确地核算需水量，算清水账，弄清水量，合理确定供水期，并积极协调渔洞水库管理局做好供水工作。同时，认真做好供水管理，确保春耕供水有组织、有步骤进行，努力实现科学供水、计量供水、节约用水，最大限度地减少用水损失。三是积极开展“水改旱”各项准备工作。据初步统计，全区约有2万余亩稻田需“水改旱”，将层层落实，千方百计做好群众的思想工作，动员群众实施“水改旱”，努力确保全区耕地满栽满插。四是全力保障育苗供水。当前，正值烟苗和秧苗生长的关键时期，我局将进一步加大工作力度，组织群众广泛采取抽水、运水和打井等措施，努力满足苗期供水，确保苗齐、苗壮。</w:t>
      </w:r>
    </w:p>
    <w:p>
      <w:pPr>
        <w:ind w:left="0" w:right="0" w:firstLine="560"/>
        <w:spacing w:before="450" w:after="450" w:line="312" w:lineRule="auto"/>
      </w:pPr>
      <w:r>
        <w:rPr>
          <w:rFonts w:ascii="宋体" w:hAnsi="宋体" w:eastAsia="宋体" w:cs="宋体"/>
          <w:color w:val="000"/>
          <w:sz w:val="28"/>
          <w:szCs w:val="28"/>
        </w:rPr>
        <w:t xml:space="preserve">四、抗旱建议</w:t>
      </w:r>
    </w:p>
    <w:p>
      <w:pPr>
        <w:ind w:left="0" w:right="0" w:firstLine="560"/>
        <w:spacing w:before="450" w:after="450" w:line="312" w:lineRule="auto"/>
      </w:pPr>
      <w:r>
        <w:rPr>
          <w:rFonts w:ascii="宋体" w:hAnsi="宋体" w:eastAsia="宋体" w:cs="宋体"/>
          <w:color w:val="000"/>
          <w:sz w:val="28"/>
          <w:szCs w:val="28"/>
        </w:rPr>
        <w:t xml:space="preserve">各有关部门对旱情有一个清醒的认识，工作扎实有力，工作落实到位。当前基层组织应尽快召开动员传达会议精神，基层干部重点抓好群众生活问题、人畜饮水问题、粮种补贴、春耕备耕。由于基础设施建设标准低，基础设施落后，应进一步搞高水利化程度，进一步核实旱情，对抗旱工作具有一定的针对性和指导性。</w:t>
      </w:r>
    </w:p>
    <w:p>
      <w:pPr>
        <w:ind w:left="0" w:right="0" w:firstLine="560"/>
        <w:spacing w:before="450" w:after="450" w:line="312" w:lineRule="auto"/>
      </w:pPr>
      <w:r>
        <w:rPr>
          <w:rFonts w:ascii="黑体" w:hAnsi="黑体" w:eastAsia="黑体" w:cs="黑体"/>
          <w:color w:val="000000"/>
          <w:sz w:val="36"/>
          <w:szCs w:val="36"/>
          <w:b w:val="1"/>
          <w:bCs w:val="1"/>
        </w:rPr>
        <w:t xml:space="preserve">第三篇：抗大旱保民生促春耕工作情况汇报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24.5万亩，其中轻旱6.16万亩，重旱12.9万亩，干枯5.46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8日，全区库塘蓄水量2957.3万m3，占计划蓄水的54%，与去年同期相比减少1404万m3，其中中型水库蓄水1724.05万m3，占计划蓄水65%，较去年减少810.37万m3；小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（一）型水库蓄水869万m3，占计划蓄水的48%，较去年减少361.7万m3；小</w:t>
      </w:r>
    </w:p>
    <w:p>
      <w:pPr>
        <w:ind w:left="0" w:right="0" w:firstLine="560"/>
        <w:spacing w:before="450" w:after="450" w:line="312" w:lineRule="auto"/>
      </w:pPr>
      <w:r>
        <w:rPr>
          <w:rFonts w:ascii="宋体" w:hAnsi="宋体" w:eastAsia="宋体" w:cs="宋体"/>
          <w:color w:val="000"/>
          <w:sz w:val="28"/>
          <w:szCs w:val="28"/>
        </w:rPr>
        <w:t xml:space="preserve">（二）型水库蓄水138.33万m3，占计划蓄水的52%，较去年减少142.28万m3；小塘坝蓄水73.5万m3，占计划蓄水的16%，较去年减少93.6万m3，难以满足春耕生产用水需求。二是旱灾对人畜饮水安全构成较大威胁。由于遭受持续高温天气，致使地下水位降低，区内高海拔山区及以地下水为主要水源的坝区人畜饮水影响较大。据统计，截止目前，全区共有14.338万人和2.362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来源：公务员在线 http://www.feisuxs），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13.2万人和2.362万头牲畜的饮水困难，实现浇灌面积9.19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2.416万亩。三是及时启动6件第三批扩大内需农村饮水安全中央预算内投资人饮工程，截止3月10日，累计完成土方228391m3，石方8426m3，钢筋</w:t>
      </w:r>
    </w:p>
    <w:p>
      <w:pPr>
        <w:ind w:left="0" w:right="0" w:firstLine="560"/>
        <w:spacing w:before="450" w:after="450" w:line="312" w:lineRule="auto"/>
      </w:pPr>
      <w:r>
        <w:rPr>
          <w:rFonts w:ascii="黑体" w:hAnsi="黑体" w:eastAsia="黑体" w:cs="黑体"/>
          <w:color w:val="000000"/>
          <w:sz w:val="36"/>
          <w:szCs w:val="36"/>
          <w:b w:val="1"/>
          <w:bCs w:val="1"/>
        </w:rPr>
        <w:t xml:space="preserve">第四篇：抗大旱保民生 促和谐谋发展</w:t>
      </w:r>
    </w:p>
    <w:p>
      <w:pPr>
        <w:ind w:left="0" w:right="0" w:firstLine="560"/>
        <w:spacing w:before="450" w:after="450" w:line="312" w:lineRule="auto"/>
      </w:pPr>
      <w:r>
        <w:rPr>
          <w:rFonts w:ascii="宋体" w:hAnsi="宋体" w:eastAsia="宋体" w:cs="宋体"/>
          <w:color w:val="000"/>
          <w:sz w:val="28"/>
          <w:szCs w:val="28"/>
        </w:rPr>
        <w:t xml:space="preserve">抗大旱保民生</w:t>
      </w:r>
    </w:p>
    <w:p>
      <w:pPr>
        <w:ind w:left="0" w:right="0" w:firstLine="560"/>
        <w:spacing w:before="450" w:after="450" w:line="312" w:lineRule="auto"/>
      </w:pPr>
      <w:r>
        <w:rPr>
          <w:rFonts w:ascii="宋体" w:hAnsi="宋体" w:eastAsia="宋体" w:cs="宋体"/>
          <w:color w:val="000"/>
          <w:sz w:val="28"/>
          <w:szCs w:val="28"/>
        </w:rPr>
        <w:t xml:space="preserve">促和谐谋发展</w:t>
      </w:r>
    </w:p>
    <w:p>
      <w:pPr>
        <w:ind w:left="0" w:right="0" w:firstLine="560"/>
        <w:spacing w:before="450" w:after="450" w:line="312" w:lineRule="auto"/>
      </w:pPr>
      <w:r>
        <w:rPr>
          <w:rFonts w:ascii="宋体" w:hAnsi="宋体" w:eastAsia="宋体" w:cs="宋体"/>
          <w:color w:val="000"/>
          <w:sz w:val="28"/>
          <w:szCs w:val="28"/>
        </w:rPr>
        <w:t xml:space="preserve">“进农家、助春耕、促发展”活动工作总结</w:t>
      </w:r>
    </w:p>
    <w:p>
      <w:pPr>
        <w:ind w:left="0" w:right="0" w:firstLine="560"/>
        <w:spacing w:before="450" w:after="450" w:line="312" w:lineRule="auto"/>
      </w:pPr>
      <w:r>
        <w:rPr>
          <w:rFonts w:ascii="宋体" w:hAnsi="宋体" w:eastAsia="宋体" w:cs="宋体"/>
          <w:color w:val="000"/>
          <w:sz w:val="28"/>
          <w:szCs w:val="28"/>
        </w:rPr>
        <w:t xml:space="preserve">在中共铜仁地委、石阡县委开展的“进农家，助春耕，促发展”活动中，县委安排石阡中学的党建扶贫对象是龙井乡旧寨村，我作为石阡中学的选派人员，在十天的活动中，在旧寨村与村民们同吃、同住、同劳动，看到了因久旱无雨给村民们的生产、生活带来的严重影响，了解到他们在致富路上存在的种种困难，然后及时向单位领导反映，我们学校给予了一些力所能及的帮助。但是，旧寨村的村民们没有靠天等援助，而是乡在党委、政府，村支两委的带领下因地制宜，奋起抗旱，生产自救，争取把灾情降到最低限度，把旧寨村建成“三个建设年”活动的示范村。</w:t>
      </w:r>
    </w:p>
    <w:p>
      <w:pPr>
        <w:ind w:left="0" w:right="0" w:firstLine="560"/>
        <w:spacing w:before="450" w:after="450" w:line="312" w:lineRule="auto"/>
      </w:pPr>
      <w:r>
        <w:rPr>
          <w:rFonts w:ascii="宋体" w:hAnsi="宋体" w:eastAsia="宋体" w:cs="宋体"/>
          <w:color w:val="000"/>
          <w:sz w:val="28"/>
          <w:szCs w:val="28"/>
        </w:rPr>
        <w:t xml:space="preserve">一、旧寨村基本情况</w:t>
      </w:r>
    </w:p>
    <w:p>
      <w:pPr>
        <w:ind w:left="0" w:right="0" w:firstLine="560"/>
        <w:spacing w:before="450" w:after="450" w:line="312" w:lineRule="auto"/>
      </w:pPr>
      <w:r>
        <w:rPr>
          <w:rFonts w:ascii="宋体" w:hAnsi="宋体" w:eastAsia="宋体" w:cs="宋体"/>
          <w:color w:val="000"/>
          <w:sz w:val="28"/>
          <w:szCs w:val="28"/>
        </w:rPr>
        <w:t xml:space="preserve">旧寨村是龙井乡撤大村建小村后从原人群村分离出来的一个小村，共辖八个村民组，全村328户，1428人，中共党员26人，青壮年劳动力157人，外出务工人员382人，留守儿童87人，特困户17户，2024年村民人均收入1320元，主要产业有茶园560亩，烤烟100亩，稻田1000余亩，旱地作物600余亩。</w:t>
      </w:r>
    </w:p>
    <w:p>
      <w:pPr>
        <w:ind w:left="0" w:right="0" w:firstLine="560"/>
        <w:spacing w:before="450" w:after="450" w:line="312" w:lineRule="auto"/>
      </w:pPr>
      <w:r>
        <w:rPr>
          <w:rFonts w:ascii="宋体" w:hAnsi="宋体" w:eastAsia="宋体" w:cs="宋体"/>
          <w:color w:val="000"/>
          <w:sz w:val="28"/>
          <w:szCs w:val="28"/>
        </w:rPr>
        <w:t xml:space="preserve">二、因地制宜，抗旱自救</w:t>
      </w:r>
    </w:p>
    <w:p>
      <w:pPr>
        <w:ind w:left="0" w:right="0" w:firstLine="560"/>
        <w:spacing w:before="450" w:after="450" w:line="312" w:lineRule="auto"/>
      </w:pPr>
      <w:r>
        <w:rPr>
          <w:rFonts w:ascii="宋体" w:hAnsi="宋体" w:eastAsia="宋体" w:cs="宋体"/>
          <w:color w:val="000"/>
          <w:sz w:val="28"/>
          <w:szCs w:val="28"/>
        </w:rPr>
        <w:t xml:space="preserve">旧寨村因水源条件差，部份稻田已规划种植了烤烟，其 余部分全是靠天吃饭的望天水田，虽有水源点缺少沟渠灌溉，部分烤烟和玉米苗已枯死。面对特大旱情，村民们在村支两委的带领下奋起抗旱，生产自救，村支两委成员与养鱼一户张光祥自筹资金购置小水泵，在靠近水原点的地方抽水打田20余亩，组织烤烟专业户用马匹运水浇灌烤烟苗，使烤烟地的旱情得到缓解。</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1、由于撤大村建小村，旧寨村缺阵地建设资金、办公经费共2万元。</w:t>
      </w:r>
    </w:p>
    <w:p>
      <w:pPr>
        <w:ind w:left="0" w:right="0" w:firstLine="560"/>
        <w:spacing w:before="450" w:after="450" w:line="312" w:lineRule="auto"/>
      </w:pPr>
      <w:r>
        <w:rPr>
          <w:rFonts w:ascii="宋体" w:hAnsi="宋体" w:eastAsia="宋体" w:cs="宋体"/>
          <w:color w:val="000"/>
          <w:sz w:val="28"/>
          <w:szCs w:val="28"/>
        </w:rPr>
        <w:t xml:space="preserve">2、缺蔡家山村民组到大路坪、安上、安下三个村民组的人饮管道1000米，使之解决大路坪、安上、安下三个村民组的饮水问题。</w:t>
      </w:r>
    </w:p>
    <w:p>
      <w:pPr>
        <w:ind w:left="0" w:right="0" w:firstLine="560"/>
        <w:spacing w:before="450" w:after="450" w:line="312" w:lineRule="auto"/>
      </w:pPr>
      <w:r>
        <w:rPr>
          <w:rFonts w:ascii="宋体" w:hAnsi="宋体" w:eastAsia="宋体" w:cs="宋体"/>
          <w:color w:val="000"/>
          <w:sz w:val="28"/>
          <w:szCs w:val="28"/>
        </w:rPr>
        <w:t xml:space="preserve">3、希望立项兴建龙硐湾水源点到峰子沟，肖家坡的沟渠，解决500余亩耕田的灌溉问题。</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针对旧寨村存在的困难，选派单位人员如实向相关部门作了反映。5月20日，我校专职党支部书记曾凡斌同志带领学校党建扶贫工作队一行四人，在龙井乡党委副书记罗洪宇同志的陪同下实地查看了旧寨村的旱情，帮助解决旧寨村发展中存在的种种困难，曾凡斌书记是在5月19日送走省教育厅省级示范性高中评估专家组后，就作出决定第二天带队到旧寨村的。针对旧寨村办公经费短缺，无阵地建设资金问 题，曾凡斌书记表态。石阡中学出资把旧寨村的阵地建设搞起来。把村支两委的形象树起来，针对大路坪、安上、安下三个村民组的饮水工程问题，学校将出资，出力尽早解决三个村民组的饮水问题。关于龙硐湾水源点沟渠的兴建，学校将及时向县水利部门反映，争取尽早立项。同时，曾凡斌书记与龙井乡党委副书记罗洪宇同志针对旧寨村的地理条件，指导旧寨村应大力发展茶叶，烤烟等经济作物，想办法，找路子，定措施，使旧寨村尽快脱贫致富。</w:t>
      </w:r>
    </w:p>
    <w:p>
      <w:pPr>
        <w:ind w:left="0" w:right="0" w:firstLine="560"/>
        <w:spacing w:before="450" w:after="450" w:line="312" w:lineRule="auto"/>
      </w:pPr>
      <w:r>
        <w:rPr>
          <w:rFonts w:ascii="宋体" w:hAnsi="宋体" w:eastAsia="宋体" w:cs="宋体"/>
          <w:color w:val="000"/>
          <w:sz w:val="28"/>
          <w:szCs w:val="28"/>
        </w:rPr>
        <w:t xml:space="preserve">“进农家”了解到旧寨村的实际村情及村民的诉求。“助春耕”，看到了村民们抗旱保苗，生产自救的精神。“促发展”看到了村民对脱贫致富的渴望。</w:t>
      </w:r>
    </w:p>
    <w:p>
      <w:pPr>
        <w:ind w:left="0" w:right="0" w:firstLine="560"/>
        <w:spacing w:before="450" w:after="450" w:line="312" w:lineRule="auto"/>
      </w:pPr>
      <w:r>
        <w:rPr>
          <w:rFonts w:ascii="宋体" w:hAnsi="宋体" w:eastAsia="宋体" w:cs="宋体"/>
          <w:color w:val="000"/>
          <w:sz w:val="28"/>
          <w:szCs w:val="28"/>
        </w:rPr>
        <w:t xml:space="preserve">通过开展“进农家，助春耕，促发展”活动，宣传了党的强农惠农政策，同时针对旧寨村的村情，我们学校帮助旧寨村解决了一些实际困难，帮助村民们寻找致富增收的门路，帮助旧寨村制定了无景发展规划，拉近了党群、干群关系，促进了农村社会的和谐稳定，加快了旧寨村经济发展的步伐，为建设社会主义新农村贡献了一份应尽的力量。</w:t>
      </w:r>
    </w:p>
    <w:p>
      <w:pPr>
        <w:ind w:left="0" w:right="0" w:firstLine="560"/>
        <w:spacing w:before="450" w:after="450" w:line="312" w:lineRule="auto"/>
      </w:pPr>
      <w:r>
        <w:rPr>
          <w:rFonts w:ascii="宋体" w:hAnsi="宋体" w:eastAsia="宋体" w:cs="宋体"/>
          <w:color w:val="000"/>
          <w:sz w:val="28"/>
          <w:szCs w:val="28"/>
        </w:rPr>
        <w:t xml:space="preserve">石阡中学 刘时明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第五篇：气象局开展抗大旱保民生促春耕工作的情况汇报</w:t>
      </w:r>
    </w:p>
    <w:p>
      <w:pPr>
        <w:ind w:left="0" w:right="0" w:firstLine="560"/>
        <w:spacing w:before="450" w:after="450" w:line="312" w:lineRule="auto"/>
      </w:pPr>
      <w:r>
        <w:rPr>
          <w:rFonts w:ascii="宋体" w:hAnsi="宋体" w:eastAsia="宋体" w:cs="宋体"/>
          <w:color w:val="000"/>
          <w:sz w:val="28"/>
          <w:szCs w:val="28"/>
        </w:rPr>
        <w:t xml:space="preserve">去年9月以来，我县出现了严重的干旱灾害。干旱持续时间之久、影响范围之广、造成的损失之巨大实属罕见。在重大的气象灾害面前，我局立足本职工作，认真贯彻落实各级党委、政府和上级主管部门关于抗旱救灾的决策部署和领导同志重要指示精神，结合部门工作实际和当前干旱发展态势，开展了一系列抗旱救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一、从气象角度，及时汇报干旱情况</w:t>
      </w:r>
    </w:p>
    <w:p>
      <w:pPr>
        <w:ind w:left="0" w:right="0" w:firstLine="560"/>
        <w:spacing w:before="450" w:after="450" w:line="312" w:lineRule="auto"/>
      </w:pPr>
      <w:r>
        <w:rPr>
          <w:rFonts w:ascii="宋体" w:hAnsi="宋体" w:eastAsia="宋体" w:cs="宋体"/>
          <w:color w:val="000"/>
          <w:sz w:val="28"/>
          <w:szCs w:val="28"/>
        </w:rPr>
        <w:t xml:space="preserve">我局积极配合地方党委、政府的抗旱救灾工作，2月4日，我局领导参加了全县抗旱救灾会议，并在会上作了题为《××县干旱情况分析》的报告，详细阐述了2024年干旱情成因、各月降雨量情况、干旱造成的经济损失及2024年后期的气候预测，为地方党委、政府和有关部门科学决策提供了依据。</w:t>
      </w:r>
    </w:p>
    <w:p>
      <w:pPr>
        <w:ind w:left="0" w:right="0" w:firstLine="560"/>
        <w:spacing w:before="450" w:after="450" w:line="312" w:lineRule="auto"/>
      </w:pPr>
      <w:r>
        <w:rPr>
          <w:rFonts w:ascii="宋体" w:hAnsi="宋体" w:eastAsia="宋体" w:cs="宋体"/>
          <w:color w:val="000"/>
          <w:sz w:val="28"/>
          <w:szCs w:val="28"/>
        </w:rPr>
        <w:t xml:space="preserve">二、局领导赴灾区视察，及时了解灾情</w:t>
      </w:r>
    </w:p>
    <w:p>
      <w:pPr>
        <w:ind w:left="0" w:right="0" w:firstLine="560"/>
        <w:spacing w:before="450" w:after="450" w:line="312" w:lineRule="auto"/>
      </w:pPr>
      <w:r>
        <w:rPr>
          <w:rFonts w:ascii="宋体" w:hAnsi="宋体" w:eastAsia="宋体" w:cs="宋体"/>
          <w:color w:val="000"/>
          <w:sz w:val="28"/>
          <w:szCs w:val="28"/>
        </w:rPr>
        <w:t xml:space="preserve">一是2月8日我局领导陪同州委、州政府抗旱救灾工作指导组、县委、县政府及县级有关部门领导到南沙镇呼山移民开发区实地视察呼山甘蔗受灾情况；二是2月23日至25日我局领导陪同政协及有关部门领导前往南沙（呼山）、嘎娘、上新城、小新街、逢春岭、大坪六个乡镇视察库塘蓄水和干旱情况，并在视察工作汇报会上作了题为《××县2024年降雨情况及2024年气候趋势预测》的报告。两次实地视察，既了解了灾区实际受灾情况，使我局能更好地开展抗旱气象服务工作；又及时向地方党委、政府汇报了干旱发展态势，以便科学决策。</w:t>
      </w:r>
    </w:p>
    <w:p>
      <w:pPr>
        <w:ind w:left="0" w:right="0" w:firstLine="560"/>
        <w:spacing w:before="450" w:after="450" w:line="312" w:lineRule="auto"/>
      </w:pPr>
      <w:r>
        <w:rPr>
          <w:rFonts w:ascii="宋体" w:hAnsi="宋体" w:eastAsia="宋体" w:cs="宋体"/>
          <w:color w:val="000"/>
          <w:sz w:val="28"/>
          <w:szCs w:val="28"/>
        </w:rPr>
        <w:t xml:space="preserve">三、抓住有利天气过程开展人工增雨作业</w:t>
      </w:r>
    </w:p>
    <w:p>
      <w:pPr>
        <w:ind w:left="0" w:right="0" w:firstLine="560"/>
        <w:spacing w:before="450" w:after="450" w:line="312" w:lineRule="auto"/>
      </w:pPr>
      <w:r>
        <w:rPr>
          <w:rFonts w:ascii="宋体" w:hAnsi="宋体" w:eastAsia="宋体" w:cs="宋体"/>
          <w:color w:val="000"/>
          <w:sz w:val="28"/>
          <w:szCs w:val="28"/>
        </w:rPr>
        <w:t xml:space="preserve">自去年我县出现干旱以来，我局已多次开展了人工增雨作业，并取得了明显的成效。就今年以来，我局1月26日、2月18日也实施了人工增雨作业，全县大部分乡镇降中到大雨。现在看来，人工增雨作业不失为一个能有效缓解旱情的方法。我局还将根据天气情况，抓住有利天气(来源：好范文 http://www.feisuxs/）过程继续开展人工增雨作业。并且我局正积极筹建、努力增加和完善人工增雨设备（请示政府增设增雨作业车载小型雷达和一辆增雨作业车），更加科学地实施人影作业，努力提高人工增雨作业效益。</w:t>
      </w:r>
    </w:p>
    <w:p>
      <w:pPr>
        <w:ind w:left="0" w:right="0" w:firstLine="560"/>
        <w:spacing w:before="450" w:after="450" w:line="312" w:lineRule="auto"/>
      </w:pPr>
      <w:r>
        <w:rPr>
          <w:rFonts w:ascii="宋体" w:hAnsi="宋体" w:eastAsia="宋体" w:cs="宋体"/>
          <w:color w:val="000"/>
          <w:sz w:val="28"/>
          <w:szCs w:val="28"/>
        </w:rPr>
        <w:t xml:space="preserve">四、努力拓宽气象信息发布渠道</w:t>
      </w:r>
    </w:p>
    <w:p>
      <w:pPr>
        <w:ind w:left="0" w:right="0" w:firstLine="560"/>
        <w:spacing w:before="450" w:after="450" w:line="312" w:lineRule="auto"/>
      </w:pPr>
      <w:r>
        <w:rPr>
          <w:rFonts w:ascii="宋体" w:hAnsi="宋体" w:eastAsia="宋体" w:cs="宋体"/>
          <w:color w:val="000"/>
          <w:sz w:val="28"/>
          <w:szCs w:val="28"/>
        </w:rPr>
        <w:t xml:space="preserve">准备用2至3年的时间完成全县14个乡镇134个行政村及4个社区的农村气象综合信息服务系统（电子显示屏）建设，拓宽气象信息发布渠道，改变气象信息利用率不高的现状。去年9月，我局已完成了全县14个乡镇和政府大院电子显示屏的安装、调试，并正式投入使用。显示屏投入使用至今，运行良好，极大地提高了气象信息发布的时效性，扩展了气象信息的覆盖面。今年我局将在全县建立至少30个气象综合信息服务系统示范行政村，并逐步完成全县行政村、社区的信息服务系统的安装、调试工作，使人民群众能及时地了解天气情况，避免或降低灾害性天气造成的损失。近日，我局正在南沙镇菱角塘村委会、排沙村委会安装并调试电子显示屏。</w:t>
      </w:r>
    </w:p>
    <w:p>
      <w:pPr>
        <w:ind w:left="0" w:right="0" w:firstLine="560"/>
        <w:spacing w:before="450" w:after="450" w:line="312" w:lineRule="auto"/>
      </w:pPr>
      <w:r>
        <w:rPr>
          <w:rFonts w:ascii="宋体" w:hAnsi="宋体" w:eastAsia="宋体" w:cs="宋体"/>
          <w:color w:val="000"/>
          <w:sz w:val="28"/>
          <w:szCs w:val="28"/>
        </w:rPr>
        <w:t xml:space="preserve">五、制作干旱专题气象服务材料</w:t>
      </w:r>
    </w:p>
    <w:p>
      <w:pPr>
        <w:ind w:left="0" w:right="0" w:firstLine="560"/>
        <w:spacing w:before="450" w:after="450" w:line="312" w:lineRule="auto"/>
      </w:pPr>
      <w:r>
        <w:rPr>
          <w:rFonts w:ascii="宋体" w:hAnsi="宋体" w:eastAsia="宋体" w:cs="宋体"/>
          <w:color w:val="000"/>
          <w:sz w:val="28"/>
          <w:szCs w:val="28"/>
        </w:rPr>
        <w:t xml:space="preserve">随着干旱的进一步发展，我局预报人员已取消了双休日休息，安排人员24小时值班，密切监视天气变化，加强与省州气象台与周边气象局的天气会商，加密制作干旱专题产品。2024年以来，我局已制作并发布《短期天气预报》63期、《周报》8期、《气候影响评价》2期、《××县干旱监测报告》3期。此外，根据我县旱情的发展和抗旱救灾工作的需要，我局还将实时增加抗旱气象服务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