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787-凝心聚力 积极作为</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第一篇：787-凝心聚力 积极作为凝心聚力 积极作为 努力实现学院发展的新飞跃——中山火炬职业技术学院2024年度工作总结（2024年1月14日）刚刚过去的2024年，是学院发展历程上极具意义的一年，也是学院人才培养工作改革取得巨大成就的...</w:t>
      </w:r>
    </w:p>
    <w:p>
      <w:pPr>
        <w:ind w:left="0" w:right="0" w:firstLine="560"/>
        <w:spacing w:before="450" w:after="450" w:line="312" w:lineRule="auto"/>
      </w:pPr>
      <w:r>
        <w:rPr>
          <w:rFonts w:ascii="黑体" w:hAnsi="黑体" w:eastAsia="黑体" w:cs="黑体"/>
          <w:color w:val="000000"/>
          <w:sz w:val="36"/>
          <w:szCs w:val="36"/>
          <w:b w:val="1"/>
          <w:bCs w:val="1"/>
        </w:rPr>
        <w:t xml:space="preserve">第一篇：787-凝心聚力 积极作为</w:t>
      </w:r>
    </w:p>
    <w:p>
      <w:pPr>
        <w:ind w:left="0" w:right="0" w:firstLine="560"/>
        <w:spacing w:before="450" w:after="450" w:line="312" w:lineRule="auto"/>
      </w:pPr>
      <w:r>
        <w:rPr>
          <w:rFonts w:ascii="宋体" w:hAnsi="宋体" w:eastAsia="宋体" w:cs="宋体"/>
          <w:color w:val="000"/>
          <w:sz w:val="28"/>
          <w:szCs w:val="28"/>
        </w:rPr>
        <w:t xml:space="preserve">凝心聚力 积极作为 努力实现学院发展的新飞跃</w:t>
      </w:r>
    </w:p>
    <w:p>
      <w:pPr>
        <w:ind w:left="0" w:right="0" w:firstLine="560"/>
        <w:spacing w:before="450" w:after="450" w:line="312" w:lineRule="auto"/>
      </w:pPr>
      <w:r>
        <w:rPr>
          <w:rFonts w:ascii="宋体" w:hAnsi="宋体" w:eastAsia="宋体" w:cs="宋体"/>
          <w:color w:val="000"/>
          <w:sz w:val="28"/>
          <w:szCs w:val="28"/>
        </w:rPr>
        <w:t xml:space="preserve">——中山火炬职业技术学院2024年度工作总结</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刚刚过去的2024年，是学院发展历程上极具意义的一年，也是学院人才培养工作改革取得巨大成就的一年。面对国际金融危机对教育的严重冲击，上半年，学院全体师生紧紧围绕年初确定的党政工作要点，坚定信心，奋力拼搏，形成了校企深度融合的‚中山火炬模式‛，争创了学院加强内涵建设、走出广东、创建全国骨干高职院校的三大机遇。下半年，全院师生凝心聚力，积极作为，加强学院内涵建设，凸显人才培养特色，顺利接受了教育部人才培养工作评估，全面启动了人才培养整改工程，努力实现了学院发展的新飞跃。现将2024年的主要工作总结如下：</w:t>
      </w:r>
    </w:p>
    <w:p>
      <w:pPr>
        <w:ind w:left="0" w:right="0" w:firstLine="560"/>
        <w:spacing w:before="450" w:after="450" w:line="312" w:lineRule="auto"/>
      </w:pPr>
      <w:r>
        <w:rPr>
          <w:rFonts w:ascii="宋体" w:hAnsi="宋体" w:eastAsia="宋体" w:cs="宋体"/>
          <w:color w:val="000"/>
          <w:sz w:val="28"/>
          <w:szCs w:val="28"/>
        </w:rPr>
        <w:t xml:space="preserve">一、主要成绩和荣誉</w:t>
      </w:r>
    </w:p>
    <w:p>
      <w:pPr>
        <w:ind w:left="0" w:right="0" w:firstLine="560"/>
        <w:spacing w:before="450" w:after="450" w:line="312" w:lineRule="auto"/>
      </w:pPr>
      <w:r>
        <w:rPr>
          <w:rFonts w:ascii="宋体" w:hAnsi="宋体" w:eastAsia="宋体" w:cs="宋体"/>
          <w:color w:val="000"/>
          <w:sz w:val="28"/>
          <w:szCs w:val="28"/>
        </w:rPr>
        <w:t xml:space="preserve">（一）评估工作取得圆满成功。</w:t>
      </w:r>
    </w:p>
    <w:p>
      <w:pPr>
        <w:ind w:left="0" w:right="0" w:firstLine="560"/>
        <w:spacing w:before="450" w:after="450" w:line="312" w:lineRule="auto"/>
      </w:pPr>
      <w:r>
        <w:rPr>
          <w:rFonts w:ascii="宋体" w:hAnsi="宋体" w:eastAsia="宋体" w:cs="宋体"/>
          <w:color w:val="000"/>
          <w:sz w:val="28"/>
          <w:szCs w:val="28"/>
        </w:rPr>
        <w:t xml:space="preserve">——迎评筹备充分扎实。一是大力加强迎评工作的组织领导。学院成立了评建工作领导小组，下设办公室，制定了周密的迎评工作方案。二是广泛开展评建工作的学习交流活动。组织教职员工认真学习领会《教育部关于全面提高高等职业教育教学质量的若干意见》（教高[2024]16号）精神；邀请评估专家对评估文件进行分析解读；并对全院中层干部 进行教育部16号文测试，促使广大教职员工深刻领会评建工作的重要意义，正确把握高等职业教育规律,找准人才培养模式改革的思路。三是有效落实迎评工作责任制。各部门将学习实践活动与评建工作相结合, 将学院发展和自己的工作实际相结合，对照评估文件，按照学院人才培养评估任务分解表的要求，研究制定切实可行的实施方案，签订了《人才培养工作评估任务书》，保证评估佐证资料按时、按质、按量完成。</w:t>
      </w:r>
    </w:p>
    <w:p>
      <w:pPr>
        <w:ind w:left="0" w:right="0" w:firstLine="560"/>
        <w:spacing w:before="450" w:after="450" w:line="312" w:lineRule="auto"/>
      </w:pPr>
      <w:r>
        <w:rPr>
          <w:rFonts w:ascii="宋体" w:hAnsi="宋体" w:eastAsia="宋体" w:cs="宋体"/>
          <w:color w:val="000"/>
          <w:sz w:val="28"/>
          <w:szCs w:val="28"/>
        </w:rPr>
        <w:t xml:space="preserve">——评估结果成绩喜人。2024年7月9日至10日，学院顺利通过教育部人才培养工作评估基本办学条件核查。2024年9月19至21日，学院正式接受教育部人才培养工作评估。专家组对学院的人才培养工作给予了充分肯定，根据评估结果的量化数据，22项评估指标有20项合格，已接近国家示范高职院校水平。</w:t>
      </w:r>
    </w:p>
    <w:p>
      <w:pPr>
        <w:ind w:left="0" w:right="0" w:firstLine="560"/>
        <w:spacing w:before="450" w:after="450" w:line="312" w:lineRule="auto"/>
      </w:pPr>
      <w:r>
        <w:rPr>
          <w:rFonts w:ascii="宋体" w:hAnsi="宋体" w:eastAsia="宋体" w:cs="宋体"/>
          <w:color w:val="000"/>
          <w:sz w:val="28"/>
          <w:szCs w:val="28"/>
        </w:rPr>
        <w:t xml:space="preserve">——评建整改稳步推进。评估后，学院继续深入贯彻‚以评促建、以评促改、以评促管、评建结合、重在建设‛的20字方针，结合评估专家组对我院评估提出的意见，学院召开专题会议研究评估整改事宜，主要职能部门和各系（部）制定出具体整改计划，并最终形成了学院评估整改方案。目前，评建整改工作正在稳步推进。</w:t>
      </w:r>
    </w:p>
    <w:p>
      <w:pPr>
        <w:ind w:left="0" w:right="0" w:firstLine="560"/>
        <w:spacing w:before="450" w:after="450" w:line="312" w:lineRule="auto"/>
      </w:pPr>
      <w:r>
        <w:rPr>
          <w:rFonts w:ascii="宋体" w:hAnsi="宋体" w:eastAsia="宋体" w:cs="宋体"/>
          <w:color w:val="000"/>
          <w:sz w:val="28"/>
          <w:szCs w:val="28"/>
        </w:rPr>
        <w:t xml:space="preserve">（二）建设生产实训校区，推动校企一体化进程 ——生产性实训基地建设逐步完善，校企深度合作的 “中山火炬模式”初步形成。学院充分发挥‚三元主体‛办学优势，深度挖掘工业园区资源，自2024年4月起，采用租赁和联合的方式，通过政府协调，与企业联合共建总面积达12万平方米的‚生产性实训校区（中心）‛，搭建了‚三业对接、三轨并行‛的实践教学平台。目前，实训校区管理已逐步实现制度化，规范化，实现了‚以学院为主组织实习实训‛。入住企业达到8家，其中3家已投产，4家正在装修，1家已装修完毕待投产。实训楼（1、7、9幢）各楼层基本都有企业入驻。包装印刷系、光机电工程系整系完成搬迁进入生产实训校区工作。这一创新性的人才培养模式得到了教育部和省市等各级领导的高度肯定，并将其作为一种成功的经验在全省推广。</w:t>
      </w:r>
    </w:p>
    <w:p>
      <w:pPr>
        <w:ind w:left="0" w:right="0" w:firstLine="560"/>
        <w:spacing w:before="450" w:after="450" w:line="312" w:lineRule="auto"/>
      </w:pPr>
      <w:r>
        <w:rPr>
          <w:rFonts w:ascii="宋体" w:hAnsi="宋体" w:eastAsia="宋体" w:cs="宋体"/>
          <w:color w:val="000"/>
          <w:sz w:val="28"/>
          <w:szCs w:val="28"/>
        </w:rPr>
        <w:t xml:space="preserve">——产学研合作项目获得新成果。学院与广东省装备制造研究院合作共建中山火炬光电技术研究所，于09年11月顺利在中山市科技局立项，该项目是我市重点公共服务平台项目，获得科研项目经费100万元。同时，学院与广州光机电研究所、湘潭大学、中山市科协合作的产学研项目已经结题，与开发区政府合作的产学研项目：《中山火炬开发区光学企业数据信息建设与研究》业已立项，科技项目总到账经费达到139万元。</w:t>
      </w:r>
    </w:p>
    <w:p>
      <w:pPr>
        <w:ind w:left="0" w:right="0" w:firstLine="560"/>
        <w:spacing w:before="450" w:after="450" w:line="312" w:lineRule="auto"/>
      </w:pPr>
      <w:r>
        <w:rPr>
          <w:rFonts w:ascii="宋体" w:hAnsi="宋体" w:eastAsia="宋体" w:cs="宋体"/>
          <w:color w:val="000"/>
          <w:sz w:val="28"/>
          <w:szCs w:val="28"/>
        </w:rPr>
        <w:t xml:space="preserve">——服务地方工作全面推进。光学检测中心已为企业服务达620机时，检测样品数2715件，服务企业10家，检测项目20余项，检测服务及时周到，得到了各企业的好评。同时，为1275人完成职业技能鉴定工作，并成功申报了全国计算机高新技术考点。</w:t>
      </w:r>
    </w:p>
    <w:p>
      <w:pPr>
        <w:ind w:left="0" w:right="0" w:firstLine="560"/>
        <w:spacing w:before="450" w:after="450" w:line="312" w:lineRule="auto"/>
      </w:pPr>
      <w:r>
        <w:rPr>
          <w:rFonts w:ascii="宋体" w:hAnsi="宋体" w:eastAsia="宋体" w:cs="宋体"/>
          <w:color w:val="000"/>
          <w:sz w:val="28"/>
          <w:szCs w:val="28"/>
        </w:rPr>
        <w:t xml:space="preserve">（三）学院实现建成全省乃至全国知名高职院校目标 ——成功举办大型活动。今年学院承办了多个大型会议、活动，数量、规模、级别均超以往。2024年3月21日承办了中国包装联合会主办的‚建立‘包装印刷职业培训认定标准体系’启动仪式暨中国包装联合会培训专家委员会成立大会‛，会议规模大、规格高、影响面广、效果好，得到了教育部领导和与会职教专家的肯定。3月27日参加中山市职业教育成果展，得到了省市领导的高度赞扬，并荣获职教成果展一等奖和优秀组织奖。11月10日，学院组织了‚广东省高职高专人才培养模式改革研讨会‛，广东省教育厅罗伟其厅长及全省70多所高职院校的100余名领导到学院指导，‚中山火炬模式‛备受关注，学院知名度和影响力持续飙升。</w:t>
      </w:r>
    </w:p>
    <w:p>
      <w:pPr>
        <w:ind w:left="0" w:right="0" w:firstLine="560"/>
        <w:spacing w:before="450" w:after="450" w:line="312" w:lineRule="auto"/>
      </w:pPr>
      <w:r>
        <w:rPr>
          <w:rFonts w:ascii="宋体" w:hAnsi="宋体" w:eastAsia="宋体" w:cs="宋体"/>
          <w:color w:val="000"/>
          <w:sz w:val="28"/>
          <w:szCs w:val="28"/>
        </w:rPr>
        <w:t xml:space="preserve">——宣传报道亮点纷呈。2024年学院见报上镜频率大幅提升，在各类报纸上发表新闻76 篇，其中中国教育报4篇，在《中山商报》开辟职教专栏，全年专栏稿件达到31篇，各级电视台上镜46次，其中广东卫视新闻频道和南方电视台各2次。制作完成了新一期的学院画册3000册、资料袋5000个、宣传光盘3000张。荣获火炬开发区‚2024年度思想宣传工作先进集体称号‛。</w:t>
      </w:r>
    </w:p>
    <w:p>
      <w:pPr>
        <w:ind w:left="0" w:right="0" w:firstLine="560"/>
        <w:spacing w:before="450" w:after="450" w:line="312" w:lineRule="auto"/>
      </w:pPr>
      <w:r>
        <w:rPr>
          <w:rFonts w:ascii="宋体" w:hAnsi="宋体" w:eastAsia="宋体" w:cs="宋体"/>
          <w:color w:val="000"/>
          <w:sz w:val="28"/>
          <w:szCs w:val="28"/>
        </w:rPr>
        <w:t xml:space="preserve">（四）教学改革取得新突破。</w:t>
      </w:r>
    </w:p>
    <w:p>
      <w:pPr>
        <w:ind w:left="0" w:right="0" w:firstLine="560"/>
        <w:spacing w:before="450" w:after="450" w:line="312" w:lineRule="auto"/>
      </w:pPr>
      <w:r>
        <w:rPr>
          <w:rFonts w:ascii="宋体" w:hAnsi="宋体" w:eastAsia="宋体" w:cs="宋体"/>
          <w:color w:val="000"/>
          <w:sz w:val="28"/>
          <w:szCs w:val="28"/>
        </w:rPr>
        <w:t xml:space="preserve">——专业建设取得新进展。依据《珠江三角洲地区改革发展规划纲要(2024-2024年)》的文件精神和园区经济结构转型和发展方式转变，修订了‚学院专业建设五年规划‛，申报成功了3个新专业，并确定了2024年的2个特色专业，2个重点发展专业。学院基本形成了以包装印刷、现代装备制造、生物医药等专业为特色的专业体系；开展了首届专业建设优秀教学团队评审活动，全院共评选出专业优秀教学团队3个。</w:t>
      </w:r>
    </w:p>
    <w:p>
      <w:pPr>
        <w:ind w:left="0" w:right="0" w:firstLine="560"/>
        <w:spacing w:before="450" w:after="450" w:line="312" w:lineRule="auto"/>
      </w:pPr>
      <w:r>
        <w:rPr>
          <w:rFonts w:ascii="宋体" w:hAnsi="宋体" w:eastAsia="宋体" w:cs="宋体"/>
          <w:color w:val="000"/>
          <w:sz w:val="28"/>
          <w:szCs w:val="28"/>
        </w:rPr>
        <w:t xml:space="preserve">——精品课程建设力度加大。2024年立项建设的8门精品课程全部通过验收，并启动了明年20门院级精品课程的申报工作，09年共推荐4门院级精品课程申报省级精品课程。</w:t>
      </w:r>
    </w:p>
    <w:p>
      <w:pPr>
        <w:ind w:left="0" w:right="0" w:firstLine="560"/>
        <w:spacing w:before="450" w:after="450" w:line="312" w:lineRule="auto"/>
      </w:pPr>
      <w:r>
        <w:rPr>
          <w:rFonts w:ascii="宋体" w:hAnsi="宋体" w:eastAsia="宋体" w:cs="宋体"/>
          <w:color w:val="000"/>
          <w:sz w:val="28"/>
          <w:szCs w:val="28"/>
        </w:rPr>
        <w:t xml:space="preserve">——系部教学改革推向纵深。一是教改成果丰硕。光机电工程系、电子工程系组织教师和企业技术人员共同编写专业课程教材，信息工程系实训、实践课开出率达100%，经济管理系深化考试改革，以适应培养应用型人才的需要。二是有效切割细化岗位实习过程。采取‚循序渐进，分段实施‛的办法，创造性地将岗位实习分为5段实施，切实提高岗位实习的实效。</w:t>
      </w:r>
    </w:p>
    <w:p>
      <w:pPr>
        <w:ind w:left="0" w:right="0" w:firstLine="560"/>
        <w:spacing w:before="450" w:after="450" w:line="312" w:lineRule="auto"/>
      </w:pPr>
      <w:r>
        <w:rPr>
          <w:rFonts w:ascii="宋体" w:hAnsi="宋体" w:eastAsia="宋体" w:cs="宋体"/>
          <w:color w:val="000"/>
          <w:sz w:val="28"/>
          <w:szCs w:val="28"/>
        </w:rPr>
        <w:t xml:space="preserve">——国家级实训基地建设项目实现零的突破。包装技术与设计实训基地获得中央财政支持，成为国家级实训基地，并获得中央和省财政240万元的建设资金。</w:t>
      </w:r>
    </w:p>
    <w:p>
      <w:pPr>
        <w:ind w:left="0" w:right="0" w:firstLine="560"/>
        <w:spacing w:before="450" w:after="450" w:line="312" w:lineRule="auto"/>
      </w:pPr>
      <w:r>
        <w:rPr>
          <w:rFonts w:ascii="宋体" w:hAnsi="宋体" w:eastAsia="宋体" w:cs="宋体"/>
          <w:color w:val="000"/>
          <w:sz w:val="28"/>
          <w:szCs w:val="28"/>
        </w:rPr>
        <w:t xml:space="preserve">（五）科研工作成果日益丰硕。</w:t>
      </w:r>
    </w:p>
    <w:p>
      <w:pPr>
        <w:ind w:left="0" w:right="0" w:firstLine="560"/>
        <w:spacing w:before="450" w:after="450" w:line="312" w:lineRule="auto"/>
      </w:pPr>
      <w:r>
        <w:rPr>
          <w:rFonts w:ascii="宋体" w:hAnsi="宋体" w:eastAsia="宋体" w:cs="宋体"/>
          <w:color w:val="000"/>
          <w:sz w:val="28"/>
          <w:szCs w:val="28"/>
        </w:rPr>
        <w:t xml:space="preserve">一是科研立项有了新的进步。2024年共申报省级项目23项，市级项目25项。其中，获得省思想政治教育重点立项课题1项，市科技计划项目8项，市科技特派员项目1项，市人文社科项目5项，到帐科研总经费超过70万元。二是学术成果数量明显增长。共发表论文200余篇，其中核心期刊论文70余篇，著作20余部。专利成果也喜获丰收，全年教师申请专利数达26项，学生申请专利数超过150项。</w:t>
      </w:r>
    </w:p>
    <w:p>
      <w:pPr>
        <w:ind w:left="0" w:right="0" w:firstLine="560"/>
        <w:spacing w:before="450" w:after="450" w:line="312" w:lineRule="auto"/>
      </w:pPr>
      <w:r>
        <w:rPr>
          <w:rFonts w:ascii="宋体" w:hAnsi="宋体" w:eastAsia="宋体" w:cs="宋体"/>
          <w:color w:val="000"/>
          <w:sz w:val="28"/>
          <w:szCs w:val="28"/>
        </w:rPr>
        <w:t xml:space="preserve">（六）师资素质显著增强。</w:t>
      </w:r>
    </w:p>
    <w:p>
      <w:pPr>
        <w:ind w:left="0" w:right="0" w:firstLine="560"/>
        <w:spacing w:before="450" w:after="450" w:line="312" w:lineRule="auto"/>
      </w:pPr>
      <w:r>
        <w:rPr>
          <w:rFonts w:ascii="宋体" w:hAnsi="宋体" w:eastAsia="宋体" w:cs="宋体"/>
          <w:color w:val="000"/>
          <w:sz w:val="28"/>
          <w:szCs w:val="28"/>
        </w:rPr>
        <w:t xml:space="preserve">——师资队伍结构进一步优化。一是高级人才数量增长较快。2024年，我院共引进各级各类人才75人，其中硕士或中级职称以上60人，博士、副高以上30人。目前我院专任教师中博士有22人，副高以上职称的高级人才共60人；副高以上职称人员占现有专任教师的25.2%。青年教师（40岁以下）中具有研究生学历的教师120人，比例达70.59%。二是兼职教师资源库逐步建立。学院拓宽用人渠道，充分利用工业园区的人才资源，建立兼职教师资源库。目前，兼职教师数达到124人，占教师总数的32%。</w:t>
      </w:r>
    </w:p>
    <w:p>
      <w:pPr>
        <w:ind w:left="0" w:right="0" w:firstLine="560"/>
        <w:spacing w:before="450" w:after="450" w:line="312" w:lineRule="auto"/>
      </w:pPr>
      <w:r>
        <w:rPr>
          <w:rFonts w:ascii="宋体" w:hAnsi="宋体" w:eastAsia="宋体" w:cs="宋体"/>
          <w:color w:val="000"/>
          <w:sz w:val="28"/>
          <w:szCs w:val="28"/>
        </w:rPr>
        <w:t xml:space="preserve">——师资培养力度进一步加大。一是密切关注青年教师专业成长。继续推行‚一对一‛以老带新的方式，加强青年教师的培养。二是通过学历进修、专业提升性培训等方式，进一步提升教师的综合素质。2024年度共有18人参加硕士 学位的进修；3人参加博士学位的进修，1人申请留学攻读硕士研究生。三是‚双师素质‛教师比例进一步提升。2024年暑假，共选送17名教师参加在深圳职业技术学院举办的全国高职高专教育师资培训班。另有约80人利用暑假到相关行业（企业）进行工作实践、项目调研等。共有24名教师参加技能培训与考试，并获得相应的技能证书。四是高校教师从业资格证通过率增加。全院共有49位老师获得高校教师岗前培训合格证，56人获得了高校教师资格证。五是职称通过率大幅提升。2024年度共有18人顺利通过初级认定，41人通过中级评审，11人通过高级评审。评审（认定）通过率占报送人数的86%。六是专业带头人、骨干教师和教学团队建设力度加强。共选拔认定专业带头人28人，骨干教师75人，教学教研梯队逐步优化。</w:t>
      </w:r>
    </w:p>
    <w:p>
      <w:pPr>
        <w:ind w:left="0" w:right="0" w:firstLine="560"/>
        <w:spacing w:before="450" w:after="450" w:line="312" w:lineRule="auto"/>
      </w:pPr>
      <w:r>
        <w:rPr>
          <w:rFonts w:ascii="宋体" w:hAnsi="宋体" w:eastAsia="宋体" w:cs="宋体"/>
          <w:color w:val="000"/>
          <w:sz w:val="28"/>
          <w:szCs w:val="28"/>
        </w:rPr>
        <w:t xml:space="preserve">（七）平安和谐校园建设开创新局面。</w:t>
      </w:r>
    </w:p>
    <w:p>
      <w:pPr>
        <w:ind w:left="0" w:right="0" w:firstLine="560"/>
        <w:spacing w:before="450" w:after="450" w:line="312" w:lineRule="auto"/>
      </w:pPr>
      <w:r>
        <w:rPr>
          <w:rFonts w:ascii="宋体" w:hAnsi="宋体" w:eastAsia="宋体" w:cs="宋体"/>
          <w:color w:val="000"/>
          <w:sz w:val="28"/>
          <w:szCs w:val="28"/>
        </w:rPr>
        <w:t xml:space="preserve">——学生管理工作不断改善。一是扎实推进学生思想政治教育工作。以学生为根本，以‚两课‛教育为主渠道，通过开展升旗、毕业生文明离校教育、安全知识教育等活动，提高学生思想修养和理论素养。二是加强学生思想教育管理队伍建设。2024年新录用了14名专职班主任。目前，我院有专职辅导员18名，专职班主任29名。全院学生5797人，平均每123个学生有1个专人管理。三是加强学工队伍业务考核。学院实施《学生管理工作考评指标体系》，提高了学 生管理队伍的整体素质和工作水平。四是扎实做好心理健康教育工作。学院积极开展宣传活动，多渠道普及心理健康知识，建立了心理档案，完善了校园三级心理防护体系。五是学生行为管理常抓不懈。修订和完善《学生手册》，开展日常常规检查，组织了大规模师生专项整治行动10次，各类违纪现象得到基本扭转，学生日常行为逐步规范。六是贫困学生受到重点扶持。目前，学院登记在册的贫困生有1112人，学院实现了对贫困学生信息的动态管理，对162余名困难新生开辟‚绿色通道‛，使其顺利入学。规范了各级各类奖学金、助学金的评审、管理、发放程序。资助金额达到926000元，涉及学生155名。</w:t>
      </w:r>
    </w:p>
    <w:p>
      <w:pPr>
        <w:ind w:left="0" w:right="0" w:firstLine="560"/>
        <w:spacing w:before="450" w:after="450" w:line="312" w:lineRule="auto"/>
      </w:pPr>
      <w:r>
        <w:rPr>
          <w:rFonts w:ascii="宋体" w:hAnsi="宋体" w:eastAsia="宋体" w:cs="宋体"/>
          <w:color w:val="000"/>
          <w:sz w:val="28"/>
          <w:szCs w:val="28"/>
        </w:rPr>
        <w:t xml:space="preserve">——安全工作呈现新面貌。一是开展安全隐患大排查。2024年对全院的消防、安全设施设备进行了一次彻底的排查，完善了必需的消防安全设施配备，消除了安全隐患。二是加强校园出入管理力度。严格规范交通管理，车辆管理，外来人员管理。三是构建了内外安保平台。与政府各有关部门的沟通与合作逐步加强，构建了良好的工作联系平台，各种重大会议和活动得以顺利开展。四是安全教育活动广泛开展。学院在师生中广泛开展法制教育、安全防范教育、消防知识教育、灭火和逃生知识教育。2024年学院实现零安全事故的预定目标。</w:t>
      </w:r>
    </w:p>
    <w:p>
      <w:pPr>
        <w:ind w:left="0" w:right="0" w:firstLine="560"/>
        <w:spacing w:before="450" w:after="450" w:line="312" w:lineRule="auto"/>
      </w:pPr>
      <w:r>
        <w:rPr>
          <w:rFonts w:ascii="宋体" w:hAnsi="宋体" w:eastAsia="宋体" w:cs="宋体"/>
          <w:color w:val="000"/>
          <w:sz w:val="28"/>
          <w:szCs w:val="28"/>
        </w:rPr>
        <w:t xml:space="preserve">——校园文化建设成果突出。一是校园文化生活丰富多 彩。举办了以‚迎评促建在我心 社团发展我先行‛为主题的第三届社团文化艺术节，第二届校园文化艺术节暨‚我爱我的祖国‛系列活动，举办了宿舍设计大赛、学风建设活动月、‚向白色污染SAY NO‛、‚无偿献血知识讲座‛等主题教育，成功承办中山市大学生乒乓球赛、中山市大学生动漫设计大赛、中山市大学生文艺活动月作品展暨颁奖典礼、中山市高校团委书记联席会议等活动。开设了科普知识教育专栏，传播科学思想，普及科学知识。二是校园人文景观日趋美化。学院在校园显著位置设置了6樽名人雕塑。三是校园文化成果显著。学院在中山市第六届青年文化艺术节共获得三个一等奖、八个二等奖和三个三等奖；被中山市共青团授予‚优秀组织奖‛荣誉称号。连续两年被中山市人民政府授予‚无偿献血先进单位‛荣誉称号。荣获‚中山市单位绿化管理表扬奖‛，获首届‚火炬杯‛征文活动一等奖。学院在首届广东省高校校园文化建设论坛交流论文评选中获‚特等奖‛，并作校园文化建设主题发言。</w:t>
      </w:r>
    </w:p>
    <w:p>
      <w:pPr>
        <w:ind w:left="0" w:right="0" w:firstLine="560"/>
        <w:spacing w:before="450" w:after="450" w:line="312" w:lineRule="auto"/>
      </w:pPr>
      <w:r>
        <w:rPr>
          <w:rFonts w:ascii="宋体" w:hAnsi="宋体" w:eastAsia="宋体" w:cs="宋体"/>
          <w:color w:val="000"/>
          <w:sz w:val="28"/>
          <w:szCs w:val="28"/>
        </w:rPr>
        <w:t xml:space="preserve">（八）办学条件进一步优化，后勤等服务质量大幅提高。——校园面貌发生新变化。一是用地确权工作基本完成，发展征地工作有了实在性进展。二是校园基本建设进展顺利。学院办公用房、学生宿舍顺利完成装修、搬迁工作，图书馆大楼、学院广场、公共场所照明、生物实验楼改造、供电系统、学生宿舍空调、热水、直饮水项目等工程相继完成； 体育馆项目、校园绿化工程及绿化养护等项目正在建设中。</w:t>
      </w:r>
    </w:p>
    <w:p>
      <w:pPr>
        <w:ind w:left="0" w:right="0" w:firstLine="560"/>
        <w:spacing w:before="450" w:after="450" w:line="312" w:lineRule="auto"/>
      </w:pPr>
      <w:r>
        <w:rPr>
          <w:rFonts w:ascii="宋体" w:hAnsi="宋体" w:eastAsia="宋体" w:cs="宋体"/>
          <w:color w:val="000"/>
          <w:sz w:val="28"/>
          <w:szCs w:val="28"/>
        </w:rPr>
        <w:t xml:space="preserve">——医疗卫生情况明显改进。一是医务室发展规划业已完成。二是师生疾病防范意识逐步提高。面对甲流疫情，学院做好了宣传、防范等工作，做到信息及时报送，并在全院师生范围内开展甲流疫苗接种工作。三是加强食堂及餐饮管理工作。推行‚5S管理法‛，‚ISO品质管理‛等科学方法，确保院内食品安全卫生。三是食堂标准化建设成果显著。学院两个食堂被评为中山市卫生信誉‚A”级单位。</w:t>
      </w:r>
    </w:p>
    <w:p>
      <w:pPr>
        <w:ind w:left="0" w:right="0" w:firstLine="560"/>
        <w:spacing w:before="450" w:after="450" w:line="312" w:lineRule="auto"/>
      </w:pPr>
      <w:r>
        <w:rPr>
          <w:rFonts w:ascii="宋体" w:hAnsi="宋体" w:eastAsia="宋体" w:cs="宋体"/>
          <w:color w:val="000"/>
          <w:sz w:val="28"/>
          <w:szCs w:val="28"/>
        </w:rPr>
        <w:t xml:space="preserve">——数字化校园建设和图书资源进一步完善。一是校园数字化工程逐步推进。校园网线路在全院范围内铺开，院内实现了10M升级到100M的线路改造与升级，开通了多媒体教室上网业务和学院ftp服务系统，实现网络资源在校园内网上的共享，开通了中国教育科研网，为我院的精品课程和评建网站提供了多线路访问；校园网运行监控系统逐步健全。对校内外公共论坛监控和管理力度加大，同时一线教职工办公电脑全面普及，学院为教师配置笔记本电脑，随时随地可查阅到时代信息。二是馆藏资源进一步丰富。图书资料采购力度加大，图书资料采购及图书馆建设经费共下拨320万，其中250万元用于纸质图书的采购。全年购进纸质图书种数31434种，册数达到87371册；图书藏书容量增加了17万册左右。图书服务职能得到强化，阅览室周服务时间达到了70小时以上；图书借阅设施实现自动化；网上图书馆得 以开通，并安装图书自助借还系统和监控系统，期刊实现自动化管理。同时与市馆合作建立全国第一批、全市第一个全国文化信息资源共享工程基层服务点。</w:t>
      </w:r>
    </w:p>
    <w:p>
      <w:pPr>
        <w:ind w:left="0" w:right="0" w:firstLine="560"/>
        <w:spacing w:before="450" w:after="450" w:line="312" w:lineRule="auto"/>
      </w:pPr>
      <w:r>
        <w:rPr>
          <w:rFonts w:ascii="宋体" w:hAnsi="宋体" w:eastAsia="宋体" w:cs="宋体"/>
          <w:color w:val="000"/>
          <w:sz w:val="28"/>
          <w:szCs w:val="28"/>
        </w:rPr>
        <w:t xml:space="preserve">——财务管理进一步规范。学院本着‚以收定支，量入为出，保证重点，兼顾一般‛的原则，加强预算执行力度,强化刚性管理，充分发挥资金的使用效益，确保学院各项工作的顺利完成。2024年财政到位资金比上年同期增加了3805万余元，比上年拨入资金增加54.7%。同时，学院对教职工的人文关怀力度不断增大。教职工的工资福利待遇稳步提高。教职工关注的民生问题进一步得到改善。</w:t>
      </w:r>
    </w:p>
    <w:p>
      <w:pPr>
        <w:ind w:left="0" w:right="0" w:firstLine="560"/>
        <w:spacing w:before="450" w:after="450" w:line="312" w:lineRule="auto"/>
      </w:pPr>
      <w:r>
        <w:rPr>
          <w:rFonts w:ascii="宋体" w:hAnsi="宋体" w:eastAsia="宋体" w:cs="宋体"/>
          <w:color w:val="000"/>
          <w:sz w:val="28"/>
          <w:szCs w:val="28"/>
        </w:rPr>
        <w:t xml:space="preserve">（九）招生就业、继续教育工作迈向新台阶。——招生任务圆满完成。学院配合迎评促建，调整了2024年的招生规模和专业设置。同时通过精心组织，大力宣传，2024年我院实际报到2204人，报到率为77.7%。各专业一志愿的录取比例达到68.2％，与往年基本持平。新生来源于广东、湖南、湖北等十二个省。国际学院各项管理工作平稳运行。</w:t>
      </w:r>
    </w:p>
    <w:p>
      <w:pPr>
        <w:ind w:left="0" w:right="0" w:firstLine="560"/>
        <w:spacing w:before="450" w:after="450" w:line="312" w:lineRule="auto"/>
      </w:pPr>
      <w:r>
        <w:rPr>
          <w:rFonts w:ascii="宋体" w:hAnsi="宋体" w:eastAsia="宋体" w:cs="宋体"/>
          <w:color w:val="000"/>
          <w:sz w:val="28"/>
          <w:szCs w:val="28"/>
        </w:rPr>
        <w:t xml:space="preserve">——就业工作逆势飘红。一是建立人力资源分市场。筹建了中山市人力资源市场中山火炬职业技术学院分市场和创业孵化基地。二是开展各种学生就业‚助跑‛活动。面对世界金融危机对全国就业市场冲击，学院依靠‚政、校、企‛三位一体的办学机制，扩大交流与合作，开展学生就业指导、举办校园招聘会等活动。2024年度共有1771人成功就业，就业率达到99.49%。</w:t>
      </w:r>
    </w:p>
    <w:p>
      <w:pPr>
        <w:ind w:left="0" w:right="0" w:firstLine="560"/>
        <w:spacing w:before="450" w:after="450" w:line="312" w:lineRule="auto"/>
      </w:pPr>
      <w:r>
        <w:rPr>
          <w:rFonts w:ascii="宋体" w:hAnsi="宋体" w:eastAsia="宋体" w:cs="宋体"/>
          <w:color w:val="000"/>
          <w:sz w:val="28"/>
          <w:szCs w:val="28"/>
        </w:rPr>
        <w:t xml:space="preserve">——成人教育规模蓬勃发展。一是招生人数大幅增加。2024年，学院共招录成人学历教育学生1436人，继续教育在校生规模超过3000人。二是尝试实施‚3+2‛成人教育模式。学院继续对开发区本地生源实施优惠政策，并与职业高级中学开展学历对接，与黄圃理工学校、开发区理工学校开展实施‚3+2‛成人教育模式。三是继续开设‚订单班‛。如在纬创资通中山有限公司开设‚国际经济与贸易纬创资通班‛。四是积极开展培训和申办考点工作。2024年共开办14期各类培训班，组织了8次计算机职称考试。</w:t>
      </w:r>
    </w:p>
    <w:p>
      <w:pPr>
        <w:ind w:left="0" w:right="0" w:firstLine="560"/>
        <w:spacing w:before="450" w:after="450" w:line="312" w:lineRule="auto"/>
      </w:pPr>
      <w:r>
        <w:rPr>
          <w:rFonts w:ascii="宋体" w:hAnsi="宋体" w:eastAsia="宋体" w:cs="宋体"/>
          <w:color w:val="000"/>
          <w:sz w:val="28"/>
          <w:szCs w:val="28"/>
        </w:rPr>
        <w:t xml:space="preserve">——对外合作办学步伐加快。成人教育办学形式实现了成人高考、自学考试、电大开放教育、网络教育和研究生教育一应俱全的格局。2024年，学院与中山博导教育机构协商，增设了广东外语外贸大学的商务英语和采购与供应管理专业，与湖北大学、华东理工大学等高校签订合作办学协议，增加专升本专业。</w:t>
      </w:r>
    </w:p>
    <w:p>
      <w:pPr>
        <w:ind w:left="0" w:right="0" w:firstLine="560"/>
        <w:spacing w:before="450" w:after="450" w:line="312" w:lineRule="auto"/>
      </w:pPr>
      <w:r>
        <w:rPr>
          <w:rFonts w:ascii="宋体" w:hAnsi="宋体" w:eastAsia="宋体" w:cs="宋体"/>
          <w:color w:val="000"/>
          <w:sz w:val="28"/>
          <w:szCs w:val="28"/>
        </w:rPr>
        <w:t xml:space="preserve">（十）党组织和党风廉政建设进一步加强。</w:t>
      </w:r>
    </w:p>
    <w:p>
      <w:pPr>
        <w:ind w:left="0" w:right="0" w:firstLine="560"/>
        <w:spacing w:before="450" w:after="450" w:line="312" w:lineRule="auto"/>
      </w:pPr>
      <w:r>
        <w:rPr>
          <w:rFonts w:ascii="宋体" w:hAnsi="宋体" w:eastAsia="宋体" w:cs="宋体"/>
          <w:color w:val="000"/>
          <w:sz w:val="28"/>
          <w:szCs w:val="28"/>
        </w:rPr>
        <w:t xml:space="preserve">——学习实践活动深入开展。一是认真制定了深入学习实践科学发展观活动的方案。根据市委和省委高校工委学习实践活动领导小组的部署，从3月份开始，学院组织全体党员干部扎扎实实地开展了深入学习实践科学发展观活动，并 成立开展深入学习实践科学发展观活动领导小组及领导小组办公室。二是紧密结合学习实践与迎评促建活动。院党委把学习实践活动作为推动学院科学发展的强大动力，明确提出并实现了‚提高思想认识、创新体制机制、促进科学发展、解决实际问题‛的学习实践活动目标。</w:t>
      </w:r>
    </w:p>
    <w:p>
      <w:pPr>
        <w:ind w:left="0" w:right="0" w:firstLine="560"/>
        <w:spacing w:before="450" w:after="450" w:line="312" w:lineRule="auto"/>
      </w:pPr>
      <w:r>
        <w:rPr>
          <w:rFonts w:ascii="宋体" w:hAnsi="宋体" w:eastAsia="宋体" w:cs="宋体"/>
          <w:color w:val="000"/>
          <w:sz w:val="28"/>
          <w:szCs w:val="28"/>
        </w:rPr>
        <w:t xml:space="preserve">——基层建设进一步加强。一是入党积极分子数量增多。2024年度开设了两期党校培训，共发展入党积极分子750余人，发展预备党员 280名，另有121名预备党员如期转正。2024年度6月底全院在校生中党员比例为7.41%，12月在校生中党员比例为5.56%。二是党员民主生活定期开展。支部建设加强，支部定期组织民主生活会，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党风廉政建设成效显著。一是廉政建设监督机制逐步完善。二是纪律教育活动常抓不懈。围绕‚加强作风建设，保障科学发展‛的主题，先后组织学习了各种反腐倡廉教育读本，开展了‚纪律教育学习月‛活动，观看了反腐倡廉警示教育片，参加了‚广东省高校廉政漫画比赛‛活动，共收到参赛作品30幅。三是做好经济合同的审查和审计工作。在省委教育工委检查组对我院落实《意见》情况的检查考核过程中，考核评分为90.5分，检查组对我院反腐倡廉工作给予了充分肯定。</w:t>
      </w:r>
    </w:p>
    <w:p>
      <w:pPr>
        <w:ind w:left="0" w:right="0" w:firstLine="560"/>
        <w:spacing w:before="450" w:after="450" w:line="312" w:lineRule="auto"/>
      </w:pPr>
      <w:r>
        <w:rPr>
          <w:rFonts w:ascii="宋体" w:hAnsi="宋体" w:eastAsia="宋体" w:cs="宋体"/>
          <w:color w:val="000"/>
          <w:sz w:val="28"/>
          <w:szCs w:val="28"/>
        </w:rPr>
        <w:t xml:space="preserve">二、主要经验与体会 回顾一年来的工作，主要有如下体会：</w:t>
      </w:r>
    </w:p>
    <w:p>
      <w:pPr>
        <w:ind w:left="0" w:right="0" w:firstLine="560"/>
        <w:spacing w:before="450" w:after="450" w:line="312" w:lineRule="auto"/>
      </w:pPr>
      <w:r>
        <w:rPr>
          <w:rFonts w:ascii="宋体" w:hAnsi="宋体" w:eastAsia="宋体" w:cs="宋体"/>
          <w:color w:val="000"/>
          <w:sz w:val="28"/>
          <w:szCs w:val="28"/>
        </w:rPr>
        <w:t xml:space="preserve">（一）必须认真领会教高[2024]16号文件的政策导向。《关于全面提高高等职业教育教学质量的若干意见》（教高[2024]16号）是高等职业教育教学改革的纲领，必须深入学习，在深层次上真正吃透16号文件精神，并在人才培养改革实践中灵活运用，才能找到突破学院发展‚瓶颈‛的方略。经过五年的办学实践，学院在高职人才培养理念上有了新的突破。学院推行的‚1+1+1‛人才培养模式是对‚2+1‛模式的突破；‚三证书‛（毕业证、技能证、素质拓展证）是对教高［2024］16号文件规定的‚双证书‛的创新；‚五段式‛岗位实习，科学地切割了顶岗实习过程，有效破解了顶岗实习中的难题；产学一体的‚中山火炬模式‛以学院为主组织实训，是对教高［2024］16号文件所提倡的‚以企业为主组织实训‛的创新。这新理念上的突破，强化了素质教育，提高了职业能力，提升了职业道德。如信息工程系学生在第十九届广东省‚高校杯‛软件设计大赛总决赛中获头奖，生物医药系学生在2024年全国高职高专生物技术职业技能竞赛获二等奖等。包印系在中荣印刷制品有限公司研发室工作的6名同学与同公司的研究生、技术专家一起承担技术攻关。</w:t>
      </w:r>
    </w:p>
    <w:p>
      <w:pPr>
        <w:ind w:left="0" w:right="0" w:firstLine="560"/>
        <w:spacing w:before="450" w:after="450" w:line="312" w:lineRule="auto"/>
      </w:pPr>
      <w:r>
        <w:rPr>
          <w:rFonts w:ascii="宋体" w:hAnsi="宋体" w:eastAsia="宋体" w:cs="宋体"/>
          <w:color w:val="000"/>
          <w:sz w:val="28"/>
          <w:szCs w:val="28"/>
        </w:rPr>
        <w:t xml:space="preserve">（二）必须深深扎根区域经济社会发展的实际需要。满足区域经济发展的要求，主动适应区域、行业经济和社会发展的需要是高职教育的重要使命。五年来，学院党委 根据工业园区六个国家级基地和五大支柱产业，分别组建了包装印刷等6系，开设了27个专业。全球金融危机促使工业园区经济转型和产业结构升级换代，学院依据开发区新进驻产业的上下游，重新调整了系部名称和专业设置。同时，学院党委积极贯彻《珠江三角洲地区改革发展规划纲要（2024-2024年）》，‚推进校企合作，建设集约化职业教育培训基地，面向更广大区域配置职业技术教育资源，把珠江三角洲地区建设成为我国南方重要的职业技术教育基地‛的要求，在项目建设和技能培训等方面率先与中山职业教育实训集团展开深层次的互助与合作，实现了强强联合，资源互补，迈出了我市职业教育发展的新步伐。</w:t>
      </w:r>
    </w:p>
    <w:p>
      <w:pPr>
        <w:ind w:left="0" w:right="0" w:firstLine="560"/>
        <w:spacing w:before="450" w:after="450" w:line="312" w:lineRule="auto"/>
      </w:pPr>
      <w:r>
        <w:rPr>
          <w:rFonts w:ascii="宋体" w:hAnsi="宋体" w:eastAsia="宋体" w:cs="宋体"/>
          <w:color w:val="000"/>
          <w:sz w:val="28"/>
          <w:szCs w:val="28"/>
        </w:rPr>
        <w:t xml:space="preserve">（三）必须坚持用系统论的理念优化高等职业教育人才培养。</w:t>
      </w:r>
    </w:p>
    <w:p>
      <w:pPr>
        <w:ind w:left="0" w:right="0" w:firstLine="560"/>
        <w:spacing w:before="450" w:after="450" w:line="312" w:lineRule="auto"/>
      </w:pPr>
      <w:r>
        <w:rPr>
          <w:rFonts w:ascii="宋体" w:hAnsi="宋体" w:eastAsia="宋体" w:cs="宋体"/>
          <w:color w:val="000"/>
          <w:sz w:val="28"/>
          <w:szCs w:val="28"/>
        </w:rPr>
        <w:t xml:space="preserve">如果把高等职业教育与服务社会经济作为一个系统来研究，那么分析系统的组成要素、各个要素之间的关系、系统变动的规律等，以使系统达到最优化就是我们应该不断研究与探索的主题。由于各个高职院校所处地区的区域经济等外部环境不同，其专业具有‚高技术性‛和‚职业性‛、‚区域性‛和‚学科交叉性‛等特征，从系统论的角度来看，职业教育要做到‚产业链‛、‚岗位链‛、‚人才链‛三条轨道的良性循环，就应将它们作为一个整体，实施紧密的联系来进行设计。原来那种较为分隔或分散，相互之间联系不紧密的 关系，难以达到最佳的状态发挥作用。因此，职业教育就要不断根据经济建设的需求，发挥教育类型的作用，在人才培养上采用系统分析的思路进行革新设计，同时在专业设置上，要体现一定的超前性，使人才培养过程与市场变化过程实现动态吻合；在课程建设上，要积极应对职业岗位的需求变化；在教材开发上，要从生产一线产生一批高质量的、体现行业发展最新成果的实用性教材，来促进这个系统以最佳状态运行。</w:t>
      </w:r>
    </w:p>
    <w:p>
      <w:pPr>
        <w:ind w:left="0" w:right="0" w:firstLine="560"/>
        <w:spacing w:before="450" w:after="450" w:line="312" w:lineRule="auto"/>
      </w:pPr>
      <w:r>
        <w:rPr>
          <w:rFonts w:ascii="宋体" w:hAnsi="宋体" w:eastAsia="宋体" w:cs="宋体"/>
          <w:color w:val="000"/>
          <w:sz w:val="28"/>
          <w:szCs w:val="28"/>
        </w:rPr>
        <w:t xml:space="preserve">（四）必须继续发扬‚顽强拼搏、开拓创新、团结前进‛的‚火炬精神‛。</w:t>
      </w:r>
    </w:p>
    <w:p>
      <w:pPr>
        <w:ind w:left="0" w:right="0" w:firstLine="560"/>
        <w:spacing w:before="450" w:after="450" w:line="312" w:lineRule="auto"/>
      </w:pPr>
      <w:r>
        <w:rPr>
          <w:rFonts w:ascii="宋体" w:hAnsi="宋体" w:eastAsia="宋体" w:cs="宋体"/>
          <w:color w:val="000"/>
          <w:sz w:val="28"/>
          <w:szCs w:val="28"/>
        </w:rPr>
        <w:t xml:space="preserve">面对学院发展的艰巨任务，没有顽强拼搏，就不可能从容应对，迎难而上，在逆境中塑造‚三业对接办学、三轨并行育人‛的生产性实训校区建设‚中山火炬模式‛的育人特色。没有解放思想、积极作为、开拓创新的创新意识，就不可能把握住企业在金融危机背景下急需盘活闲置资源的历史机遇，也就不可能在全省乃至全国范围内树立实践教学的‚标杆‛，争创到走出广东，走向全国的机遇。凝心聚力，团结前进，才能走得坚定有力。凝聚全院师生的共识、汇聚全体师生的力量，学院改革发展才会有‚发动机‛、‚加速器‛，才能形成共克时艰、共创伟业的强大动力。学院党委正是发动了全院师生主人翁精神，才实现了人才培养工作评估的顺利通过，在规模大、规格高、影响广的大型活动，如‚3〃21‛ 包装印刷职业培训认定标准体系启动仪式、‚3〃27‛中山市职业教育成果展、‚11〃10‛广东省高职高专人才培养模式改革研讨会中取得圆满成功，在全省和全国范围内引起广泛关注。</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专业、课程创新力度亟需进一步加强，‚一专业一产业‛的格局还未形成，适合‚产业链、岗位链、人才链‛三链对接的人才培养方案尚未制定，课程门类偏多，‚一人三门课，三人一门课‛的要求尚未落实。二是与行业（企业）共同开发教材的力度有待加强。三是设备利用率偏低。四是全员积极性的发挥有待进一步提高。</w:t>
      </w:r>
    </w:p>
    <w:p>
      <w:pPr>
        <w:ind w:left="0" w:right="0" w:firstLine="560"/>
        <w:spacing w:before="450" w:after="450" w:line="312" w:lineRule="auto"/>
      </w:pPr>
      <w:r>
        <w:rPr>
          <w:rFonts w:ascii="宋体" w:hAnsi="宋体" w:eastAsia="宋体" w:cs="宋体"/>
          <w:color w:val="000"/>
          <w:sz w:val="28"/>
          <w:szCs w:val="28"/>
        </w:rPr>
        <w:t xml:space="preserve">四、学院2024年目标任务</w:t>
      </w:r>
    </w:p>
    <w:p>
      <w:pPr>
        <w:ind w:left="0" w:right="0" w:firstLine="560"/>
        <w:spacing w:before="450" w:after="450" w:line="312" w:lineRule="auto"/>
      </w:pPr>
      <w:r>
        <w:rPr>
          <w:rFonts w:ascii="宋体" w:hAnsi="宋体" w:eastAsia="宋体" w:cs="宋体"/>
          <w:color w:val="000"/>
          <w:sz w:val="28"/>
          <w:szCs w:val="28"/>
        </w:rPr>
        <w:t xml:space="preserve">2024年学院要重点做好‚一个设计，五个建设和一个准备‛，即3月份前做好全院‚十二五‛规划设计，不断加强师资队伍、内涵建设、校园基础设施、‚三链‛并轨和校园文化等五个建设，加紧做好省示范、国家骨干院校的申报准备工作。</w:t>
      </w:r>
    </w:p>
    <w:p>
      <w:pPr>
        <w:ind w:left="0" w:right="0" w:firstLine="560"/>
        <w:spacing w:before="450" w:after="450" w:line="312" w:lineRule="auto"/>
      </w:pPr>
      <w:r>
        <w:rPr>
          <w:rFonts w:ascii="宋体" w:hAnsi="宋体" w:eastAsia="宋体" w:cs="宋体"/>
          <w:color w:val="000"/>
          <w:sz w:val="28"/>
          <w:szCs w:val="28"/>
        </w:rPr>
        <w:t xml:space="preserve">同志们，新的一年已经开始，让我们进一步携起手来，抓住学院发展的大好机遇，把思想统一到全面整改工作中来，努力构建‚三链‛人才培养机制，顽强拼搏、开拓创新、团结前进，主动接受人才培养改革过程中的考验和挑战，努力书写更加灿烂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     彰显作为1</w:t>
      </w:r>
    </w:p>
    <w:p>
      <w:pPr>
        <w:ind w:left="0" w:right="0" w:firstLine="560"/>
        <w:spacing w:before="450" w:after="450" w:line="312" w:lineRule="auto"/>
      </w:pPr>
      <w:r>
        <w:rPr>
          <w:rFonts w:ascii="宋体" w:hAnsi="宋体" w:eastAsia="宋体" w:cs="宋体"/>
          <w:color w:val="000"/>
          <w:sz w:val="28"/>
          <w:szCs w:val="28"/>
        </w:rPr>
        <w:t xml:space="preserve">凝聚职工力量 实施“六大工程” 为新柳转型跨越发展彰显工会作为</w:t>
      </w:r>
    </w:p>
    <w:p>
      <w:pPr>
        <w:ind w:left="0" w:right="0" w:firstLine="560"/>
        <w:spacing w:before="450" w:after="450" w:line="312" w:lineRule="auto"/>
      </w:pPr>
      <w:r>
        <w:rPr>
          <w:rFonts w:ascii="宋体" w:hAnsi="宋体" w:eastAsia="宋体" w:cs="宋体"/>
          <w:color w:val="000"/>
          <w:sz w:val="28"/>
          <w:szCs w:val="28"/>
        </w:rPr>
        <w:t xml:space="preserve">------新柳煤业星级工会申报材料</w:t>
      </w:r>
    </w:p>
    <w:p>
      <w:pPr>
        <w:ind w:left="0" w:right="0" w:firstLine="560"/>
        <w:spacing w:before="450" w:after="450" w:line="312" w:lineRule="auto"/>
      </w:pPr>
      <w:r>
        <w:rPr>
          <w:rFonts w:ascii="宋体" w:hAnsi="宋体" w:eastAsia="宋体" w:cs="宋体"/>
          <w:color w:val="000"/>
          <w:sz w:val="28"/>
          <w:szCs w:val="28"/>
        </w:rPr>
        <w:t xml:space="preserve">新柳煤业工会 二0一一年十一月二日</w:t>
      </w:r>
    </w:p>
    <w:p>
      <w:pPr>
        <w:ind w:left="0" w:right="0" w:firstLine="560"/>
        <w:spacing w:before="450" w:after="450" w:line="312" w:lineRule="auto"/>
      </w:pPr>
      <w:r>
        <w:rPr>
          <w:rFonts w:ascii="宋体" w:hAnsi="宋体" w:eastAsia="宋体" w:cs="宋体"/>
          <w:color w:val="000"/>
          <w:sz w:val="28"/>
          <w:szCs w:val="28"/>
        </w:rPr>
        <w:t xml:space="preserve">凝聚职工力量 实施“六大工程” 为新柳转型跨越发展彰显工会作为</w:t>
      </w:r>
    </w:p>
    <w:p>
      <w:pPr>
        <w:ind w:left="0" w:right="0" w:firstLine="560"/>
        <w:spacing w:before="450" w:after="450" w:line="312" w:lineRule="auto"/>
      </w:pPr>
      <w:r>
        <w:rPr>
          <w:rFonts w:ascii="宋体" w:hAnsi="宋体" w:eastAsia="宋体" w:cs="宋体"/>
          <w:color w:val="000"/>
          <w:sz w:val="28"/>
          <w:szCs w:val="28"/>
        </w:rPr>
        <w:t xml:space="preserve">------新柳煤业先进基层工会申报材料</w:t>
      </w:r>
    </w:p>
    <w:p>
      <w:pPr>
        <w:ind w:left="0" w:right="0" w:firstLine="560"/>
        <w:spacing w:before="450" w:after="450" w:line="312" w:lineRule="auto"/>
      </w:pPr>
      <w:r>
        <w:rPr>
          <w:rFonts w:ascii="宋体" w:hAnsi="宋体" w:eastAsia="宋体" w:cs="宋体"/>
          <w:color w:val="000"/>
          <w:sz w:val="28"/>
          <w:szCs w:val="28"/>
        </w:rPr>
        <w:t xml:space="preserve">新柳煤业现有职工4900人，（其中：女职工1146人，农民协议工437人）大集体工562人。入会率达100﹪。</w:t>
      </w:r>
    </w:p>
    <w:p>
      <w:pPr>
        <w:ind w:left="0" w:right="0" w:firstLine="560"/>
        <w:spacing w:before="450" w:after="450" w:line="312" w:lineRule="auto"/>
      </w:pPr>
      <w:r>
        <w:rPr>
          <w:rFonts w:ascii="宋体" w:hAnsi="宋体" w:eastAsia="宋体" w:cs="宋体"/>
          <w:color w:val="000"/>
          <w:sz w:val="28"/>
          <w:szCs w:val="28"/>
        </w:rPr>
        <w:t xml:space="preserve">工会按照组织原则对工会干部、组织机构进行了健全完善。现有工会主席1名，工会副主席2名，五部一室各设部长1名。</w:t>
      </w:r>
    </w:p>
    <w:p>
      <w:pPr>
        <w:ind w:left="0" w:right="0" w:firstLine="560"/>
        <w:spacing w:before="450" w:after="450" w:line="312" w:lineRule="auto"/>
      </w:pPr>
      <w:r>
        <w:rPr>
          <w:rFonts w:ascii="宋体" w:hAnsi="宋体" w:eastAsia="宋体" w:cs="宋体"/>
          <w:color w:val="000"/>
          <w:sz w:val="28"/>
          <w:szCs w:val="28"/>
        </w:rPr>
        <w:t xml:space="preserve">基层直属车间工会18个，设专职工会主席18名，二级车间（科、队）工会38个，兼职工会主席38名，工会小组128个，工会小组长128名，车间民主管理小组56个，民主管理小组组长56名，全部由工人担任。</w:t>
      </w:r>
    </w:p>
    <w:p>
      <w:pPr>
        <w:ind w:left="0" w:right="0" w:firstLine="560"/>
        <w:spacing w:before="450" w:after="450" w:line="312" w:lineRule="auto"/>
      </w:pPr>
      <w:r>
        <w:rPr>
          <w:rFonts w:ascii="宋体" w:hAnsi="宋体" w:eastAsia="宋体" w:cs="宋体"/>
          <w:color w:val="000"/>
          <w:sz w:val="28"/>
          <w:szCs w:val="28"/>
        </w:rPr>
        <w:t xml:space="preserve">今年是“工会工作提升年”，也是我公司围绕集团公司“66996”“十二五”规划、工会第九次会员代表大会精神奋力拼搏的一年。今年以来，我公司工会努力抓好“维权、安康、素质、民生、形象、基础”六项重点工程建设，在矿党政的大力支持下，紧紧围绕一届一次职代会确定的奋斗目标和工作任务，以经济建设为中心，以凝聚职工为手段，以激发职工活力为重点，以提升工会自身工作水平为平台，认真创建“星级职工之家”，努力将工会建设成为学习型、有为型、典范型、特色型工会，开创了工会工作的新局面，在民主管理，扶贫送温暖，文体活动、维权、安康素质建设等方面都取得了一定的成绩。今年以来，我矿被晋中市总工会授予“五星级职工之家”、“基层工会标兵单位”，被集团公司 1 工会授予“五星级职工之家”，被集团公司评为“大病医疗互助先进单位”，“送温暖工程先进单位”，“创争工作先进单位”，被集团公司文联评为“文化工作先进单位”，“全民健身先进单位”。在今年上半年集团公司星级职工之家检查验收中我公司获矿井单位第一名。特别是我公司“山西太行矿工合唱团”被省劳动竞赛委员会授予“特别贡献奖”荣誉，在“三晋之春”音乐会上获金奖第一名，并作为唯一的助兴节目，参加了在北京举行的全国煤矿文联工作会议的开幕演出，在全国同行面前为焦煤集团公司和集团公司再添荣誉。</w:t>
      </w:r>
    </w:p>
    <w:p>
      <w:pPr>
        <w:ind w:left="0" w:right="0" w:firstLine="560"/>
        <w:spacing w:before="450" w:after="450" w:line="312" w:lineRule="auto"/>
      </w:pPr>
      <w:r>
        <w:rPr>
          <w:rFonts w:ascii="宋体" w:hAnsi="宋体" w:eastAsia="宋体" w:cs="宋体"/>
          <w:color w:val="000"/>
          <w:sz w:val="28"/>
          <w:szCs w:val="28"/>
        </w:rPr>
        <w:t xml:space="preserve">一、推进民主管理，极力主抓“维权工程”。民主管理水平是企业管理水平的重要反映之一。我们注重源头参与，坚持把职代会作为民主管理、民主参与、民主监督的基本形式，对涉及到职工权利、切身利益的各类事情进行民主决策、公开，有力地推进了“民主之家”的建设。</w:t>
      </w:r>
    </w:p>
    <w:p>
      <w:pPr>
        <w:ind w:left="0" w:right="0" w:firstLine="560"/>
        <w:spacing w:before="450" w:after="450" w:line="312" w:lineRule="auto"/>
      </w:pPr>
      <w:r>
        <w:rPr>
          <w:rFonts w:ascii="宋体" w:hAnsi="宋体" w:eastAsia="宋体" w:cs="宋体"/>
          <w:color w:val="000"/>
          <w:sz w:val="28"/>
          <w:szCs w:val="28"/>
        </w:rPr>
        <w:t xml:space="preserve">(一)严要求、高标准召开职代会、会员代表大会，不断提升职工参政议政的能力。年初，我们严格按照“五星级职代会”的程序、标准，对职工代表、会员代表、车间工会主席、委员、工会小组长进行了换届选举，召开了一届一次职代会，在职代会召开之前，我们对职工代表进行了培训，以车间为单位进行了职工代表述职，我们把征集到的147件职代会提案全部分类整理，送交有关领导处理。职代会上，对涉及企业管理和职工切身利益的8个方面的内容进行了票决，维护了职工参政议政的权利。对领导干部进行了民主评议，全矿18个直属车间工会都召开了职代会。职工代表的 2 津贴由每月20元增长到每月25元。有效的调动了职工代表参政议政的积极性。在职代会闭会后，我们注重召开好职代会团（组）长会议，重大决策都要经职代会团（组）长会议研究通过，今年的团（组）长会上我们签订了《安全生产承诺书》，研究了安全生产的有关规定，使职工代表的作用得到了充分的发挥。组织召开了一届一次会员代表大会和工会先进集体、先进个人表彰会。在会上我们投票选举出新一届工会委员会委员、常委会委员、经费审查委员会委员、经费审查委员会主任、女工委员会委员、女工主任，确保工会组织机构健全。</w:t>
      </w:r>
    </w:p>
    <w:p>
      <w:pPr>
        <w:ind w:left="0" w:right="0" w:firstLine="560"/>
        <w:spacing w:before="450" w:after="450" w:line="312" w:lineRule="auto"/>
      </w:pPr>
      <w:r>
        <w:rPr>
          <w:rFonts w:ascii="宋体" w:hAnsi="宋体" w:eastAsia="宋体" w:cs="宋体"/>
          <w:color w:val="000"/>
          <w:sz w:val="28"/>
          <w:szCs w:val="28"/>
        </w:rPr>
        <w:t xml:space="preserve">(二)搭建沟通桥梁，矿务公开规范化运作。我们首先成立了矿务公开领导组，制定了矿务公开领导责任制、工作运行机制和监督协调机制，基层56个车间工会都建立了信息反馈机制，征集民主管理方面的论文53篇，建立起了畅通的“信息通道”。在涉及职工切身利益的工资分配上，今年我们进一步拓宽了民主管理渠道，每月由劳人科统一发放工资条，对每名职工的收入和各项扣款做到清晰明了，奖金发放则通过OA通知各单位公文收发员，明确发放金额、条件等，让每名职工对自己的收入明白无误。工会统一为各单位制作公开栏，公开栏要求公开每名职工本月的出勤、工分以及单位花费支出、产量进尺完成情况、工资分配方案等，同时，为了便于职工了解公司的生产任务完成情况，在井口设立了电子显示屏，每日将生产任务完成情况公布与众，进一步提高了职工的知情权，每年对矿务公开进行民主测评，及 3 时了解职工对矿务公开的满意度。工会每月组织劳人科进行建家、科队务公开检查，避免了“暗箱操作”。在会费收缴上，我们通过广泛征求职工意见，最后达成共识，由劳人科核算，财务代扣代缴，运行半年来效果良好，保证了会员足额按时上缴。</w:t>
      </w:r>
    </w:p>
    <w:p>
      <w:pPr>
        <w:ind w:left="0" w:right="0" w:firstLine="560"/>
        <w:spacing w:before="450" w:after="450" w:line="312" w:lineRule="auto"/>
      </w:pPr>
      <w:r>
        <w:rPr>
          <w:rFonts w:ascii="宋体" w:hAnsi="宋体" w:eastAsia="宋体" w:cs="宋体"/>
          <w:color w:val="000"/>
          <w:sz w:val="28"/>
          <w:szCs w:val="28"/>
        </w:rPr>
        <w:t xml:space="preserve">(三)坚持以人为本，维护职工的健康权。</w:t>
      </w:r>
    </w:p>
    <w:p>
      <w:pPr>
        <w:ind w:left="0" w:right="0" w:firstLine="560"/>
        <w:spacing w:before="450" w:after="450" w:line="312" w:lineRule="auto"/>
      </w:pPr>
      <w:r>
        <w:rPr>
          <w:rFonts w:ascii="宋体" w:hAnsi="宋体" w:eastAsia="宋体" w:cs="宋体"/>
          <w:color w:val="000"/>
          <w:sz w:val="28"/>
          <w:szCs w:val="28"/>
        </w:rPr>
        <w:t xml:space="preserve">为了更好地贯彻李董事长提出的“用心做人，同力做事”的行为准则，工会从维护职工的健康权出发，每季度组织职工代表进行巡视，巡视内容主要包括劳保用品、“两堂一舍”管理情况以及职工收入分配等。在“两堂一舍”管理上，井口班中餐价格低于市场价15%以上，保证了24小时供应热饭。单身公寓楼装修整洁，实现了公寓化。洗衣房职工的工作服、绒裤、绒衣、床单、被罩做到了随时洗随时缝补。女工部为女职工入了大病、特病保险，努力保证职工的健康权益得到维护。此外，职工代表还对检查出的不合格劳保用品要求无条件退货，保证了职工的合法权益。</w:t>
      </w:r>
    </w:p>
    <w:p>
      <w:pPr>
        <w:ind w:left="0" w:right="0" w:firstLine="560"/>
        <w:spacing w:before="450" w:after="450" w:line="312" w:lineRule="auto"/>
      </w:pPr>
      <w:r>
        <w:rPr>
          <w:rFonts w:ascii="宋体" w:hAnsi="宋体" w:eastAsia="宋体" w:cs="宋体"/>
          <w:color w:val="000"/>
          <w:sz w:val="28"/>
          <w:szCs w:val="28"/>
        </w:rPr>
        <w:t xml:space="preserve">二、贯彻人本理念，大力铸造“安康工程”。围绕山西焦煤“五建设、五翻番、五转型”和集团公司“66996”奋斗目标及新柳煤业安全生产零的奋斗目标，结合示范化矿井建设，我们强化舆论建设，注重发挥群监协管在安全生产上的独特作用，配合党政推行以心想、眼看、手指、口述为基本内容的“手指口述”法，为建设“本质安全型矿井”做出了努力。</w:t>
      </w:r>
    </w:p>
    <w:p>
      <w:pPr>
        <w:ind w:left="0" w:right="0" w:firstLine="560"/>
        <w:spacing w:before="450" w:after="450" w:line="312" w:lineRule="auto"/>
      </w:pPr>
      <w:r>
        <w:rPr>
          <w:rFonts w:ascii="宋体" w:hAnsi="宋体" w:eastAsia="宋体" w:cs="宋体"/>
          <w:color w:val="000"/>
          <w:sz w:val="28"/>
          <w:szCs w:val="28"/>
        </w:rPr>
        <w:t xml:space="preserve">(一)全力营造安全生产氛围。</w:t>
      </w:r>
    </w:p>
    <w:p>
      <w:pPr>
        <w:ind w:left="0" w:right="0" w:firstLine="560"/>
        <w:spacing w:before="450" w:after="450" w:line="312" w:lineRule="auto"/>
      </w:pPr>
      <w:r>
        <w:rPr>
          <w:rFonts w:ascii="宋体" w:hAnsi="宋体" w:eastAsia="宋体" w:cs="宋体"/>
          <w:color w:val="000"/>
          <w:sz w:val="28"/>
          <w:szCs w:val="28"/>
        </w:rPr>
        <w:t xml:space="preserve">我们注重发挥安全载体作用，通过建立“安全警示长廊、安全亲情长廊、安全漫画长廊、安全宣传长廊、全家福亲情园地”等安全载体，这些载体把安全文化贯穿到了每一名职工的工作和生活中，让职工随时随地接受安全教育。工会适时开展安全文艺汇演、井口安全慰问、安全演讲等多种活动，促使职工从思想上牢固树立“只有全安，才有安全”的大安全意识。</w:t>
      </w:r>
    </w:p>
    <w:p>
      <w:pPr>
        <w:ind w:left="0" w:right="0" w:firstLine="560"/>
        <w:spacing w:before="450" w:after="450" w:line="312" w:lineRule="auto"/>
      </w:pPr>
      <w:r>
        <w:rPr>
          <w:rFonts w:ascii="宋体" w:hAnsi="宋体" w:eastAsia="宋体" w:cs="宋体"/>
          <w:color w:val="000"/>
          <w:sz w:val="28"/>
          <w:szCs w:val="28"/>
        </w:rPr>
        <w:t xml:space="preserve">(二)发挥群监协管作用，突出实效性。</w:t>
      </w:r>
    </w:p>
    <w:p>
      <w:pPr>
        <w:ind w:left="0" w:right="0" w:firstLine="560"/>
        <w:spacing w:before="450" w:after="450" w:line="312" w:lineRule="auto"/>
      </w:pPr>
      <w:r>
        <w:rPr>
          <w:rFonts w:ascii="宋体" w:hAnsi="宋体" w:eastAsia="宋体" w:cs="宋体"/>
          <w:color w:val="000"/>
          <w:sz w:val="28"/>
          <w:szCs w:val="28"/>
        </w:rPr>
        <w:t xml:space="preserve">以“安康杯”竞赛为载体，突出发挥群监协管员在安全工作中的特殊作用。一是抓好井口接待站工作。以“安康杯”竞赛为载体，深入开展创建星级井口接待站、网员身边无事故竞赛活动，查“三违”堵漏洞，开展 “零点维权行动”，对井下群监员的工作进行督察，强化安全监督，力争使井口接待站达到四星级标准。二是群监员实行动态考核达标制。我们对群监员的考核结果实现每月考核、每季汇总，对一个季度考核不达标者进行谈话，连续两季考核不达标者予以淘汰，保持了群监队伍的旺盛战斗力。三是针对性地制定并实施了《新柳煤业群监员“手指口述”法》。在年初我们下发了《关于加强工会群众安全工作的决定》。与此同时，积极推行职工“手指口述”工作法，从参与到组织、从考核到提升，公司工会根据不同岗位编写了各部门、各岗位“岗位描述”工作法，并组织专业技术人员编制了各个岗位和工种的群监员“手指口述”工作法，配合安监处对全公司309名班组长进行了“手指口述”抽考。做到了学有目标、干有标 5 准，有效地推动了“手指口述”工作的大力开展。四是不断提升群监员的业务素质。为提升群监员的业务素质，我们积极组织群监员参加各种业务培训。我们组织群监员代表参加了省总在忻州举办的2期全省特聘煤矿安全群众监督员的培训。我们又组织120名群监员进行了为期一天的脱产培训，对不合格者扣除本人安全账户和季度津贴的50%，并重新培训。五是协管工作常抓常新。女工委根据各单位实际，在全矿划分了13个安全协管分会，覆盖了安全生产的各个角落。女工协管员根据各单位在不同时期、不同工作条件结合矿上的工作重点，制定不同的工作措施，签定和落实女工专项集体合同，做好女工“五期”保护，为全公司1551名女职工入特病保险。女工家属井口服务站活动经常，发挥她们独特的情感优势，采取寓教于乐的形式，使安全协管工作入脑、入心、入耳。据统计，今年以来她们深入队组、井口慰问32次，特聘请西安医学院附属医院妇产科主任医师姬慧玲对全矿女职工做了“关爱妇女、健康人生”的知识讲座，举办了夫妻安全生产知识答题、亲子游戏及“三违”人员恳谈会等系列活动，签订联保、互保合同1196份。五是注重挖掘女工协管员的内在潜力。女工协管组织机构健全，每月严格考核，女工协管员津贴得到了有效落实。女工委在女工协管员中开展了争当“好矿嫂、贤内助、好后勤”系列活动。“三八”期间，对涌现出的102名先进个人和10名先进集体以及50户“和谐家庭”进行了大力表彰，并配合宣传部做了《半边天.矿山因你而美丽》专题片。鼓励全体女工向她们 6 学习，调动了女工协管员和全体女工的工作积极性，发动基层女职工积极开展“节能减排”活动，在女工中深入开展“节约一度电、一滴水、一吨煤”活动，以加大废旧可循环利用为重点，节能降耗，提合理化建议。与此同时还选派了三名有一定舞蹈基础的女工参加了集团公司专业的和系统的健排舞培训。</w:t>
      </w:r>
    </w:p>
    <w:p>
      <w:pPr>
        <w:ind w:left="0" w:right="0" w:firstLine="560"/>
        <w:spacing w:before="450" w:after="450" w:line="312" w:lineRule="auto"/>
      </w:pPr>
      <w:r>
        <w:rPr>
          <w:rFonts w:ascii="宋体" w:hAnsi="宋体" w:eastAsia="宋体" w:cs="宋体"/>
          <w:color w:val="000"/>
          <w:sz w:val="28"/>
          <w:szCs w:val="28"/>
        </w:rPr>
        <w:t xml:space="preserve">三、服务安全生产，整体提升“素质工程”。一是以技能大赛为载体，建设一流职工队伍。我们把开展岗位练兵，技术比武作为提升职工素质的重点工作来抓。今年共有104名选手参加了集团公司41个工种的比赛，8名选手获技术状元，7名选手获技术标兵，5名选手获技术能手，13名选手获优秀选手，位居集团公司第二名，在资源整合人才流失的情况下，技能大赛成绩与去年相比不退反进。有力促进了“素质工程”的建设。</w:t>
      </w:r>
    </w:p>
    <w:p>
      <w:pPr>
        <w:ind w:left="0" w:right="0" w:firstLine="560"/>
        <w:spacing w:before="450" w:after="450" w:line="312" w:lineRule="auto"/>
      </w:pPr>
      <w:r>
        <w:rPr>
          <w:rFonts w:ascii="宋体" w:hAnsi="宋体" w:eastAsia="宋体" w:cs="宋体"/>
          <w:color w:val="000"/>
          <w:sz w:val="28"/>
          <w:szCs w:val="28"/>
        </w:rPr>
        <w:t xml:space="preserve">二是注重发挥典型引路的作用。劳模是企业的宝贵财富。年初，矿上先后召开了“双先”表彰会和“三八”表彰会，对出矿劳模、先进生产工作者、先进集体和个人分别进行了表彰。绞车司机贾晓华获省总工会直属基层“五一劳动奖章”、“晋中市文明职工”；胡鹏亮班组获省总2024“工人先锋号”称号、“晋中市明星班组”称号，组织工会全体人员为9月份超额完成任务的洗煤厂送去了贺信、喜报、慰问品及10万元奖金。同时对这些先进人物利用电视、牌版、宣传栏等多种媒体进行大力宣传，发出了“向劳模学习”的倡议，引导职工树立“当劳模光荣”的思想。今年以来，企 7 业平稳运行，职工士气高涨，为完成全年奋斗目标提供了思想保证。</w:t>
      </w:r>
    </w:p>
    <w:p>
      <w:pPr>
        <w:ind w:left="0" w:right="0" w:firstLine="560"/>
        <w:spacing w:before="450" w:after="450" w:line="312" w:lineRule="auto"/>
      </w:pPr>
      <w:r>
        <w:rPr>
          <w:rFonts w:ascii="宋体" w:hAnsi="宋体" w:eastAsia="宋体" w:cs="宋体"/>
          <w:color w:val="000"/>
          <w:sz w:val="28"/>
          <w:szCs w:val="28"/>
        </w:rPr>
        <w:t xml:space="preserve">三是全力推进“工人先锋号”和合理化建议征集活动，职工经济技术创新取得新业绩。今年以来，我们以创建“工人先锋号”为载体，在全矿开展以安全、优质、高效为内容的劳动竞赛，强化“班组建设”，努力做到“六创”：创金牌服务、创冠军意识、创高效管理、创优质效益、创一流工作、创和谐团队，涌现出了一批优秀个人和集体。贾晓华和胡鹏亮班组便是其中的典型代表，广大职工积极投入到“工人先锋号”的创建中，综采二队、综掘二队、选煤二厂被山西焦煤授予“模范集体”光荣称号；选煤厂压滤班组获“模范班组”光荣称号；综采二队生产丙班获“晋中市模范班组”称号。供应科积极开展“降成本、增效益”活动，他们从源头抓起，要求计划员下基层，到车间，精确掌握生产用料，杜绝了材料的浪费。同时修旧利废，变废为宝，修复注液枪60余把、手动推溜器27台、滑轮8台，节约资金近3万元。矿上严格成本管理，从小处着手，要求每名职工在每一项工作、每一道工序降低成本。截止目前，全矿开展“双增双节”节约资金300多万元，为企业带来了效益。矿上集思广益，群策群力，开展合理化建议征集活动，征集到涉及生产、安全、经营、生活等方面的80多条建议，其中部分建议已实施到了企业运行中，收到了较好的效果。</w:t>
      </w:r>
    </w:p>
    <w:p>
      <w:pPr>
        <w:ind w:left="0" w:right="0" w:firstLine="560"/>
        <w:spacing w:before="450" w:after="450" w:line="312" w:lineRule="auto"/>
      </w:pPr>
      <w:r>
        <w:rPr>
          <w:rFonts w:ascii="宋体" w:hAnsi="宋体" w:eastAsia="宋体" w:cs="宋体"/>
          <w:color w:val="000"/>
          <w:sz w:val="28"/>
          <w:szCs w:val="28"/>
        </w:rPr>
        <w:t xml:space="preserve">四、创新工作新载体，全力推进“民生工程”。“温暖之家”的建设必须建立在为职工办实事上。我们一 8 是建立了“2353”制度（即：二建档、三走访、五知道、三明确），科学、规范地完善了困难帮扶制度。二是做到了“第一帮扶人”。对困难户和遇到临时困难的家庭我们从经济、思想、“造血”、关爱等多方面帮扶，切实让职工感受到“家”的温暖。我们在全公司进行特困户摸底，共有77户确定为困难户，并进行了公示。今年以来，我们为困难家庭发放救济 12万余元，救助职工近400人次，春节期间，矿领导对“结对子”的13户特困家庭进行了走访慰问。对得大病的家庭进行大病互助，并及时宣传晋中市大病医疗互助活动，鼓励更多职工加入其中，全矿4900人现已100%缴纳互助金。今年以来，21户家庭办理了大病救助，共发放补偿金21万余元。“三节”（元旦、春节、端午）期间，为特困户、离退休职工、抚恤家属等弱势群体发放慰问品(米、面、油）3224份，慰问金186万多元，发放“双亿跨越”、“双三千万吨”奖励466.8万元，为离退休职工量衣服。春节期间，慰问工伤病号32人、劳模1人。同时为70岁以上的老人发放生日蛋糕100多份，为70名满60、70周岁的老人办理了老年证，为“五七”家属建立了养老基本信息。特别是对资源整合矿井，我们更是倍加关爱，端午节、中秋节矿长、党委副书记、工会主席组织工会干部和女工代表去正佳煤业进行慰问，为他们送去了鸡蛋、棕子、毛巾、香皂等，送去了党的温暖和节日的关爱。同时为了贯彻省委省政府的号召，今年我公司为孝义市保障低收入农户每户捐赠一吨煤炭用于冬季取用煤，并隆重举行 “送温暖、献爱心”捐煤启动 9 仪式，以实际行动向低收入农户献一份爱心，使这一惠民政策得到有效的落实。为了维护矿区稳定，矿工会成立了劳动争议调解委员会，每月10日、20日、30日参与党委组织的信访接待工作，及时解决职工提出的意见和要求，对出现的不稳定苗头早发现，快速反应，及时介入，妥善处理，把矛盾解决在基层，化解在萌芽状态，工会建立了维权热线9条，今年共接待来信来访180多件。通过这些实事，把温暖真正送到了职工的心坎上，使职工感受到了“温暖之家”的魅力。</w:t>
      </w:r>
    </w:p>
    <w:p>
      <w:pPr>
        <w:ind w:left="0" w:right="0" w:firstLine="560"/>
        <w:spacing w:before="450" w:after="450" w:line="312" w:lineRule="auto"/>
      </w:pPr>
      <w:r>
        <w:rPr>
          <w:rFonts w:ascii="宋体" w:hAnsi="宋体" w:eastAsia="宋体" w:cs="宋体"/>
          <w:color w:val="000"/>
          <w:sz w:val="28"/>
          <w:szCs w:val="28"/>
        </w:rPr>
        <w:t xml:space="preserve">五、叫响文化品牌，极力打造“形象工程”。</w:t>
      </w:r>
    </w:p>
    <w:p>
      <w:pPr>
        <w:ind w:left="0" w:right="0" w:firstLine="560"/>
        <w:spacing w:before="450" w:after="450" w:line="312" w:lineRule="auto"/>
      </w:pPr>
      <w:r>
        <w:rPr>
          <w:rFonts w:ascii="宋体" w:hAnsi="宋体" w:eastAsia="宋体" w:cs="宋体"/>
          <w:color w:val="000"/>
          <w:sz w:val="28"/>
          <w:szCs w:val="28"/>
        </w:rPr>
        <w:t xml:space="preserve">文化陶冶情操，文化激发活力。我们在开展活动时坚持群众性，注重打造品牌，激发了群体活力，提升了职工群众的幸福指数。</w:t>
      </w:r>
    </w:p>
    <w:p>
      <w:pPr>
        <w:ind w:left="0" w:right="0" w:firstLine="560"/>
        <w:spacing w:before="450" w:after="450" w:line="312" w:lineRule="auto"/>
      </w:pPr>
      <w:r>
        <w:rPr>
          <w:rFonts w:ascii="宋体" w:hAnsi="宋体" w:eastAsia="宋体" w:cs="宋体"/>
          <w:color w:val="000"/>
          <w:sz w:val="28"/>
          <w:szCs w:val="28"/>
        </w:rPr>
        <w:t xml:space="preserve">一是坚持群众性。我们把工作的出发点立足于职工群众的需求上，按照“节日开展大型活动，平时月月不间断”的思路。元旦期间，举办了全公司男女职工乒乓球赛；春节、元宵节期间，根据不同群众的需求，组织晚会两场，邀请艺术团演出1场，传统戏剧9场。组织开展街头闹春、井口演出，元霄节灯展，为企地联手和谐发展我公司演职人员赴孝义市参加“和谐之春”广场文艺演出，并在节日期间为我公司托管矿井正安煤业和正佳煤业的广大职工群众进行了慰问演出；3月份应群众要求，邀请省晋剧院演出7场。与此同时，我们积极参加集团公司举办的各种比赛，分别参加了老年运动会、职工乒乓球赛、象棋赛、嗒嗒球赛、排球赛、乒乓球赛、健排舞赛、门球赛，其中老年运动会门球项目获 10 第一名；职工象棋赛获个人第一、团体第二；嗒嗒球赛获女子团体第四名；健排舞比赛获金奖；参加汾西矿业中华经典诗文朗诵竞赛获一等奖，迎新春第二届职工拔河赛男子团体第一名、女子第三名；街头民间文艺获一等奖，参加孝义市职工乒乓球协会比赛获女子第一名、男子第六名。被集团公司文联体协评为“全民健身工作先进单位”。为了庆祝建党90周年和焦煤成立10周年，讴歌工会在党的领导下取得的丰硕成果，我们还组织了“图说工会”相片征集活动，丰富了职工的文化生活。</w:t>
      </w:r>
    </w:p>
    <w:p>
      <w:pPr>
        <w:ind w:left="0" w:right="0" w:firstLine="560"/>
        <w:spacing w:before="450" w:after="450" w:line="312" w:lineRule="auto"/>
      </w:pPr>
      <w:r>
        <w:rPr>
          <w:rFonts w:ascii="宋体" w:hAnsi="宋体" w:eastAsia="宋体" w:cs="宋体"/>
          <w:color w:val="000"/>
          <w:sz w:val="28"/>
          <w:szCs w:val="28"/>
        </w:rPr>
        <w:t xml:space="preserve">二是打造品牌。由我公司职工组成的“山西太行矿工合唱团”近期为集团公司再添荣誉。5月1日，参加山西省第六届“三晋之春”合唱音乐会再获第一名。并应中国煤矿文联的邀请，6月2日，作为唯一的演出团队，参加了中国煤矿文联工作会议的开幕演出，参加了在集团公司举办的山西省煤炭系统技术比武开幕式表演，参加了集团公司合唱获特等奖，6月20日参加了省委宣传部在太行山上山西省庆祝中国共产党成立90周年“群众歌咏演唱会”。6月26日代表焦煤参加了省国资委组织的省属企业创先争优暨庆祝建党九十周年“颂歌献给党”大型歌咏赛获一等奖。6月30日代表集团公司参加了焦煤“颂歌献给党 放歌赞焦煤”比赛获一等奖；在全煤系统为集团公司增光添彩，再次成为集团公司和山西省的一张文化品牌。鉴于我矿合唱团做出的突出贡献，被集团公司劳动竞赛委员会荣记一等功，并给予20万元奖励。</w:t>
      </w:r>
    </w:p>
    <w:p>
      <w:pPr>
        <w:ind w:left="0" w:right="0" w:firstLine="560"/>
        <w:spacing w:before="450" w:after="450" w:line="312" w:lineRule="auto"/>
      </w:pPr>
      <w:r>
        <w:rPr>
          <w:rFonts w:ascii="宋体" w:hAnsi="宋体" w:eastAsia="宋体" w:cs="宋体"/>
          <w:color w:val="000"/>
          <w:sz w:val="28"/>
          <w:szCs w:val="28"/>
        </w:rPr>
        <w:t xml:space="preserve">三是“娱学”结合，助推“创争”活动扎实开展。我们把开展文体活动作为“创建学习型企业，争做知识型职工”的重要组成部分，引导职工不断树立“勇立潮头、争做一流”的思想理念和营造“团结向上、众志成城”的工作学习氛围，为建设高素质职工队伍发挥了重要作用。今年工会在各车间工会大力开展了“争树增提”活动，组织了一期工会干部、女工协管员培训班，聘请省总干校张剑教授主要从强化基层工会主席职责，增强基层工会活力；女职工工作创新与发展等方面进行了讲解。培训人数达150余人。为了使工会干部适应转型服务的新要求，工会统一编制学习资料，定计划、定制度、定内容、定学时，采用集中学习、自学等形式进行学习，学完一个内容写一次学习体会，工会干部通过学习记笔记8000多字。同时我公司工会还为了向高标准单位学习，组织工会部长以上的干部参观了晋中供电公司的工会工作，组织工会干部参加了集团公司工会在省总干校组织的两期集体合同指导员培训班。公司各车间工会以读书小组为纽带，每周组织业务学习、法律学习、形势教育。有些单位结合岗位实际，把工作岗位作为实践学习场所“岗位练兵，岗位成才”。</w:t>
      </w:r>
    </w:p>
    <w:p>
      <w:pPr>
        <w:ind w:left="0" w:right="0" w:firstLine="560"/>
        <w:spacing w:before="450" w:after="450" w:line="312" w:lineRule="auto"/>
      </w:pPr>
      <w:r>
        <w:rPr>
          <w:rFonts w:ascii="宋体" w:hAnsi="宋体" w:eastAsia="宋体" w:cs="宋体"/>
          <w:color w:val="000"/>
          <w:sz w:val="28"/>
          <w:szCs w:val="28"/>
        </w:rPr>
        <w:t xml:space="preserve">六、加强工会阵地建设，全面夯实“基础工程”。为实现并达到工建质量认证的要求和标准，我们以强化“三基”为加强工会建设的切入点，完善了工会基础资料，健全了工会组织网络，制定了工会学习制度；每月总结工作，提出部门工作成绩、经验和不足，不断完善自我；年初为工 12 会部室及车间工会订购了业务书籍一报一刊；在全矿征集“两化”管理论文，向集团公司报送6篇，全部获奖；根据集团公司要求在各单位宣传发动，党政工齐心协力，深入基层开展调研，充实了我公司信息员队伍，报集团工会调研报告3篇。《家园》出版91期，保证了信息工作的畅通。同时严格按照财务管理制度保证了经费的合理使用。今年，我公司处活动场所进行了装修和改造，将多年来的旱冰场扩大成中心广场，内设音乐喷泉，并在广场中设有木质花架、配套座椅、爱护公共设施广告牌，安装健身器材10多种；梨树山社区新建门球场现已正常使用；电子图书室也已修复一新；我公司预计投资400万元。拆除职工俱乐部，建设一套覆盖全矿区的系统化、一体化的多功能文化体育活动中心，并强化其功能。构建以多功能文体活动中心为圆心，辐射全矿区八大社区的文体活动网络。今年我们强化了财务管理，建立了各项财务制度，工会经审会向会员代表大会报告制度。按时上解经费，自主管理和使用工会经费、会费，把工会经费和会费主要用于为职工服务和工会开展的各项活动中。</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在取得成绩的同时，我们也看到了自身工作的不足，一是工作发展不平衡，二是创新力度不够，三是与上级领导、职工群众的期望尚有一定差距。这些问题我们将高度重视，并在今后的工作中逐步解决。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w:t>
      </w:r>
    </w:p>
    <w:p>
      <w:pPr>
        <w:ind w:left="0" w:right="0" w:firstLine="560"/>
        <w:spacing w:before="450" w:after="450" w:line="312" w:lineRule="auto"/>
      </w:pPr>
      <w:r>
        <w:rPr>
          <w:rFonts w:ascii="宋体" w:hAnsi="宋体" w:eastAsia="宋体" w:cs="宋体"/>
          <w:color w:val="000"/>
          <w:sz w:val="28"/>
          <w:szCs w:val="28"/>
        </w:rPr>
        <w:t xml:space="preserve">凝心聚力,传承团队协作文化，通过宣传劳模精神，以为引领，传承先进文化。保增长、保安全，班前会、班组安全文化建设，先进文化，达到的目的。从各种文化角度，使企业文化落地生根，深入推进。助推公司发展，在站区推进。</w:t>
      </w:r>
    </w:p>
    <w:p>
      <w:pPr>
        <w:ind w:left="0" w:right="0" w:firstLine="560"/>
        <w:spacing w:before="450" w:after="450" w:line="312" w:lineRule="auto"/>
      </w:pPr>
      <w:r>
        <w:rPr>
          <w:rFonts w:ascii="宋体" w:hAnsi="宋体" w:eastAsia="宋体" w:cs="宋体"/>
          <w:color w:val="000"/>
          <w:sz w:val="28"/>
          <w:szCs w:val="28"/>
        </w:rPr>
        <w:t xml:space="preserve">总结时，车站班前会演示、女工演讲，巾帼建功立业。多种载体。企业文化持续健康发展。传承下去。多增加。既节约了费用，又节约了时间。也推动了活动。活动也搞了。目的、起点。开幕词。组织期望高。起点高。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第四篇：凝心聚力谋发展</w:t>
      </w:r>
    </w:p>
    <w:p>
      <w:pPr>
        <w:ind w:left="0" w:right="0" w:firstLine="560"/>
        <w:spacing w:before="450" w:after="450" w:line="312" w:lineRule="auto"/>
      </w:pPr>
      <w:r>
        <w:rPr>
          <w:rFonts w:ascii="宋体" w:hAnsi="宋体" w:eastAsia="宋体" w:cs="宋体"/>
          <w:color w:val="000"/>
          <w:sz w:val="28"/>
          <w:szCs w:val="28"/>
        </w:rPr>
        <w:t xml:space="preserve">凝心聚力谋发展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今天有幸能站在演讲台前演讲。我感到很骄傲，我们共同拥有一个响亮的名字——共产党员。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风云巨变，道不完的伟业辉煌！在无数先烈们用鲜血染红的党旗上，翻卷着的是打倒日本帝国主义的怒涛，流淌着的是为保卫祖国而澎湃的血浪。九十年，是党带领我们斩关夺隘，历尽风险夺取胜利；九十年，是党带领我们艰苦奋斗，建设家园，奔向小康。“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才能呈现出余音绕梁的乐章；一朵玫瑰需要根茎的无私奉献，才能散发出沁人心脾的芳香；一座桥梁需要桥墩的全力支撑，才能负载千车万人的流通。而一个企业，同样需要每一名员工的脚踏实地、真抓实干、爱岗敬业才能蓬勃发展。市场经济千变万化，在市场竞争日趋激烈的今天，我们要牢固树立团队观念，肩负起企业发展的使命，坦然面对。我们是一支和企业一同经历团结磨难的队伍，在任何时候，都能和企业同甘共苦。飞鸟过尽，唯有拼搏不曾止息；万里长城，唯有执着不会逊色。我们是最富有朝气，最富有创造性，最富有生命力的群体。我们是公司的未来和希望，让我们大家一起来努力吧！从我做起、立足本职、岗位奉献、降低成本、减少消耗，只要积少成多，就能够形成巨大的力量！</w:t>
      </w:r>
    </w:p>
    <w:p>
      <w:pPr>
        <w:ind w:left="0" w:right="0" w:firstLine="560"/>
        <w:spacing w:before="450" w:after="450" w:line="312" w:lineRule="auto"/>
      </w:pPr>
      <w:r>
        <w:rPr>
          <w:rFonts w:ascii="宋体" w:hAnsi="宋体" w:eastAsia="宋体" w:cs="宋体"/>
          <w:color w:val="000"/>
          <w:sz w:val="28"/>
          <w:szCs w:val="28"/>
        </w:rPr>
        <w:t xml:space="preserve">公司给我们提供了一个展现自我、施展才华的舞台，我们就应该拿出百分之百的智慧，百分之百的努力，为公司的发展去拼搏、去创造、去开拓进取。作为一名共产党员，在我们伟大的党领导中华民族迎接着巨大的挑战，担负着历史重任的时刻，更有一种匹夫有责的使命感，从自身做起、从现在做起，身体力行，为建设资源节约型、环境友好型社会努力奋斗,身为瑞平公司一分子，我们要齐心协力，拧成一股绳，心往一处想，劲往一处使；树立敢为人先、争创一流的开拓观念，提高思想境界和业务技能，进一步增强主人翁精神和责任感，提高凝聚力和向心力，为建设和谐瑞平、效益瑞平贡献自己一份力。我们要全身心地投入到工作中，用我们勤劳的双手，为公司奉献，为实现集团千亿跨越努力奋斗。只要我们心往一处想，劲往一处使，我们一定能够勇往直前。只要我们坚定信心，以高度的责任心和使命感抱成一团，顽强拼搏，执着追求就一定能够取得胜利！我坚信，在矿党政和瑞平公司领导的正确带领下，我们共同努力，万众一心、众志成城，一定能够经受住考验，在市场的大潮中开拓进取，扬帆远航，为集团千亿跨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w:t>
      </w:r>
    </w:p>
    <w:p>
      <w:pPr>
        <w:ind w:left="0" w:right="0" w:firstLine="560"/>
        <w:spacing w:before="450" w:after="450" w:line="312" w:lineRule="auto"/>
      </w:pPr>
      <w:r>
        <w:rPr>
          <w:rFonts w:ascii="宋体" w:hAnsi="宋体" w:eastAsia="宋体" w:cs="宋体"/>
          <w:color w:val="000"/>
          <w:sz w:val="28"/>
          <w:szCs w:val="28"/>
        </w:rPr>
        <w:t xml:space="preserve">凝心聚力，再立全面深化改革新功</w:t>
      </w:r>
    </w:p>
    <w:p>
      <w:pPr>
        <w:ind w:left="0" w:right="0" w:firstLine="560"/>
        <w:spacing w:before="450" w:after="450" w:line="312" w:lineRule="auto"/>
      </w:pPr>
      <w:r>
        <w:rPr>
          <w:rFonts w:ascii="宋体" w:hAnsi="宋体" w:eastAsia="宋体" w:cs="宋体"/>
          <w:color w:val="000"/>
          <w:sz w:val="28"/>
          <w:szCs w:val="28"/>
        </w:rPr>
        <w:t xml:space="preserve">－党的十八届三中全会精神学习心得体会</w:t>
      </w:r>
    </w:p>
    <w:p>
      <w:pPr>
        <w:ind w:left="0" w:right="0" w:firstLine="560"/>
        <w:spacing w:before="450" w:after="450" w:line="312" w:lineRule="auto"/>
      </w:pPr>
      <w:r>
        <w:rPr>
          <w:rFonts w:ascii="宋体" w:hAnsi="宋体" w:eastAsia="宋体" w:cs="宋体"/>
          <w:color w:val="000"/>
          <w:sz w:val="28"/>
          <w:szCs w:val="28"/>
        </w:rPr>
        <w:t xml:space="preserve">潮平两岸阔，风正一帆悬。十八届三中会胜利闭幕了，它标志着“中国号”巨轮开始了新的征程，全会通过的《中共中央关于全面深化改革若干重大问题的决定》是我们党在新的历史起点上全面深化改革的科学指南和行动纲领，人民共和国的改革航船将沿着党的十一届三中全会所开辟的正确航道，又一次扬帆起航，神州大地再次唱响“春天的故事”</w:t>
      </w:r>
    </w:p>
    <w:p>
      <w:pPr>
        <w:ind w:left="0" w:right="0" w:firstLine="560"/>
        <w:spacing w:before="450" w:after="450" w:line="312" w:lineRule="auto"/>
      </w:pPr>
      <w:r>
        <w:rPr>
          <w:rFonts w:ascii="宋体" w:hAnsi="宋体" w:eastAsia="宋体" w:cs="宋体"/>
          <w:color w:val="000"/>
          <w:sz w:val="28"/>
          <w:szCs w:val="28"/>
        </w:rPr>
        <w:t xml:space="preserve">高安市委党校迅速组织全校干职工学习了十八届三中全会的会议精神。在这次的学习中我深刻认识到十八届三中全会对未来中国改革开放进程的重大推动作用，我深深地感受到全面深化改革的大幕已然开启。</w:t>
      </w:r>
    </w:p>
    <w:p>
      <w:pPr>
        <w:ind w:left="0" w:right="0" w:firstLine="560"/>
        <w:spacing w:before="450" w:after="450" w:line="312" w:lineRule="auto"/>
      </w:pPr>
      <w:r>
        <w:rPr>
          <w:rFonts w:ascii="宋体" w:hAnsi="宋体" w:eastAsia="宋体" w:cs="宋体"/>
          <w:color w:val="000"/>
          <w:sz w:val="28"/>
          <w:szCs w:val="28"/>
        </w:rPr>
        <w:t xml:space="preserve">今夕何夕？35年前的今天，勤劳勇敢的中国人民迈出了改革开放的坚实一步，正是这一步站世人真正理解了这35年来，一个始终未变的真理，那就是“果敢、坚忍、苦干、实干”－加强顶层设计与摸着石头过河。而历经35年改革开放，中国又到了抉择的时刻。深水区的改革，注定是一场深刻的革命、艰难的博弈。越是这个时候，越需要攻坚克难的决心、统筹兼顾的智慧，越需要心往一处想的共识、劲往一处想的行动。</w:t>
      </w:r>
    </w:p>
    <w:p>
      <w:pPr>
        <w:ind w:left="0" w:right="0" w:firstLine="560"/>
        <w:spacing w:before="450" w:after="450" w:line="312" w:lineRule="auto"/>
      </w:pPr>
      <w:r>
        <w:rPr>
          <w:rFonts w:ascii="宋体" w:hAnsi="宋体" w:eastAsia="宋体" w:cs="宋体"/>
          <w:color w:val="000"/>
          <w:sz w:val="28"/>
          <w:szCs w:val="28"/>
        </w:rPr>
        <w:t xml:space="preserve">改革开放永无止境，只有进行时没有完成时。连日来，总书记表示“中国坚持改革开放不动摇”、李克强总理用“壮士断腕”形容改革的决心、媒体热议的改革方案，诸多举措，汇集成一个清晰的信号：十八届三中全会，开启了全面深化改革的时代。</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十八届三中全会寄予厚望，表现在对中国即将挺进的深度改革讨论热情空前。十八届三中全会将对全面深化改革的总体部署，会后的中国将以怎样的智慧和勇气去“啃硬骨头”“涉险滩”，让经济社会发展的活力持续喷涌，“深化改革”的“红利”将长期保持中国经济平稳健康科学发展，世界和国人充满同样的期待。</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正是最大范围凝聚改革力量之举。</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市委党校：汤洪亮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2025-05-03T02:47:24+08:00</dcterms:created>
  <dcterms:modified xsi:type="dcterms:W3CDTF">2025-05-03T02:47:24+08:00</dcterms:modified>
</cp:coreProperties>
</file>

<file path=docProps/custom.xml><?xml version="1.0" encoding="utf-8"?>
<Properties xmlns="http://schemas.openxmlformats.org/officeDocument/2006/custom-properties" xmlns:vt="http://schemas.openxmlformats.org/officeDocument/2006/docPropsVTypes"/>
</file>