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内蒙古农业大学关于2024年度</w:t>
      </w:r>
      <w:bookmarkEnd w:id="1"/>
    </w:p>
    <w:p>
      <w:pPr>
        <w:jc w:val="center"/>
        <w:spacing w:before="0" w:after="450"/>
      </w:pPr>
      <w:r>
        <w:rPr>
          <w:rFonts w:ascii="Arial" w:hAnsi="Arial" w:eastAsia="Arial" w:cs="Arial"/>
          <w:color w:val="999999"/>
          <w:sz w:val="20"/>
          <w:szCs w:val="20"/>
        </w:rPr>
        <w:t xml:space="preserve">来源：网络  作者：心上花开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农业大学关于2024年度内农大职改字[2024]4号关于2024年度专业技术资格评审工作的通知职业技术学院，各处级单位：根据《内蒙古自治区人力资源和社会保障厅关于印发2024年全区职称改革工作安排的通知》(内人社发„2024...</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第一篇：内蒙古农业大学关于2024年度</w:t>
      </w:r>
    </w:p>
    <w:p>
      <w:pPr>
        <w:ind w:left="0" w:right="0" w:firstLine="560"/>
        <w:spacing w:before="450" w:after="450" w:line="312" w:lineRule="auto"/>
      </w:pPr>
      <w:r>
        <w:rPr>
          <w:rFonts w:ascii="宋体" w:hAnsi="宋体" w:eastAsia="宋体" w:cs="宋体"/>
          <w:color w:val="000"/>
          <w:sz w:val="28"/>
          <w:szCs w:val="28"/>
        </w:rPr>
        <w:t xml:space="preserve">内农大职改字[2024]4号</w:t>
      </w:r>
    </w:p>
    <w:p>
      <w:pPr>
        <w:ind w:left="0" w:right="0" w:firstLine="560"/>
        <w:spacing w:before="450" w:after="450" w:line="312" w:lineRule="auto"/>
      </w:pPr>
      <w:r>
        <w:rPr>
          <w:rFonts w:ascii="宋体" w:hAnsi="宋体" w:eastAsia="宋体" w:cs="宋体"/>
          <w:color w:val="000"/>
          <w:sz w:val="28"/>
          <w:szCs w:val="28"/>
        </w:rPr>
        <w:t xml:space="preserve">关于2024年度专业技术资格评审工作的通知</w:t>
      </w:r>
    </w:p>
    <w:p>
      <w:pPr>
        <w:ind w:left="0" w:right="0" w:firstLine="560"/>
        <w:spacing w:before="450" w:after="450" w:line="312" w:lineRule="auto"/>
      </w:pPr>
      <w:r>
        <w:rPr>
          <w:rFonts w:ascii="宋体" w:hAnsi="宋体" w:eastAsia="宋体" w:cs="宋体"/>
          <w:color w:val="000"/>
          <w:sz w:val="28"/>
          <w:szCs w:val="28"/>
        </w:rPr>
        <w:t xml:space="preserve">职业技术学院，各处级单位：</w:t>
      </w:r>
    </w:p>
    <w:p>
      <w:pPr>
        <w:ind w:left="0" w:right="0" w:firstLine="560"/>
        <w:spacing w:before="450" w:after="450" w:line="312" w:lineRule="auto"/>
      </w:pPr>
      <w:r>
        <w:rPr>
          <w:rFonts w:ascii="宋体" w:hAnsi="宋体" w:eastAsia="宋体" w:cs="宋体"/>
          <w:color w:val="000"/>
          <w:sz w:val="28"/>
          <w:szCs w:val="28"/>
        </w:rPr>
        <w:t xml:space="preserve">根据《内蒙古自治区人力资源和社会保障厅关于印发2024年全区职称改革工作安排的通知》(内人社发„2024‟74 号)和内蒙古教育厅《关于做好2024年高等学校教师高级专业技术职务评审工作的通知》（内教人字„2024‟14号）精神，经2024年5月20日校长办公会研究通过，现将我校2024年度专业技术资格评审工作的有关事宜通知如下：</w:t>
      </w:r>
    </w:p>
    <w:p>
      <w:pPr>
        <w:ind w:left="0" w:right="0" w:firstLine="560"/>
        <w:spacing w:before="450" w:after="450" w:line="312" w:lineRule="auto"/>
      </w:pPr>
      <w:r>
        <w:rPr>
          <w:rFonts w:ascii="宋体" w:hAnsi="宋体" w:eastAsia="宋体" w:cs="宋体"/>
          <w:color w:val="000"/>
          <w:sz w:val="28"/>
          <w:szCs w:val="28"/>
        </w:rPr>
        <w:t xml:space="preserve">一、评审工作的指导思想与原则</w:t>
      </w:r>
    </w:p>
    <w:p>
      <w:pPr>
        <w:ind w:left="0" w:right="0" w:firstLine="560"/>
        <w:spacing w:before="450" w:after="450" w:line="312" w:lineRule="auto"/>
      </w:pPr>
      <w:r>
        <w:rPr>
          <w:rFonts w:ascii="宋体" w:hAnsi="宋体" w:eastAsia="宋体" w:cs="宋体"/>
          <w:color w:val="000"/>
          <w:sz w:val="28"/>
          <w:szCs w:val="28"/>
        </w:rPr>
        <w:t xml:space="preserve">以科学发展观和科学人才观为指导，以建立健全科学合理的人才评价机制和客观公正的选拔机制为目标，以重水平、重业绩、重创新为政策导向，结合《内蒙古农业大学岗位设置管理实施暂行办法》，从有利于学校教师队伍建设和学科建设出发，继续执行评聘分开和按需评审的原则，继续下放评审权利，力争使以人才评价与选拔为主要宗旨的各系列职称评审工作更加符合各单 1</w:t>
      </w:r>
    </w:p>
    <w:p>
      <w:pPr>
        <w:ind w:left="0" w:right="0" w:firstLine="560"/>
        <w:spacing w:before="450" w:after="450" w:line="312" w:lineRule="auto"/>
      </w:pPr>
      <w:r>
        <w:rPr>
          <w:rFonts w:ascii="宋体" w:hAnsi="宋体" w:eastAsia="宋体" w:cs="宋体"/>
          <w:color w:val="000"/>
          <w:sz w:val="28"/>
          <w:szCs w:val="28"/>
        </w:rPr>
        <w:t xml:space="preserve">位及各系列的实际。各学院、各学科评审委员会，按学校分配的指标数进行等额评审推荐，最后经学校专业技术资格评审专家委员会评审通过。</w:t>
      </w:r>
    </w:p>
    <w:p>
      <w:pPr>
        <w:ind w:left="0" w:right="0" w:firstLine="560"/>
        <w:spacing w:before="450" w:after="450" w:line="312" w:lineRule="auto"/>
      </w:pPr>
      <w:r>
        <w:rPr>
          <w:rFonts w:ascii="宋体" w:hAnsi="宋体" w:eastAsia="宋体" w:cs="宋体"/>
          <w:color w:val="000"/>
          <w:sz w:val="28"/>
          <w:szCs w:val="28"/>
        </w:rPr>
        <w:t xml:space="preserve">二、评审工作的组织领导</w:t>
      </w:r>
    </w:p>
    <w:p>
      <w:pPr>
        <w:ind w:left="0" w:right="0" w:firstLine="560"/>
        <w:spacing w:before="450" w:after="450" w:line="312" w:lineRule="auto"/>
      </w:pPr>
      <w:r>
        <w:rPr>
          <w:rFonts w:ascii="宋体" w:hAnsi="宋体" w:eastAsia="宋体" w:cs="宋体"/>
          <w:color w:val="000"/>
          <w:sz w:val="28"/>
          <w:szCs w:val="28"/>
        </w:rPr>
        <w:t xml:space="preserve">为保证职称评审工作的顺利进行，成立学校职称改革工作领导小组(以下简称职改领导小组)，在校党委的领导下，全面负责并组织实施本次专业技术资格评审工作。校职改领导小组下设办公室，是职称评审工作的办事机构。</w:t>
      </w:r>
    </w:p>
    <w:p>
      <w:pPr>
        <w:ind w:left="0" w:right="0" w:firstLine="560"/>
        <w:spacing w:before="450" w:after="450" w:line="312" w:lineRule="auto"/>
      </w:pPr>
      <w:r>
        <w:rPr>
          <w:rFonts w:ascii="宋体" w:hAnsi="宋体" w:eastAsia="宋体" w:cs="宋体"/>
          <w:color w:val="000"/>
          <w:sz w:val="28"/>
          <w:szCs w:val="28"/>
        </w:rPr>
        <w:t xml:space="preserve">1、职改领导小组</w:t>
      </w:r>
    </w:p>
    <w:p>
      <w:pPr>
        <w:ind w:left="0" w:right="0" w:firstLine="560"/>
        <w:spacing w:before="450" w:after="450" w:line="312" w:lineRule="auto"/>
      </w:pPr>
      <w:r>
        <w:rPr>
          <w:rFonts w:ascii="宋体" w:hAnsi="宋体" w:eastAsia="宋体" w:cs="宋体"/>
          <w:color w:val="000"/>
          <w:sz w:val="28"/>
          <w:szCs w:val="28"/>
        </w:rPr>
        <w:t xml:space="preserve">组 长：李畅游 副组长：侯先志</w:t>
      </w:r>
    </w:p>
    <w:p>
      <w:pPr>
        <w:ind w:left="0" w:right="0" w:firstLine="560"/>
        <w:spacing w:before="450" w:after="450" w:line="312" w:lineRule="auto"/>
      </w:pPr>
      <w:r>
        <w:rPr>
          <w:rFonts w:ascii="宋体" w:hAnsi="宋体" w:eastAsia="宋体" w:cs="宋体"/>
          <w:color w:val="000"/>
          <w:sz w:val="28"/>
          <w:szCs w:val="28"/>
        </w:rPr>
        <w:t xml:space="preserve">成 员：任 强 李金泉 侯晨曦 刘淑芬 芒 来</w:t>
      </w:r>
    </w:p>
    <w:p>
      <w:pPr>
        <w:ind w:left="0" w:right="0" w:firstLine="560"/>
        <w:spacing w:before="450" w:after="450" w:line="312" w:lineRule="auto"/>
      </w:pPr>
      <w:r>
        <w:rPr>
          <w:rFonts w:ascii="宋体" w:hAnsi="宋体" w:eastAsia="宋体" w:cs="宋体"/>
          <w:color w:val="000"/>
          <w:sz w:val="28"/>
          <w:szCs w:val="28"/>
        </w:rPr>
        <w:t xml:space="preserve">葛茂悦 张 诚 王春光 乔 彪 杜健民 周欢敏 丁雪华</w:t>
      </w:r>
    </w:p>
    <w:p>
      <w:pPr>
        <w:ind w:left="0" w:right="0" w:firstLine="560"/>
        <w:spacing w:before="450" w:after="450" w:line="312" w:lineRule="auto"/>
      </w:pPr>
      <w:r>
        <w:rPr>
          <w:rFonts w:ascii="宋体" w:hAnsi="宋体" w:eastAsia="宋体" w:cs="宋体"/>
          <w:color w:val="000"/>
          <w:sz w:val="28"/>
          <w:szCs w:val="28"/>
        </w:rPr>
        <w:t xml:space="preserve">职改领导小组办公室 主 任：侯先志</w:t>
      </w:r>
    </w:p>
    <w:p>
      <w:pPr>
        <w:ind w:left="0" w:right="0" w:firstLine="560"/>
        <w:spacing w:before="450" w:after="450" w:line="312" w:lineRule="auto"/>
      </w:pPr>
      <w:r>
        <w:rPr>
          <w:rFonts w:ascii="宋体" w:hAnsi="宋体" w:eastAsia="宋体" w:cs="宋体"/>
          <w:color w:val="000"/>
          <w:sz w:val="28"/>
          <w:szCs w:val="28"/>
        </w:rPr>
        <w:t xml:space="preserve">副主任：张 诚 王春光 杜健民</w:t>
      </w:r>
    </w:p>
    <w:p>
      <w:pPr>
        <w:ind w:left="0" w:right="0" w:firstLine="560"/>
        <w:spacing w:before="450" w:after="450" w:line="312" w:lineRule="auto"/>
      </w:pPr>
      <w:r>
        <w:rPr>
          <w:rFonts w:ascii="宋体" w:hAnsi="宋体" w:eastAsia="宋体" w:cs="宋体"/>
          <w:color w:val="000"/>
          <w:sz w:val="28"/>
          <w:szCs w:val="28"/>
        </w:rPr>
        <w:t xml:space="preserve">成 员：郑培亮 周欢敏 丁雪华 陈世体 王彩云</w:t>
      </w:r>
    </w:p>
    <w:p>
      <w:pPr>
        <w:ind w:left="0" w:right="0" w:firstLine="560"/>
        <w:spacing w:before="450" w:after="450" w:line="312" w:lineRule="auto"/>
      </w:pPr>
      <w:r>
        <w:rPr>
          <w:rFonts w:ascii="宋体" w:hAnsi="宋体" w:eastAsia="宋体" w:cs="宋体"/>
          <w:color w:val="000"/>
          <w:sz w:val="28"/>
          <w:szCs w:val="28"/>
        </w:rPr>
        <w:t xml:space="preserve">塔 娜 李东红</w:t>
      </w:r>
    </w:p>
    <w:p>
      <w:pPr>
        <w:ind w:left="0" w:right="0" w:firstLine="560"/>
        <w:spacing w:before="450" w:after="450" w:line="312" w:lineRule="auto"/>
      </w:pPr>
      <w:r>
        <w:rPr>
          <w:rFonts w:ascii="宋体" w:hAnsi="宋体" w:eastAsia="宋体" w:cs="宋体"/>
          <w:color w:val="000"/>
          <w:sz w:val="28"/>
          <w:szCs w:val="28"/>
        </w:rPr>
        <w:t xml:space="preserve">2、按学院组建教学、科研和实验系列评审委员会，负责本学院教师、科研和实验系列高、中、初级专业技术资格的评审、推荐工作，办事机构设在各学院。</w:t>
      </w:r>
    </w:p>
    <w:p>
      <w:pPr>
        <w:ind w:left="0" w:right="0" w:firstLine="560"/>
        <w:spacing w:before="450" w:after="450" w:line="312" w:lineRule="auto"/>
      </w:pPr>
      <w:r>
        <w:rPr>
          <w:rFonts w:ascii="宋体" w:hAnsi="宋体" w:eastAsia="宋体" w:cs="宋体"/>
          <w:color w:val="000"/>
          <w:sz w:val="28"/>
          <w:szCs w:val="28"/>
        </w:rPr>
        <w:t xml:space="preserve">3、组建学校思政研系列评审委员会，负责全校专职从事思政研系列人员的高、中、初级专业技术资格的评审、推荐工作，2</w:t>
      </w:r>
    </w:p>
    <w:p>
      <w:pPr>
        <w:ind w:left="0" w:right="0" w:firstLine="560"/>
        <w:spacing w:before="450" w:after="450" w:line="312" w:lineRule="auto"/>
      </w:pPr>
      <w:r>
        <w:rPr>
          <w:rFonts w:ascii="宋体" w:hAnsi="宋体" w:eastAsia="宋体" w:cs="宋体"/>
          <w:color w:val="000"/>
          <w:sz w:val="28"/>
          <w:szCs w:val="28"/>
        </w:rPr>
        <w:t xml:space="preserve">办事机构设在学生工作处。</w:t>
      </w:r>
    </w:p>
    <w:p>
      <w:pPr>
        <w:ind w:left="0" w:right="0" w:firstLine="560"/>
        <w:spacing w:before="450" w:after="450" w:line="312" w:lineRule="auto"/>
      </w:pPr>
      <w:r>
        <w:rPr>
          <w:rFonts w:ascii="宋体" w:hAnsi="宋体" w:eastAsia="宋体" w:cs="宋体"/>
          <w:color w:val="000"/>
          <w:sz w:val="28"/>
          <w:szCs w:val="28"/>
        </w:rPr>
        <w:t xml:space="preserve">4、组建学校辅助系列评审委员会，负责除以上第2、3条范围以外辅助系列高、中、初级专业技术资格的评审、推荐工作，办事机构设在人事处。</w:t>
      </w:r>
    </w:p>
    <w:p>
      <w:pPr>
        <w:ind w:left="0" w:right="0" w:firstLine="560"/>
        <w:spacing w:before="450" w:after="450" w:line="312" w:lineRule="auto"/>
      </w:pPr>
      <w:r>
        <w:rPr>
          <w:rFonts w:ascii="宋体" w:hAnsi="宋体" w:eastAsia="宋体" w:cs="宋体"/>
          <w:color w:val="000"/>
          <w:sz w:val="28"/>
          <w:szCs w:val="28"/>
        </w:rPr>
        <w:t xml:space="preserve">三、评审委员会的组建原则</w:t>
      </w:r>
    </w:p>
    <w:p>
      <w:pPr>
        <w:ind w:left="0" w:right="0" w:firstLine="560"/>
        <w:spacing w:before="450" w:after="450" w:line="312" w:lineRule="auto"/>
      </w:pPr>
      <w:r>
        <w:rPr>
          <w:rFonts w:ascii="宋体" w:hAnsi="宋体" w:eastAsia="宋体" w:cs="宋体"/>
          <w:color w:val="000"/>
          <w:sz w:val="28"/>
          <w:szCs w:val="28"/>
        </w:rPr>
        <w:t xml:space="preserve">1、各评审委员会由7—11人组成（要有一定比例的外院、校专家参与），学院评审委员会主任由本单位具有高级职称的行政领导担任，评审委员会具有正高级专业技术资格人员原则上应占70％以上。</w:t>
      </w:r>
    </w:p>
    <w:p>
      <w:pPr>
        <w:ind w:left="0" w:right="0" w:firstLine="560"/>
        <w:spacing w:before="450" w:after="450" w:line="312" w:lineRule="auto"/>
      </w:pPr>
      <w:r>
        <w:rPr>
          <w:rFonts w:ascii="宋体" w:hAnsi="宋体" w:eastAsia="宋体" w:cs="宋体"/>
          <w:color w:val="000"/>
          <w:sz w:val="28"/>
          <w:szCs w:val="28"/>
        </w:rPr>
        <w:t xml:space="preserve">2、评审委员会成员必须是公道正派、秉公办事，实践经验丰富、学术造诣深，并具有一定影响和威望的专业技术人员。</w:t>
      </w:r>
    </w:p>
    <w:p>
      <w:pPr>
        <w:ind w:left="0" w:right="0" w:firstLine="560"/>
        <w:spacing w:before="450" w:after="450" w:line="312" w:lineRule="auto"/>
      </w:pPr>
      <w:r>
        <w:rPr>
          <w:rFonts w:ascii="宋体" w:hAnsi="宋体" w:eastAsia="宋体" w:cs="宋体"/>
          <w:color w:val="000"/>
          <w:sz w:val="28"/>
          <w:szCs w:val="28"/>
        </w:rPr>
        <w:t xml:space="preserve">3、评审委员会的构成既要考虑学科(专业)、专业技术资格和年龄等方面的结构比例，又要有一定数量的少数民族和妇女专家。</w:t>
      </w:r>
    </w:p>
    <w:p>
      <w:pPr>
        <w:ind w:left="0" w:right="0" w:firstLine="560"/>
        <w:spacing w:before="450" w:after="450" w:line="312" w:lineRule="auto"/>
      </w:pPr>
      <w:r>
        <w:rPr>
          <w:rFonts w:ascii="宋体" w:hAnsi="宋体" w:eastAsia="宋体" w:cs="宋体"/>
          <w:color w:val="000"/>
          <w:sz w:val="28"/>
          <w:szCs w:val="28"/>
        </w:rPr>
        <w:t xml:space="preserve">4、评审委员会成员实行回避制度，当年参评人员或有夫妻关系、直系血亲关系、三代以内旁系血亲关系、近姻亲关系参评的人员，不得担任评审委员会成员。</w:t>
      </w:r>
    </w:p>
    <w:p>
      <w:pPr>
        <w:ind w:left="0" w:right="0" w:firstLine="560"/>
        <w:spacing w:before="450" w:after="450" w:line="312" w:lineRule="auto"/>
      </w:pPr>
      <w:r>
        <w:rPr>
          <w:rFonts w:ascii="宋体" w:hAnsi="宋体" w:eastAsia="宋体" w:cs="宋体"/>
          <w:color w:val="000"/>
          <w:sz w:val="28"/>
          <w:szCs w:val="28"/>
        </w:rPr>
        <w:t xml:space="preserve">5、评审委员会组建后，名单报校职改办，经校职改领导小组审核批复后，方可开展工作。</w:t>
      </w:r>
    </w:p>
    <w:p>
      <w:pPr>
        <w:ind w:left="0" w:right="0" w:firstLine="560"/>
        <w:spacing w:before="450" w:after="450" w:line="312" w:lineRule="auto"/>
      </w:pPr>
      <w:r>
        <w:rPr>
          <w:rFonts w:ascii="宋体" w:hAnsi="宋体" w:eastAsia="宋体" w:cs="宋体"/>
          <w:color w:val="000"/>
          <w:sz w:val="28"/>
          <w:szCs w:val="28"/>
        </w:rPr>
        <w:t xml:space="preserve">四、学院及各评审委员会办事机构职责</w:t>
      </w:r>
    </w:p>
    <w:p>
      <w:pPr>
        <w:ind w:left="0" w:right="0" w:firstLine="560"/>
        <w:spacing w:before="450" w:after="450" w:line="312" w:lineRule="auto"/>
      </w:pPr>
      <w:r>
        <w:rPr>
          <w:rFonts w:ascii="宋体" w:hAnsi="宋体" w:eastAsia="宋体" w:cs="宋体"/>
          <w:color w:val="000"/>
          <w:sz w:val="28"/>
          <w:szCs w:val="28"/>
        </w:rPr>
        <w:t xml:space="preserve">1、各学院党政联席会负责本单位专业技术资格评审委员会的组建和报批，履行领导本单位专业技术资格评审的职能；思政研和辅助系列评审委员会由办事机构负责组建和报批。</w:t>
      </w:r>
    </w:p>
    <w:p>
      <w:pPr>
        <w:ind w:left="0" w:right="0" w:firstLine="560"/>
        <w:spacing w:before="450" w:after="450" w:line="312" w:lineRule="auto"/>
      </w:pPr>
      <w:r>
        <w:rPr>
          <w:rFonts w:ascii="宋体" w:hAnsi="宋体" w:eastAsia="宋体" w:cs="宋体"/>
          <w:color w:val="000"/>
          <w:sz w:val="28"/>
          <w:szCs w:val="28"/>
        </w:rPr>
        <w:t xml:space="preserve">2、各评审委员会办事机构，要在学校职改领导小组的统一 3</w:t>
      </w:r>
    </w:p>
    <w:p>
      <w:pPr>
        <w:ind w:left="0" w:right="0" w:firstLine="560"/>
        <w:spacing w:before="450" w:after="450" w:line="312" w:lineRule="auto"/>
      </w:pPr>
      <w:r>
        <w:rPr>
          <w:rFonts w:ascii="宋体" w:hAnsi="宋体" w:eastAsia="宋体" w:cs="宋体"/>
          <w:color w:val="000"/>
          <w:sz w:val="28"/>
          <w:szCs w:val="28"/>
        </w:rPr>
        <w:t xml:space="preserve">领导下开展工作，并按照以下要求做好各项工作：</w:t>
      </w:r>
    </w:p>
    <w:p>
      <w:pPr>
        <w:ind w:left="0" w:right="0" w:firstLine="560"/>
        <w:spacing w:before="450" w:after="450" w:line="312" w:lineRule="auto"/>
      </w:pPr>
      <w:r>
        <w:rPr>
          <w:rFonts w:ascii="宋体" w:hAnsi="宋体" w:eastAsia="宋体" w:cs="宋体"/>
          <w:color w:val="000"/>
          <w:sz w:val="28"/>
          <w:szCs w:val="28"/>
        </w:rPr>
        <w:t xml:space="preserve">（1）认真做好申报材料的审查、整理、汇总工作。严格按照有关文件要求接收审核申报材料，对申报人填写的内容、业绩成果和提供的有关证件、证书以及外语、计算机考试成绩单原件的真实性进行认真的审核，做到责任到人，谁审核、谁签字、谁负责。发现申报人弄虚作假的，一律取消其申报资格，并且三年内不准其参加专业技术资格的评审；</w:t>
      </w:r>
    </w:p>
    <w:p>
      <w:pPr>
        <w:ind w:left="0" w:right="0" w:firstLine="560"/>
        <w:spacing w:before="450" w:after="450" w:line="312" w:lineRule="auto"/>
      </w:pPr>
      <w:r>
        <w:rPr>
          <w:rFonts w:ascii="宋体" w:hAnsi="宋体" w:eastAsia="宋体" w:cs="宋体"/>
          <w:color w:val="000"/>
          <w:sz w:val="28"/>
          <w:szCs w:val="28"/>
        </w:rPr>
        <w:t xml:space="preserve">（2）在评审前2日内向职改办报送评审实施方案（附申报人员花名册、送审表等），经批准后方可开展评审工作；</w:t>
      </w:r>
    </w:p>
    <w:p>
      <w:pPr>
        <w:ind w:left="0" w:right="0" w:firstLine="560"/>
        <w:spacing w:before="450" w:after="450" w:line="312" w:lineRule="auto"/>
      </w:pPr>
      <w:r>
        <w:rPr>
          <w:rFonts w:ascii="宋体" w:hAnsi="宋体" w:eastAsia="宋体" w:cs="宋体"/>
          <w:color w:val="000"/>
          <w:sz w:val="28"/>
          <w:szCs w:val="28"/>
        </w:rPr>
        <w:t xml:space="preserve">（3）不得超指标、超范围、跨专业受理或评审专业技术资格，不得降低评审标准和申报条件，不得违反评审程序。</w:t>
      </w:r>
    </w:p>
    <w:p>
      <w:pPr>
        <w:ind w:left="0" w:right="0" w:firstLine="560"/>
        <w:spacing w:before="450" w:after="450" w:line="312" w:lineRule="auto"/>
      </w:pPr>
      <w:r>
        <w:rPr>
          <w:rFonts w:ascii="宋体" w:hAnsi="宋体" w:eastAsia="宋体" w:cs="宋体"/>
          <w:color w:val="000"/>
          <w:sz w:val="28"/>
          <w:szCs w:val="28"/>
        </w:rPr>
        <w:t xml:space="preserve">五、评审工作相关要求</w:t>
      </w:r>
    </w:p>
    <w:p>
      <w:pPr>
        <w:ind w:left="0" w:right="0" w:firstLine="560"/>
        <w:spacing w:before="450" w:after="450" w:line="312" w:lineRule="auto"/>
      </w:pPr>
      <w:r>
        <w:rPr>
          <w:rFonts w:ascii="宋体" w:hAnsi="宋体" w:eastAsia="宋体" w:cs="宋体"/>
          <w:color w:val="000"/>
          <w:sz w:val="28"/>
          <w:szCs w:val="28"/>
        </w:rPr>
        <w:t xml:space="preserve">1、专业技术资格评审范围：凡符合各系列专业技术资格评审条件的我校专业技术人员，均可申报相应的专业技术资格；拟于2024年12月31日前退休的专业技术人员，凡符合评审条件的，可不占本单位的指标数参加评审。</w:t>
      </w:r>
    </w:p>
    <w:p>
      <w:pPr>
        <w:ind w:left="0" w:right="0" w:firstLine="560"/>
        <w:spacing w:before="450" w:after="450" w:line="312" w:lineRule="auto"/>
      </w:pPr>
      <w:r>
        <w:rPr>
          <w:rFonts w:ascii="宋体" w:hAnsi="宋体" w:eastAsia="宋体" w:cs="宋体"/>
          <w:color w:val="000"/>
          <w:sz w:val="28"/>
          <w:szCs w:val="28"/>
        </w:rPr>
        <w:t xml:space="preserve">2、专业技术资格评审条件：执行我校新颁发的各系列专业技术资格评审条件。</w:t>
      </w:r>
    </w:p>
    <w:p>
      <w:pPr>
        <w:ind w:left="0" w:right="0" w:firstLine="560"/>
        <w:spacing w:before="450" w:after="450" w:line="312" w:lineRule="auto"/>
      </w:pPr>
      <w:r>
        <w:rPr>
          <w:rFonts w:ascii="宋体" w:hAnsi="宋体" w:eastAsia="宋体" w:cs="宋体"/>
          <w:color w:val="000"/>
          <w:sz w:val="28"/>
          <w:szCs w:val="28"/>
        </w:rPr>
        <w:t xml:space="preserve">3、职称外语、计算机应用能力考试要求：按照《内蒙古自治区职称外语考试暂行规定》（内人发„2024‟60号）和《内蒙古自治区计算机应用能力考试暂行规定》（内人发„2024‟61号）的规定执行。</w:t>
      </w:r>
    </w:p>
    <w:p>
      <w:pPr>
        <w:ind w:left="0" w:right="0" w:firstLine="560"/>
        <w:spacing w:before="450" w:after="450" w:line="312" w:lineRule="auto"/>
      </w:pPr>
      <w:r>
        <w:rPr>
          <w:rFonts w:ascii="宋体" w:hAnsi="宋体" w:eastAsia="宋体" w:cs="宋体"/>
          <w:color w:val="000"/>
          <w:sz w:val="28"/>
          <w:szCs w:val="28"/>
        </w:rPr>
        <w:t xml:space="preserve">4、继续教育有关要求:按照《内蒙古自治区2024年专业技术人员继续教育工作安排意见》（内人社办发„2024‟50号）执 4</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5、专业技术资格评审的学历、资历年限和职称外语考试成绩单取得时间截止到2024年底；论文等各项业绩成果和计算机应用能力考试成绩单取得时间截止到2024年4月底。</w:t>
      </w:r>
    </w:p>
    <w:p>
      <w:pPr>
        <w:ind w:left="0" w:right="0" w:firstLine="560"/>
        <w:spacing w:before="450" w:after="450" w:line="312" w:lineRule="auto"/>
      </w:pPr>
      <w:r>
        <w:rPr>
          <w:rFonts w:ascii="宋体" w:hAnsi="宋体" w:eastAsia="宋体" w:cs="宋体"/>
          <w:color w:val="000"/>
          <w:sz w:val="28"/>
          <w:szCs w:val="28"/>
        </w:rPr>
        <w:t xml:space="preserve">6、从党政机关调入我校工作的人员，可以申报副高级专业技术资格。三年之内第一次申报专业技术资格，可不受专业技术任职资格的限制，但须符合其它评审条件。</w:t>
      </w:r>
    </w:p>
    <w:p>
      <w:pPr>
        <w:ind w:left="0" w:right="0" w:firstLine="560"/>
        <w:spacing w:before="450" w:after="450" w:line="312" w:lineRule="auto"/>
      </w:pPr>
      <w:r>
        <w:rPr>
          <w:rFonts w:ascii="宋体" w:hAnsi="宋体" w:eastAsia="宋体" w:cs="宋体"/>
          <w:color w:val="000"/>
          <w:sz w:val="28"/>
          <w:szCs w:val="28"/>
        </w:rPr>
        <w:t xml:space="preserve">六、评审工作时间进度安排</w:t>
      </w:r>
    </w:p>
    <w:p>
      <w:pPr>
        <w:ind w:left="0" w:right="0" w:firstLine="560"/>
        <w:spacing w:before="450" w:after="450" w:line="312" w:lineRule="auto"/>
      </w:pPr>
      <w:r>
        <w:rPr>
          <w:rFonts w:ascii="宋体" w:hAnsi="宋体" w:eastAsia="宋体" w:cs="宋体"/>
          <w:color w:val="000"/>
          <w:sz w:val="28"/>
          <w:szCs w:val="28"/>
        </w:rPr>
        <w:t xml:space="preserve">各评审委员会办事机构要严格按照以下时间要求，安排好今年职称评审各个环节的工作进度，抓紧落实，确保2024年度职称评审工作有序进行： 1、2024年5月26日前，各单位将各系列人员评审委员会名单报校职改办审核批准； 2、2024年5月29日前，辅助系列评审委员会完成该系列专业技术资格的评审推荐工作； 3、2024年5月31日前，学校职改领导小组完成辅助系列专业技术资格评审推荐和公示工作，职改办上报自治区各系列高评委； 4、2024年6月5日前，学院组建的教学、科研和实验系列评审委员会和思政研系列评审委员会完成各级各类专业技术资格的评审和公示工作，并上报材料； 5、2024年6月30日前，学校完成教学、科研、实验和思政研系列专业技术资格评审和公示工作，上报自治区人力资源和社会保障厅核准备案。</w:t>
      </w:r>
    </w:p>
    <w:p>
      <w:pPr>
        <w:ind w:left="0" w:right="0" w:firstLine="560"/>
        <w:spacing w:before="450" w:after="450" w:line="312" w:lineRule="auto"/>
      </w:pPr>
      <w:r>
        <w:rPr>
          <w:rFonts w:ascii="宋体" w:hAnsi="宋体" w:eastAsia="宋体" w:cs="宋体"/>
          <w:color w:val="000"/>
          <w:sz w:val="28"/>
          <w:szCs w:val="28"/>
        </w:rPr>
        <w:t xml:space="preserve">七、专业技术资格评审实行一票否决</w:t>
      </w:r>
    </w:p>
    <w:p>
      <w:pPr>
        <w:ind w:left="0" w:right="0" w:firstLine="560"/>
        <w:spacing w:before="450" w:after="450" w:line="312" w:lineRule="auto"/>
      </w:pPr>
      <w:r>
        <w:rPr>
          <w:rFonts w:ascii="宋体" w:hAnsi="宋体" w:eastAsia="宋体" w:cs="宋体"/>
          <w:color w:val="000"/>
          <w:sz w:val="28"/>
          <w:szCs w:val="28"/>
        </w:rPr>
        <w:t xml:space="preserve">有下列情形之一者，不得申报高一级专业技术资格评审：</w:t>
      </w:r>
    </w:p>
    <w:p>
      <w:pPr>
        <w:ind w:left="0" w:right="0" w:firstLine="560"/>
        <w:spacing w:before="450" w:after="450" w:line="312" w:lineRule="auto"/>
      </w:pPr>
      <w:r>
        <w:rPr>
          <w:rFonts w:ascii="宋体" w:hAnsi="宋体" w:eastAsia="宋体" w:cs="宋体"/>
          <w:color w:val="000"/>
          <w:sz w:val="28"/>
          <w:szCs w:val="28"/>
        </w:rPr>
        <w:t xml:space="preserve">1、任期内出现严重教学事故者；</w:t>
      </w:r>
    </w:p>
    <w:p>
      <w:pPr>
        <w:ind w:left="0" w:right="0" w:firstLine="560"/>
        <w:spacing w:before="450" w:after="450" w:line="312" w:lineRule="auto"/>
      </w:pPr>
      <w:r>
        <w:rPr>
          <w:rFonts w:ascii="宋体" w:hAnsi="宋体" w:eastAsia="宋体" w:cs="宋体"/>
          <w:color w:val="000"/>
          <w:sz w:val="28"/>
          <w:szCs w:val="28"/>
        </w:rPr>
        <w:t xml:space="preserve">2、申报评审教师系列专业技术资格的人员，原则上在任职期间未有担任两年以上班主任经历者，或虽有两年以上班主任经历但考核不合格者（引进人才不受此条限制）；</w:t>
      </w:r>
    </w:p>
    <w:p>
      <w:pPr>
        <w:ind w:left="0" w:right="0" w:firstLine="560"/>
        <w:spacing w:before="450" w:after="450" w:line="312" w:lineRule="auto"/>
      </w:pPr>
      <w:r>
        <w:rPr>
          <w:rFonts w:ascii="宋体" w:hAnsi="宋体" w:eastAsia="宋体" w:cs="宋体"/>
          <w:color w:val="000"/>
          <w:sz w:val="28"/>
          <w:szCs w:val="28"/>
        </w:rPr>
        <w:t xml:space="preserve">3、副教授连续两年不给本科生授课者（对于外出离岗学习培训人员不受此条限制）。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1、专业技术资格初次认定（初聘）工作（1）认定条件</w:t>
      </w:r>
    </w:p>
    <w:p>
      <w:pPr>
        <w:ind w:left="0" w:right="0" w:firstLine="560"/>
        <w:spacing w:before="450" w:after="450" w:line="312" w:lineRule="auto"/>
      </w:pPr>
      <w:r>
        <w:rPr>
          <w:rFonts w:ascii="宋体" w:hAnsi="宋体" w:eastAsia="宋体" w:cs="宋体"/>
          <w:color w:val="000"/>
          <w:sz w:val="28"/>
          <w:szCs w:val="28"/>
        </w:rPr>
        <w:t xml:space="preserve">按照原人事部《关于印发企事业单位评聘专业技术职务若干问题暂行规定有关具体问题的说明的通知》（人职发[1991]11号）精神，对全日制普通高等教育本科及以毕业生，从事本专业或相近专业技术工作，见习期满，经考核合格并符合外语、计算机和继续教育等有关要求，可认定相应的专业技术资格，不需要进行评审。其中大学本科毕业满1年可认定助理级，硕士学位获得者毕业满2年可认定中级；博士学位获得者可直接认定中级。对专业不对口，改行的毕业生，不能简单套用。</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申请人员需填写《初聘专业技术职务呈报表》一式二份，《办理专业技术资格证书基本情况表》、《专业技术资格初次认定（初聘）情况登记表》一份及教师资格证书、内蒙古高校师资培训中心结业证原件。同时硕士研究生提交硕士毕业证书、学位证书、6</w:t>
      </w:r>
    </w:p>
    <w:p>
      <w:pPr>
        <w:ind w:left="0" w:right="0" w:firstLine="560"/>
        <w:spacing w:before="450" w:after="450" w:line="312" w:lineRule="auto"/>
      </w:pPr>
      <w:r>
        <w:rPr>
          <w:rFonts w:ascii="宋体" w:hAnsi="宋体" w:eastAsia="宋体" w:cs="宋体"/>
          <w:color w:val="000"/>
          <w:sz w:val="28"/>
          <w:szCs w:val="28"/>
        </w:rPr>
        <w:t xml:space="preserve">计算机应用能力考试成绩单及职称外语等级考试成绩单原件；博士研究生提交博士毕业证书、学位证书原件；申请初级专业技术资格人员需提交本科毕业证书、学士学位证书原件。</w:t>
      </w:r>
    </w:p>
    <w:p>
      <w:pPr>
        <w:ind w:left="0" w:right="0" w:firstLine="560"/>
        <w:spacing w:before="450" w:after="450" w:line="312" w:lineRule="auto"/>
      </w:pPr>
      <w:r>
        <w:rPr>
          <w:rFonts w:ascii="宋体" w:hAnsi="宋体" w:eastAsia="宋体" w:cs="宋体"/>
          <w:color w:val="000"/>
          <w:sz w:val="28"/>
          <w:szCs w:val="28"/>
        </w:rPr>
        <w:t xml:space="preserve">所在单位对符合条件人员进行德、能、勤、绩全面考核，并统一于9月20日前将申报人员材料上报人事处，申报人员所填表格请登录人事处网页下载。</w:t>
      </w:r>
    </w:p>
    <w:p>
      <w:pPr>
        <w:ind w:left="0" w:right="0" w:firstLine="560"/>
        <w:spacing w:before="450" w:after="450" w:line="312" w:lineRule="auto"/>
      </w:pPr>
      <w:r>
        <w:rPr>
          <w:rFonts w:ascii="宋体" w:hAnsi="宋体" w:eastAsia="宋体" w:cs="宋体"/>
          <w:color w:val="000"/>
          <w:sz w:val="28"/>
          <w:szCs w:val="28"/>
        </w:rPr>
        <w:t xml:space="preserve">2、评审收费标准</w:t>
      </w:r>
    </w:p>
    <w:p>
      <w:pPr>
        <w:ind w:left="0" w:right="0" w:firstLine="560"/>
        <w:spacing w:before="450" w:after="450" w:line="312" w:lineRule="auto"/>
      </w:pPr>
      <w:r>
        <w:rPr>
          <w:rFonts w:ascii="宋体" w:hAnsi="宋体" w:eastAsia="宋体" w:cs="宋体"/>
          <w:color w:val="000"/>
          <w:sz w:val="28"/>
          <w:szCs w:val="28"/>
        </w:rPr>
        <w:t xml:space="preserve">各评审委员会要严格按照《关于调整专业技术资格评审与证书收费及支出的通知》（内人发„2024‟124号）中专业技术资格评审收费标准收取评审费用。副高级280.00元/人，中级150.00元/人，初级100.00元/人。各评审委员会请统一将评审费交到校财务处。</w:t>
      </w:r>
    </w:p>
    <w:p>
      <w:pPr>
        <w:ind w:left="0" w:right="0" w:firstLine="560"/>
        <w:spacing w:before="450" w:after="450" w:line="312" w:lineRule="auto"/>
      </w:pPr>
      <w:r>
        <w:rPr>
          <w:rFonts w:ascii="宋体" w:hAnsi="宋体" w:eastAsia="宋体" w:cs="宋体"/>
          <w:color w:val="000"/>
          <w:sz w:val="28"/>
          <w:szCs w:val="28"/>
        </w:rPr>
        <w:t xml:space="preserve">专业技术职务资格评审工作政策性强，涉及面广，关系到全校教职工的切身利益。各评委会要高度重视，加强领导，明确责任，精心组织，抓好落实，确保专业技术职务资格评审工作顺利进行。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附件：关于报送评审材料有关事项的说明</w:t>
      </w:r>
    </w:p>
    <w:p>
      <w:pPr>
        <w:ind w:left="0" w:right="0" w:firstLine="560"/>
        <w:spacing w:before="450" w:after="450" w:line="312" w:lineRule="auto"/>
      </w:pPr>
      <w:r>
        <w:rPr>
          <w:rFonts w:ascii="宋体" w:hAnsi="宋体" w:eastAsia="宋体" w:cs="宋体"/>
          <w:color w:val="000"/>
          <w:sz w:val="28"/>
          <w:szCs w:val="28"/>
        </w:rPr>
        <w:t xml:space="preserve">内蒙古农业大学 职称改革领导小组（代章）</w:t>
      </w:r>
    </w:p>
    <w:p>
      <w:pPr>
        <w:ind w:left="0" w:right="0" w:firstLine="560"/>
        <w:spacing w:before="450" w:after="450" w:line="312" w:lineRule="auto"/>
      </w:pPr>
      <w:r>
        <w:rPr>
          <w:rFonts w:ascii="宋体" w:hAnsi="宋体" w:eastAsia="宋体" w:cs="宋体"/>
          <w:color w:val="000"/>
          <w:sz w:val="28"/>
          <w:szCs w:val="28"/>
        </w:rPr>
        <w:t xml:space="preserve">二○一一年五月二十日</w:t>
      </w:r>
    </w:p>
    <w:p>
      <w:pPr>
        <w:ind w:left="0" w:right="0" w:firstLine="560"/>
        <w:spacing w:before="450" w:after="450" w:line="312" w:lineRule="auto"/>
      </w:pPr>
      <w:r>
        <w:rPr>
          <w:rFonts w:ascii="宋体" w:hAnsi="宋体" w:eastAsia="宋体" w:cs="宋体"/>
          <w:color w:val="000"/>
          <w:sz w:val="28"/>
          <w:szCs w:val="28"/>
        </w:rPr>
        <w:t xml:space="preserve">主题词: 人事 专业技术资格 评审 通知   抄 送：校领导，职业技术学院党委书记、院长，校长助理。内蒙古农业大学人事处 2024年5月20日印发</w:t>
      </w:r>
    </w:p>
    <w:p>
      <w:pPr>
        <w:ind w:left="0" w:right="0" w:firstLine="560"/>
        <w:spacing w:before="450" w:after="450" w:line="312" w:lineRule="auto"/>
      </w:pPr>
      <w:r>
        <w:rPr>
          <w:rFonts w:ascii="宋体" w:hAnsi="宋体" w:eastAsia="宋体" w:cs="宋体"/>
          <w:color w:val="000"/>
          <w:sz w:val="28"/>
          <w:szCs w:val="28"/>
        </w:rPr>
        <w:t xml:space="preserve">(共印80份)附件：</w:t>
      </w:r>
    </w:p>
    <w:p>
      <w:pPr>
        <w:ind w:left="0" w:right="0" w:firstLine="560"/>
        <w:spacing w:before="450" w:after="450" w:line="312" w:lineRule="auto"/>
      </w:pPr>
      <w:r>
        <w:rPr>
          <w:rFonts w:ascii="宋体" w:hAnsi="宋体" w:eastAsia="宋体" w:cs="宋体"/>
          <w:color w:val="000"/>
          <w:sz w:val="28"/>
          <w:szCs w:val="28"/>
        </w:rPr>
        <w:t xml:space="preserve">关于报送评审材料有关事项的说明</w:t>
      </w:r>
    </w:p>
    <w:p>
      <w:pPr>
        <w:ind w:left="0" w:right="0" w:firstLine="560"/>
        <w:spacing w:before="450" w:after="450" w:line="312" w:lineRule="auto"/>
      </w:pPr>
      <w:r>
        <w:rPr>
          <w:rFonts w:ascii="宋体" w:hAnsi="宋体" w:eastAsia="宋体" w:cs="宋体"/>
          <w:color w:val="000"/>
          <w:sz w:val="28"/>
          <w:szCs w:val="28"/>
        </w:rPr>
        <w:t xml:space="preserve">一、材料要求</w:t>
      </w:r>
    </w:p>
    <w:p>
      <w:pPr>
        <w:ind w:left="0" w:right="0" w:firstLine="560"/>
        <w:spacing w:before="450" w:after="450" w:line="312" w:lineRule="auto"/>
      </w:pPr>
      <w:r>
        <w:rPr>
          <w:rFonts w:ascii="宋体" w:hAnsi="宋体" w:eastAsia="宋体" w:cs="宋体"/>
          <w:color w:val="000"/>
          <w:sz w:val="28"/>
          <w:szCs w:val="28"/>
        </w:rPr>
        <w:t xml:space="preserve">凡符合专业技术资格评审条件，并经单位同意推荐参评的专业技术资格人员，需详细、准确地提交下列材料：</w:t>
      </w:r>
    </w:p>
    <w:p>
      <w:pPr>
        <w:ind w:left="0" w:right="0" w:firstLine="560"/>
        <w:spacing w:before="450" w:after="450" w:line="312" w:lineRule="auto"/>
      </w:pPr>
      <w:r>
        <w:rPr>
          <w:rFonts w:ascii="宋体" w:hAnsi="宋体" w:eastAsia="宋体" w:cs="宋体"/>
          <w:color w:val="000"/>
          <w:sz w:val="28"/>
          <w:szCs w:val="28"/>
        </w:rPr>
        <w:t xml:space="preserve">1、申报教师、科研、实验和思政研系列专业技术资格人员填写《教师职务任职资格评审表》（A4纸一式2份，正反面打印且不得复印）；同时，申报教学系列专业技术资格人员还须填写《教师系列申报专业技术资格情况一览表》（A3纸一式35份），申报科研、实验和思政研系列专业技术资格人员还须填写《科研、实验和思政研系列申报专业技术资格情况一览表》（A3纸一式35份）。</w:t>
      </w:r>
    </w:p>
    <w:p>
      <w:pPr>
        <w:ind w:left="0" w:right="0" w:firstLine="560"/>
        <w:spacing w:before="450" w:after="450" w:line="312" w:lineRule="auto"/>
      </w:pPr>
      <w:r>
        <w:rPr>
          <w:rFonts w:ascii="宋体" w:hAnsi="宋体" w:eastAsia="宋体" w:cs="宋体"/>
          <w:color w:val="000"/>
          <w:sz w:val="28"/>
          <w:szCs w:val="28"/>
        </w:rPr>
        <w:t xml:space="preserve">2、申报除教师、科研、实验和思政研以外系列专业技术资格人员提交任现职以来本人专业技术工作总结2份，填写《专业技术职务任职资格评审表》（A4纸一式2份，正反面打印且不得复印）及《申报专业技术资格送审表》一式15份； 2024、2024、2024年度考核表原件和复印件各1份。</w:t>
      </w:r>
    </w:p>
    <w:p>
      <w:pPr>
        <w:ind w:left="0" w:right="0" w:firstLine="560"/>
        <w:spacing w:before="450" w:after="450" w:line="312" w:lineRule="auto"/>
      </w:pPr>
      <w:r>
        <w:rPr>
          <w:rFonts w:ascii="宋体" w:hAnsi="宋体" w:eastAsia="宋体" w:cs="宋体"/>
          <w:color w:val="000"/>
          <w:sz w:val="28"/>
          <w:szCs w:val="28"/>
        </w:rPr>
        <w:t xml:space="preserve">3、申报人员均填写《 级专业技术资格送评材料目录单》一份，填好贴在材料袋上。</w:t>
      </w:r>
    </w:p>
    <w:p>
      <w:pPr>
        <w:ind w:left="0" w:right="0" w:firstLine="560"/>
        <w:spacing w:before="450" w:after="450" w:line="312" w:lineRule="auto"/>
      </w:pPr>
      <w:r>
        <w:rPr>
          <w:rFonts w:ascii="宋体" w:hAnsi="宋体" w:eastAsia="宋体" w:cs="宋体"/>
          <w:color w:val="000"/>
          <w:sz w:val="28"/>
          <w:szCs w:val="28"/>
        </w:rPr>
        <w:t xml:space="preserve">4、申报人员评审材料严格按“各级专业技术资格送评材料目录单”顺序装订成册。毕业证书、学位证书、进修结业证书、专业技术资格证书、教师资格证书、外语成绩单及其它有效证件 8</w:t>
      </w:r>
    </w:p>
    <w:p>
      <w:pPr>
        <w:ind w:left="0" w:right="0" w:firstLine="560"/>
        <w:spacing w:before="450" w:after="450" w:line="312" w:lineRule="auto"/>
      </w:pPr>
      <w:r>
        <w:rPr>
          <w:rFonts w:ascii="宋体" w:hAnsi="宋体" w:eastAsia="宋体" w:cs="宋体"/>
          <w:color w:val="000"/>
          <w:sz w:val="28"/>
          <w:szCs w:val="28"/>
        </w:rPr>
        <w:t xml:space="preserve">及反映本人任现职以来工作能力、水平和业绩的有关材料:包括成果及获奖项目内容，奖励证书、证明、鉴定书，代表本人实际水平的学术(技术)或专业论文、著作，解决技术难题的专项报告或实例材料等复印件一律使用A4纸装订成册，同时提交所有材料及证书原件，报送原件时，须附详细目录单1份。其中，论文、著作等只需复印封面、封底、目录及本人撰写的内容，被收录的论文还须提交收录证明。</w:t>
      </w:r>
    </w:p>
    <w:p>
      <w:pPr>
        <w:ind w:left="0" w:right="0" w:firstLine="560"/>
        <w:spacing w:before="450" w:after="450" w:line="312" w:lineRule="auto"/>
      </w:pPr>
      <w:r>
        <w:rPr>
          <w:rFonts w:ascii="宋体" w:hAnsi="宋体" w:eastAsia="宋体" w:cs="宋体"/>
          <w:color w:val="000"/>
          <w:sz w:val="28"/>
          <w:szCs w:val="28"/>
        </w:rPr>
        <w:t xml:space="preserve">申报材料中除《专业技术职务任职资格评审表》、《教师职务任职资格评审表》、《教师系列申报专业技术资格情况一览表》、《科研、实验和思政研系列申报专业技术资格情况一览表》、《申报专业技术资格送审表》和《办理专业技术资格资格证书基本情况表》以外，其它材料按照评审条件中规定的有关款项及顺序详细编写目录装订成册。</w:t>
      </w:r>
    </w:p>
    <w:p>
      <w:pPr>
        <w:ind w:left="0" w:right="0" w:firstLine="560"/>
        <w:spacing w:before="450" w:after="450" w:line="312" w:lineRule="auto"/>
      </w:pPr>
      <w:r>
        <w:rPr>
          <w:rFonts w:ascii="宋体" w:hAnsi="宋体" w:eastAsia="宋体" w:cs="宋体"/>
          <w:color w:val="000"/>
          <w:sz w:val="28"/>
          <w:szCs w:val="28"/>
        </w:rPr>
        <w:t xml:space="preserve">二、具体事项说明</w:t>
      </w:r>
    </w:p>
    <w:p>
      <w:pPr>
        <w:ind w:left="0" w:right="0" w:firstLine="560"/>
        <w:spacing w:before="450" w:after="450" w:line="312" w:lineRule="auto"/>
      </w:pPr>
      <w:r>
        <w:rPr>
          <w:rFonts w:ascii="宋体" w:hAnsi="宋体" w:eastAsia="宋体" w:cs="宋体"/>
          <w:color w:val="000"/>
          <w:sz w:val="28"/>
          <w:szCs w:val="28"/>
        </w:rPr>
        <w:t xml:space="preserve">1、申报材料须用钢笔或黑碳素笔填写或计算机打印，内容要真实、准确，字迹要端正、清晰，如内容较多可另附页。</w:t>
      </w:r>
    </w:p>
    <w:p>
      <w:pPr>
        <w:ind w:left="0" w:right="0" w:firstLine="560"/>
        <w:spacing w:before="450" w:after="450" w:line="312" w:lineRule="auto"/>
      </w:pPr>
      <w:r>
        <w:rPr>
          <w:rFonts w:ascii="宋体" w:hAnsi="宋体" w:eastAsia="宋体" w:cs="宋体"/>
          <w:color w:val="000"/>
          <w:sz w:val="28"/>
          <w:szCs w:val="28"/>
        </w:rPr>
        <w:t xml:space="preserve">2、填报学历，应以国家承认的全日制大、中专院校和国家教育部同意备案的各省、自治区独立设置的成人大、中专院校，以及自学考试毕业证为准，所学专业以毕业证书为准。</w:t>
      </w:r>
    </w:p>
    <w:p>
      <w:pPr>
        <w:ind w:left="0" w:right="0" w:firstLine="560"/>
        <w:spacing w:before="450" w:after="450" w:line="312" w:lineRule="auto"/>
      </w:pPr>
      <w:r>
        <w:rPr>
          <w:rFonts w:ascii="宋体" w:hAnsi="宋体" w:eastAsia="宋体" w:cs="宋体"/>
          <w:color w:val="000"/>
          <w:sz w:val="28"/>
          <w:szCs w:val="28"/>
        </w:rPr>
        <w:t xml:space="preserve">3、填报个人简历，必须实事求是，与本人档案记载相符。</w:t>
      </w:r>
    </w:p>
    <w:p>
      <w:pPr>
        <w:ind w:left="0" w:right="0" w:firstLine="560"/>
        <w:spacing w:before="450" w:after="450" w:line="312" w:lineRule="auto"/>
      </w:pPr>
      <w:r>
        <w:rPr>
          <w:rFonts w:ascii="宋体" w:hAnsi="宋体" w:eastAsia="宋体" w:cs="宋体"/>
          <w:color w:val="000"/>
          <w:sz w:val="28"/>
          <w:szCs w:val="28"/>
        </w:rPr>
        <w:t xml:space="preserve">4、两人以上(含两人)共同完成的项目、成果、论文、著作及所获奖励，必须如实注明本人在其中所做的工作内容、所起的作用及排名。</w:t>
      </w:r>
    </w:p>
    <w:p>
      <w:pPr>
        <w:ind w:left="0" w:right="0" w:firstLine="560"/>
        <w:spacing w:before="450" w:after="450" w:line="312" w:lineRule="auto"/>
      </w:pPr>
      <w:r>
        <w:rPr>
          <w:rFonts w:ascii="宋体" w:hAnsi="宋体" w:eastAsia="宋体" w:cs="宋体"/>
          <w:color w:val="000"/>
          <w:sz w:val="28"/>
          <w:szCs w:val="28"/>
        </w:rPr>
        <w:t xml:space="preserve">5、对于承担的项目和获得的成果奖励，要注明授予部门和 9</w:t>
      </w:r>
    </w:p>
    <w:p>
      <w:pPr>
        <w:ind w:left="0" w:right="0" w:firstLine="560"/>
        <w:spacing w:before="450" w:after="450" w:line="312" w:lineRule="auto"/>
      </w:pPr>
      <w:r>
        <w:rPr>
          <w:rFonts w:ascii="宋体" w:hAnsi="宋体" w:eastAsia="宋体" w:cs="宋体"/>
          <w:color w:val="000"/>
          <w:sz w:val="28"/>
          <w:szCs w:val="28"/>
        </w:rPr>
        <w:t xml:space="preserve">奖励等级及本人排名。</w:t>
      </w:r>
    </w:p>
    <w:p>
      <w:pPr>
        <w:ind w:left="0" w:right="0" w:firstLine="560"/>
        <w:spacing w:before="450" w:after="450" w:line="312" w:lineRule="auto"/>
      </w:pPr>
      <w:r>
        <w:rPr>
          <w:rFonts w:ascii="宋体" w:hAnsi="宋体" w:eastAsia="宋体" w:cs="宋体"/>
          <w:color w:val="000"/>
          <w:sz w:val="28"/>
          <w:szCs w:val="28"/>
        </w:rPr>
        <w:t xml:space="preserve">6、提交的论文、著作等，要注明字数、发表日期、刊物名称或学术会议名称。</w:t>
      </w:r>
    </w:p>
    <w:p>
      <w:pPr>
        <w:ind w:left="0" w:right="0" w:firstLine="560"/>
        <w:spacing w:before="450" w:after="450" w:line="312" w:lineRule="auto"/>
      </w:pPr>
      <w:r>
        <w:rPr>
          <w:rFonts w:ascii="宋体" w:hAnsi="宋体" w:eastAsia="宋体" w:cs="宋体"/>
          <w:color w:val="000"/>
          <w:sz w:val="28"/>
          <w:szCs w:val="28"/>
        </w:rPr>
        <w:t xml:space="preserve">7、参评人员按照评审条件，结合评审表中内容，本着既要全面总结，又要紧扣评审条件、重点突出的原则，整理评审材料。</w:t>
      </w:r>
    </w:p>
    <w:p>
      <w:pPr>
        <w:ind w:left="0" w:right="0" w:firstLine="560"/>
        <w:spacing w:before="450" w:after="450" w:line="312" w:lineRule="auto"/>
      </w:pPr>
      <w:r>
        <w:rPr>
          <w:rFonts w:ascii="宋体" w:hAnsi="宋体" w:eastAsia="宋体" w:cs="宋体"/>
          <w:color w:val="000"/>
          <w:sz w:val="28"/>
          <w:szCs w:val="28"/>
        </w:rPr>
        <w:t xml:space="preserve">8、申报材料由各单位认真核对。上报的复印件上必须有所在单位职改领导小组指定专人负责审核并签字，加盖单位公章。</w:t>
      </w:r>
    </w:p>
    <w:p>
      <w:pPr>
        <w:ind w:left="0" w:right="0" w:firstLine="560"/>
        <w:spacing w:before="450" w:after="450" w:line="312" w:lineRule="auto"/>
      </w:pPr>
      <w:r>
        <w:rPr>
          <w:rFonts w:ascii="黑体" w:hAnsi="黑体" w:eastAsia="黑体" w:cs="黑体"/>
          <w:color w:val="000000"/>
          <w:sz w:val="36"/>
          <w:szCs w:val="36"/>
          <w:b w:val="1"/>
          <w:bCs w:val="1"/>
        </w:rPr>
        <w:t xml:space="preserve">第二篇：试题库 - 内蒙古农业大学</w:t>
      </w:r>
    </w:p>
    <w:p>
      <w:pPr>
        <w:ind w:left="0" w:right="0" w:firstLine="560"/>
        <w:spacing w:before="450" w:after="450" w:line="312" w:lineRule="auto"/>
      </w:pPr>
      <w:r>
        <w:rPr>
          <w:rFonts w:ascii="宋体" w:hAnsi="宋体" w:eastAsia="宋体" w:cs="宋体"/>
          <w:color w:val="000"/>
          <w:sz w:val="28"/>
          <w:szCs w:val="28"/>
        </w:rPr>
        <w:t xml:space="preserve">牧草及饲料作物育种学</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整理者：特木尔布和</w:t>
      </w:r>
    </w:p>
    <w:p>
      <w:pPr>
        <w:ind w:left="0" w:right="0" w:firstLine="560"/>
        <w:spacing w:before="450" w:after="450" w:line="312" w:lineRule="auto"/>
      </w:pPr>
      <w:r>
        <w:rPr>
          <w:rFonts w:ascii="宋体" w:hAnsi="宋体" w:eastAsia="宋体" w:cs="宋体"/>
          <w:color w:val="000"/>
          <w:sz w:val="28"/>
          <w:szCs w:val="28"/>
        </w:rPr>
        <w:t xml:space="preserve">试题库的使用说明</w:t>
      </w:r>
    </w:p>
    <w:p>
      <w:pPr>
        <w:ind w:left="0" w:right="0" w:firstLine="560"/>
        <w:spacing w:before="450" w:after="450" w:line="312" w:lineRule="auto"/>
      </w:pPr>
      <w:r>
        <w:rPr>
          <w:rFonts w:ascii="宋体" w:hAnsi="宋体" w:eastAsia="宋体" w:cs="宋体"/>
          <w:color w:val="000"/>
          <w:sz w:val="28"/>
          <w:szCs w:val="28"/>
        </w:rPr>
        <w:t xml:space="preserve">该试题库是由：名词解释、填空题、选择题、简答题、论述题等五个部分组成，并分为“易、中、难”三种类型，望老师们根据教学大纲要求，合理搭配试题使用。</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品种、育种目标、种质资源、本地种质资源、外地种质资源、野生种质资源、白花授粉植物、异花授粉植物、无性繁殖、自然异交率、无融合生殖、引种驯化、引种、长日照植物、短日照植物、单株选择、混合选择、集团选择法、综合品种、轮回选择、配合力、回交、多父本杂交、品种比较试验、区域试验、生产试验、杂种优势、雄性不育系、雄性不育保持系、雄性不育恢复系、外照射、内照射、单倍体、植物细胞的全能性、多倍体、异源多倍体、同源多倍体、远缘杂交、生理小种、水平抗病性、垂直抗病性、植物抗虫性、耐害性、抗逆性育种、牧草品质、适口性、植物组织培养、机械混杂、生物学混杂、品种退化、牧草的繁殖系数、越冬率、轮回亲本、基因库、成对杂交(单交)、地方品种、自交不亲和、体细胞杂交、植物的辐射敏感性、非轮回亲本、剂量率、生殖隔离、辐射的临界剂量、单交种、顶交种、双交种、体细胞隔合指数、避病、过敏性坏死型、胚移植法、生态型。</w:t>
      </w:r>
    </w:p>
    <w:p>
      <w:pPr>
        <w:ind w:left="0" w:right="0" w:firstLine="560"/>
        <w:spacing w:before="450" w:after="450" w:line="312" w:lineRule="auto"/>
      </w:pPr>
      <w:r>
        <w:rPr>
          <w:rFonts w:ascii="宋体" w:hAnsi="宋体" w:eastAsia="宋体" w:cs="宋体"/>
          <w:color w:val="000"/>
          <w:sz w:val="28"/>
          <w:szCs w:val="28"/>
        </w:rPr>
        <w:t xml:space="preserve">二，填 空 题</w:t>
      </w:r>
    </w:p>
    <w:p>
      <w:pPr>
        <w:ind w:left="0" w:right="0" w:firstLine="560"/>
        <w:spacing w:before="450" w:after="450" w:line="312" w:lineRule="auto"/>
      </w:pPr>
      <w:r>
        <w:rPr>
          <w:rFonts w:ascii="宋体" w:hAnsi="宋体" w:eastAsia="宋体" w:cs="宋体"/>
          <w:color w:val="000"/>
          <w:sz w:val="28"/>
          <w:szCs w:val="28"/>
        </w:rPr>
        <w:t xml:space="preserve">1.牧草育种过程简要地归纳为以下几个步骤： ①②③④⑤⑥。</w:t>
      </w:r>
    </w:p>
    <w:p>
      <w:pPr>
        <w:ind w:left="0" w:right="0" w:firstLine="560"/>
        <w:spacing w:before="450" w:after="450" w:line="312" w:lineRule="auto"/>
      </w:pPr>
      <w:r>
        <w:rPr>
          <w:rFonts w:ascii="宋体" w:hAnsi="宋体" w:eastAsia="宋体" w:cs="宋体"/>
          <w:color w:val="000"/>
          <w:sz w:val="28"/>
          <w:szCs w:val="28"/>
        </w:rPr>
        <w:t xml:space="preserve">2.就牧草育种目标而言，应包括如下几方面的内容：①②③④⑤⑥。</w:t>
      </w:r>
    </w:p>
    <w:p>
      <w:pPr>
        <w:ind w:left="0" w:right="0" w:firstLine="560"/>
        <w:spacing w:before="450" w:after="450" w:line="312" w:lineRule="auto"/>
      </w:pPr>
      <w:r>
        <w:rPr>
          <w:rFonts w:ascii="宋体" w:hAnsi="宋体" w:eastAsia="宋体" w:cs="宋体"/>
          <w:color w:val="000"/>
          <w:sz w:val="28"/>
          <w:szCs w:val="28"/>
        </w:rPr>
        <w:t xml:space="preserve">3.牧草种质资源主要是根据材料的来源进行分类，通常分为：①②③④</w:t>
      </w:r>
    </w:p>
    <w:p>
      <w:pPr>
        <w:ind w:left="0" w:right="0" w:firstLine="560"/>
        <w:spacing w:before="450" w:after="450" w:line="312" w:lineRule="auto"/>
      </w:pPr>
      <w:r>
        <w:rPr>
          <w:rFonts w:ascii="宋体" w:hAnsi="宋体" w:eastAsia="宋体" w:cs="宋体"/>
          <w:color w:val="000"/>
          <w:sz w:val="28"/>
          <w:szCs w:val="28"/>
        </w:rPr>
        <w:t xml:space="preserve">4.作物起源中心学说的主要内容和观点是： ①②③④。</w:t>
      </w:r>
    </w:p>
    <w:p>
      <w:pPr>
        <w:ind w:left="0" w:right="0" w:firstLine="560"/>
        <w:spacing w:before="450" w:after="450" w:line="312" w:lineRule="auto"/>
      </w:pPr>
      <w:r>
        <w:rPr>
          <w:rFonts w:ascii="宋体" w:hAnsi="宋体" w:eastAsia="宋体" w:cs="宋体"/>
          <w:color w:val="000"/>
          <w:sz w:val="28"/>
          <w:szCs w:val="28"/>
        </w:rPr>
        <w:t xml:space="preserve">5.保存种质资源的方式主要有：①②。6.有性繁殖植物按其授粉方式，可分为①②③。7.确定植物授粉方式和测定天然异交率时，常采用如下方法：①②③。</w:t>
      </w:r>
    </w:p>
    <w:p>
      <w:pPr>
        <w:ind w:left="0" w:right="0" w:firstLine="560"/>
        <w:spacing w:before="450" w:after="450" w:line="312" w:lineRule="auto"/>
      </w:pPr>
      <w:r>
        <w:rPr>
          <w:rFonts w:ascii="宋体" w:hAnsi="宋体" w:eastAsia="宋体" w:cs="宋体"/>
          <w:color w:val="000"/>
          <w:sz w:val="28"/>
          <w:szCs w:val="28"/>
        </w:rPr>
        <w:t xml:space="preserve">8.引种程序一般分为：①②③④。9.选择分为：①②。</w:t>
      </w:r>
    </w:p>
    <w:p>
      <w:pPr>
        <w:ind w:left="0" w:right="0" w:firstLine="560"/>
        <w:spacing w:before="450" w:after="450" w:line="312" w:lineRule="auto"/>
      </w:pPr>
      <w:r>
        <w:rPr>
          <w:rFonts w:ascii="宋体" w:hAnsi="宋体" w:eastAsia="宋体" w:cs="宋体"/>
          <w:color w:val="000"/>
          <w:sz w:val="28"/>
          <w:szCs w:val="28"/>
        </w:rPr>
        <w:t xml:space="preserve">10.选配亲本的一般原则有以下几点：①②③④⑤⑥。11.杂交组合的主要方式有：①②③④。12.在杂交育种工作中调节亲本开花期的方法有：</w:t>
      </w:r>
    </w:p>
    <w:p>
      <w:pPr>
        <w:ind w:left="0" w:right="0" w:firstLine="560"/>
        <w:spacing w:before="450" w:after="450" w:line="312" w:lineRule="auto"/>
      </w:pPr>
      <w:r>
        <w:rPr>
          <w:rFonts w:ascii="宋体" w:hAnsi="宋体" w:eastAsia="宋体" w:cs="宋体"/>
          <w:color w:val="000"/>
          <w:sz w:val="28"/>
          <w:szCs w:val="28"/>
        </w:rPr>
        <w:t xml:space="preserve">①②③④⑤。</w:t>
      </w:r>
    </w:p>
    <w:p>
      <w:pPr>
        <w:ind w:left="0" w:right="0" w:firstLine="560"/>
        <w:spacing w:before="450" w:after="450" w:line="312" w:lineRule="auto"/>
      </w:pPr>
      <w:r>
        <w:rPr>
          <w:rFonts w:ascii="宋体" w:hAnsi="宋体" w:eastAsia="宋体" w:cs="宋体"/>
          <w:color w:val="000"/>
          <w:sz w:val="28"/>
          <w:szCs w:val="28"/>
        </w:rPr>
        <w:t xml:space="preserve">13.加速世代进程的方法有：①②。</w:t>
      </w:r>
    </w:p>
    <w:p>
      <w:pPr>
        <w:ind w:left="0" w:right="0" w:firstLine="560"/>
        <w:spacing w:before="450" w:after="450" w:line="312" w:lineRule="auto"/>
      </w:pPr>
      <w:r>
        <w:rPr>
          <w:rFonts w:ascii="宋体" w:hAnsi="宋体" w:eastAsia="宋体" w:cs="宋体"/>
          <w:color w:val="000"/>
          <w:sz w:val="28"/>
          <w:szCs w:val="28"/>
        </w:rPr>
        <w:t xml:space="preserve">14.生产上利用杂种优势提高产量，应遵循以下三 条原则：①②③。</w:t>
      </w:r>
    </w:p>
    <w:p>
      <w:pPr>
        <w:ind w:left="0" w:right="0" w:firstLine="560"/>
        <w:spacing w:before="450" w:after="450" w:line="312" w:lineRule="auto"/>
      </w:pPr>
      <w:r>
        <w:rPr>
          <w:rFonts w:ascii="宋体" w:hAnsi="宋体" w:eastAsia="宋体" w:cs="宋体"/>
          <w:color w:val="000"/>
          <w:sz w:val="28"/>
          <w:szCs w:val="28"/>
        </w:rPr>
        <w:t xml:space="preserve">15.把各种植物的雄性不育性概括为三种类型： ①②③。</w:t>
      </w:r>
    </w:p>
    <w:p>
      <w:pPr>
        <w:ind w:left="0" w:right="0" w:firstLine="560"/>
        <w:spacing w:before="450" w:after="450" w:line="312" w:lineRule="auto"/>
      </w:pPr>
      <w:r>
        <w:rPr>
          <w:rFonts w:ascii="宋体" w:hAnsi="宋体" w:eastAsia="宋体" w:cs="宋体"/>
          <w:color w:val="000"/>
          <w:sz w:val="28"/>
          <w:szCs w:val="28"/>
        </w:rPr>
        <w:t xml:space="preserve">16.诱变育种的特点有：①②③。</w:t>
      </w:r>
    </w:p>
    <w:p>
      <w:pPr>
        <w:ind w:left="0" w:right="0" w:firstLine="560"/>
        <w:spacing w:before="450" w:after="450" w:line="312" w:lineRule="auto"/>
      </w:pPr>
      <w:r>
        <w:rPr>
          <w:rFonts w:ascii="宋体" w:hAnsi="宋体" w:eastAsia="宋体" w:cs="宋体"/>
          <w:color w:val="000"/>
          <w:sz w:val="28"/>
          <w:szCs w:val="28"/>
        </w:rPr>
        <w:t xml:space="preserve">17.农业上常用的辐射源有：①②③④⑤⑥。18.辐射处理方法可分为：①②。19.单倍体植株的特点有：①②③④。</w:t>
      </w:r>
    </w:p>
    <w:p>
      <w:pPr>
        <w:ind w:left="0" w:right="0" w:firstLine="560"/>
        <w:spacing w:before="450" w:after="450" w:line="312" w:lineRule="auto"/>
      </w:pPr>
      <w:r>
        <w:rPr>
          <w:rFonts w:ascii="宋体" w:hAnsi="宋体" w:eastAsia="宋体" w:cs="宋体"/>
          <w:color w:val="000"/>
          <w:sz w:val="28"/>
          <w:szCs w:val="28"/>
        </w:rPr>
        <w:t xml:space="preserve">20.在多倍体植物中，按其不同的来源，一般可分 为：①②。</w:t>
      </w:r>
    </w:p>
    <w:p>
      <w:pPr>
        <w:ind w:left="0" w:right="0" w:firstLine="560"/>
        <w:spacing w:before="450" w:after="450" w:line="312" w:lineRule="auto"/>
      </w:pPr>
      <w:r>
        <w:rPr>
          <w:rFonts w:ascii="宋体" w:hAnsi="宋体" w:eastAsia="宋体" w:cs="宋体"/>
          <w:color w:val="000"/>
          <w:sz w:val="28"/>
          <w:szCs w:val="28"/>
        </w:rPr>
        <w:t xml:space="preserve">21.在自然界，染色体数目加倍的途径有以下两个：①②。22.多倍体植物的鉴定方法有：①②。23.无远缘杂交的“三大”特点有：①②③。</w:t>
      </w:r>
    </w:p>
    <w:p>
      <w:pPr>
        <w:ind w:left="0" w:right="0" w:firstLine="560"/>
        <w:spacing w:before="450" w:after="450" w:line="312" w:lineRule="auto"/>
      </w:pPr>
      <w:r>
        <w:rPr>
          <w:rFonts w:ascii="宋体" w:hAnsi="宋体" w:eastAsia="宋体" w:cs="宋体"/>
          <w:color w:val="000"/>
          <w:sz w:val="28"/>
          <w:szCs w:val="28"/>
        </w:rPr>
        <w:t xml:space="preserve">24.植物的抗病性可以划分为以下等级：①②③④⑤⑥。25.目前应用的抗病性鉴定评价的三个指标是：①②③。26.对植物的逆境胁迫可归纳为以下三大类：①②③。27.影响牧草品质的主要因素有：①②③。</w:t>
      </w:r>
    </w:p>
    <w:p>
      <w:pPr>
        <w:ind w:left="0" w:right="0" w:firstLine="560"/>
        <w:spacing w:before="450" w:after="450" w:line="312" w:lineRule="auto"/>
      </w:pPr>
      <w:r>
        <w:rPr>
          <w:rFonts w:ascii="宋体" w:hAnsi="宋体" w:eastAsia="宋体" w:cs="宋体"/>
          <w:color w:val="000"/>
          <w:sz w:val="28"/>
          <w:szCs w:val="28"/>
        </w:rPr>
        <w:t xml:space="preserve">28.茎尖培养的基本过程有：①②③④。</w:t>
      </w:r>
    </w:p>
    <w:p>
      <w:pPr>
        <w:ind w:left="0" w:right="0" w:firstLine="560"/>
        <w:spacing w:before="450" w:after="450" w:line="312" w:lineRule="auto"/>
      </w:pPr>
      <w:r>
        <w:rPr>
          <w:rFonts w:ascii="宋体" w:hAnsi="宋体" w:eastAsia="宋体" w:cs="宋体"/>
          <w:color w:val="000"/>
          <w:sz w:val="28"/>
          <w:szCs w:val="28"/>
        </w:rPr>
        <w:t xml:space="preserve">29.一个优良品种应尽可能地具备下列优点：①②③④⑤⑥。</w:t>
      </w:r>
    </w:p>
    <w:p>
      <w:pPr>
        <w:ind w:left="0" w:right="0" w:firstLine="560"/>
        <w:spacing w:before="450" w:after="450" w:line="312" w:lineRule="auto"/>
      </w:pPr>
      <w:r>
        <w:rPr>
          <w:rFonts w:ascii="宋体" w:hAnsi="宋体" w:eastAsia="宋体" w:cs="宋体"/>
          <w:color w:val="000"/>
          <w:sz w:val="28"/>
          <w:szCs w:val="28"/>
        </w:rPr>
        <w:t xml:space="preserve">30.良种繁育的基本任务有两个：①②。</w:t>
      </w:r>
    </w:p>
    <w:p>
      <w:pPr>
        <w:ind w:left="0" w:right="0" w:firstLine="560"/>
        <w:spacing w:before="450" w:after="450" w:line="312" w:lineRule="auto"/>
      </w:pPr>
      <w:r>
        <w:rPr>
          <w:rFonts w:ascii="宋体" w:hAnsi="宋体" w:eastAsia="宋体" w:cs="宋体"/>
          <w:color w:val="000"/>
          <w:sz w:val="28"/>
          <w:szCs w:val="28"/>
        </w:rPr>
        <w:t xml:space="preserve">31.“四化一供”种子工作方针的具体内容是：①②③④⑤。</w:t>
      </w:r>
    </w:p>
    <w:p>
      <w:pPr>
        <w:ind w:left="0" w:right="0" w:firstLine="560"/>
        <w:spacing w:before="450" w:after="450" w:line="312" w:lineRule="auto"/>
      </w:pPr>
      <w:r>
        <w:rPr>
          <w:rFonts w:ascii="宋体" w:hAnsi="宋体" w:eastAsia="宋体" w:cs="宋体"/>
          <w:color w:val="000"/>
          <w:sz w:val="28"/>
          <w:szCs w:val="28"/>
        </w:rPr>
        <w:t xml:space="preserve">32.虫媒花牧草的空间隔离的距离应在：①。33.风媒花牧草的空间隔离的距离应在：①。34.品种退化的原因主要有下列几种：①②③④。35.对田间试验的基本要求有：①②③。36.区域试验的任务是：①②③。</w:t>
      </w:r>
    </w:p>
    <w:p>
      <w:pPr>
        <w:ind w:left="0" w:right="0" w:firstLine="560"/>
        <w:spacing w:before="450" w:after="450" w:line="312" w:lineRule="auto"/>
      </w:pPr>
      <w:r>
        <w:rPr>
          <w:rFonts w:ascii="宋体" w:hAnsi="宋体" w:eastAsia="宋体" w:cs="宋体"/>
          <w:color w:val="000"/>
          <w:sz w:val="28"/>
          <w:szCs w:val="28"/>
        </w:rPr>
        <w:t xml:space="preserve">37.我国分布的苜蓿有12种即：①②③④⑤⑥⑦⑧⑨⑩11○12。○38.燕麦杂交后代的处理方式有：①②③。</w:t>
      </w:r>
    </w:p>
    <w:p>
      <w:pPr>
        <w:ind w:left="0" w:right="0" w:firstLine="560"/>
        <w:spacing w:before="450" w:after="450" w:line="312" w:lineRule="auto"/>
      </w:pPr>
      <w:r>
        <w:rPr>
          <w:rFonts w:ascii="宋体" w:hAnsi="宋体" w:eastAsia="宋体" w:cs="宋体"/>
          <w:color w:val="000"/>
          <w:sz w:val="28"/>
          <w:szCs w:val="28"/>
        </w:rPr>
        <w:t xml:space="preserve">39.异花授粉植物在自然条件下，其异交百分率高于：①。自花授粉植物的异交百分率一般不超过：②。常异花授粉植物的异交百分率在：③之间。40.获得雄性不育系的主要方法有：①②。41.秋水仙素能诱导植物产生多倍体，其主要作用 机理是：①。</w:t>
      </w:r>
    </w:p>
    <w:p>
      <w:pPr>
        <w:ind w:left="0" w:right="0" w:firstLine="560"/>
        <w:spacing w:before="450" w:after="450" w:line="312" w:lineRule="auto"/>
      </w:pPr>
      <w:r>
        <w:rPr>
          <w:rFonts w:ascii="宋体" w:hAnsi="宋体" w:eastAsia="宋体" w:cs="宋体"/>
          <w:color w:val="000"/>
          <w:sz w:val="28"/>
          <w:szCs w:val="28"/>
        </w:rPr>
        <w:t xml:space="preserve">42.“本地品种”在当地的栽培时间一般在：①。43.选择育种的理论基础，也是生物进化的三个主 要因素是：①②③。</w:t>
      </w:r>
    </w:p>
    <w:p>
      <w:pPr>
        <w:ind w:left="0" w:right="0" w:firstLine="560"/>
        <w:spacing w:before="450" w:after="450" w:line="312" w:lineRule="auto"/>
      </w:pPr>
      <w:r>
        <w:rPr>
          <w:rFonts w:ascii="宋体" w:hAnsi="宋体" w:eastAsia="宋体" w:cs="宋体"/>
          <w:color w:val="000"/>
          <w:sz w:val="28"/>
          <w:szCs w:val="28"/>
        </w:rPr>
        <w:t xml:space="preserve">44.轮回选择法应用于：①②③。</w:t>
      </w:r>
    </w:p>
    <w:p>
      <w:pPr>
        <w:ind w:left="0" w:right="0" w:firstLine="560"/>
        <w:spacing w:before="450" w:after="450" w:line="312" w:lineRule="auto"/>
      </w:pPr>
      <w:r>
        <w:rPr>
          <w:rFonts w:ascii="宋体" w:hAnsi="宋体" w:eastAsia="宋体" w:cs="宋体"/>
          <w:color w:val="000"/>
          <w:sz w:val="28"/>
          <w:szCs w:val="28"/>
        </w:rPr>
        <w:t xml:space="preserve">45.自然界存在的植物多倍体，主要是：①。46.对异花授粉牧草采用多次单株选择造成：①。47.单倍体花药培养接种时一般取：①的花药效果 最好。</w:t>
      </w:r>
    </w:p>
    <w:p>
      <w:pPr>
        <w:ind w:left="0" w:right="0" w:firstLine="560"/>
        <w:spacing w:before="450" w:after="450" w:line="312" w:lineRule="auto"/>
      </w:pPr>
      <w:r>
        <w:rPr>
          <w:rFonts w:ascii="宋体" w:hAnsi="宋体" w:eastAsia="宋体" w:cs="宋体"/>
          <w:color w:val="000"/>
          <w:sz w:val="28"/>
          <w:szCs w:val="28"/>
        </w:rPr>
        <w:t xml:space="preserve">48.以下牧草的染色体数目是</w:t>
      </w:r>
    </w:p>
    <w:p>
      <w:pPr>
        <w:ind w:left="0" w:right="0" w:firstLine="560"/>
        <w:spacing w:before="450" w:after="450" w:line="312" w:lineRule="auto"/>
      </w:pPr>
      <w:r>
        <w:rPr>
          <w:rFonts w:ascii="宋体" w:hAnsi="宋体" w:eastAsia="宋体" w:cs="宋体"/>
          <w:color w:val="000"/>
          <w:sz w:val="28"/>
          <w:szCs w:val="28"/>
        </w:rPr>
        <w:t xml:space="preserve">蒙古冰草：① 老芒麦：② 披碱草：③ 羊草：④ 赖草：⑤ 无芒雀麦：⑥ 紫花苜蓿⑦： 黄花草木樨：⑧沙打旺：⑨扁蓿豆：⑩。</w:t>
      </w:r>
    </w:p>
    <w:p>
      <w:pPr>
        <w:ind w:left="0" w:right="0" w:firstLine="560"/>
        <w:spacing w:before="450" w:after="450" w:line="312" w:lineRule="auto"/>
      </w:pPr>
      <w:r>
        <w:rPr>
          <w:rFonts w:ascii="宋体" w:hAnsi="宋体" w:eastAsia="宋体" w:cs="宋体"/>
          <w:color w:val="000"/>
          <w:sz w:val="28"/>
          <w:szCs w:val="28"/>
        </w:rPr>
        <w:t xml:space="preserve">49.体细胞杂交的主要环节和方法是：①②③。50.野生牧草经人工栽培训化后，变异的总趋势是：①②③。</w:t>
      </w:r>
    </w:p>
    <w:p>
      <w:pPr>
        <w:ind w:left="0" w:right="0" w:firstLine="560"/>
        <w:spacing w:before="450" w:after="450" w:line="312" w:lineRule="auto"/>
      </w:pPr>
      <w:r>
        <w:rPr>
          <w:rFonts w:ascii="宋体" w:hAnsi="宋体" w:eastAsia="宋体" w:cs="宋体"/>
          <w:color w:val="000"/>
          <w:sz w:val="28"/>
          <w:szCs w:val="28"/>
        </w:rPr>
        <w:t xml:space="preserve">三，选 择 题</w:t>
      </w:r>
    </w:p>
    <w:p>
      <w:pPr>
        <w:ind w:left="0" w:right="0" w:firstLine="560"/>
        <w:spacing w:before="450" w:after="450" w:line="312" w:lineRule="auto"/>
      </w:pPr>
      <w:r>
        <w:rPr>
          <w:rFonts w:ascii="宋体" w:hAnsi="宋体" w:eastAsia="宋体" w:cs="宋体"/>
          <w:color w:val="000"/>
          <w:sz w:val="28"/>
          <w:szCs w:val="28"/>
        </w:rPr>
        <w:t xml:space="preserve">1.瓦维洛夫(1935)提出的作物起源中心有： ①5个 ②3个 ③8个④10个 2.以下牧草中哪一个是自花授粉的：</w:t>
      </w:r>
    </w:p>
    <w:p>
      <w:pPr>
        <w:ind w:left="0" w:right="0" w:firstLine="560"/>
        <w:spacing w:before="450" w:after="450" w:line="312" w:lineRule="auto"/>
      </w:pPr>
      <w:r>
        <w:rPr>
          <w:rFonts w:ascii="宋体" w:hAnsi="宋体" w:eastAsia="宋体" w:cs="宋体"/>
          <w:color w:val="000"/>
          <w:sz w:val="28"/>
          <w:szCs w:val="28"/>
        </w:rPr>
        <w:t xml:space="preserve">①紫花苜蓿 ②冰草 ③羊草 ④燕麦 3.把长日照植物从低纬度地区引到高纬度地区种 植时，其生育期：</w:t>
      </w:r>
    </w:p>
    <w:p>
      <w:pPr>
        <w:ind w:left="0" w:right="0" w:firstLine="560"/>
        <w:spacing w:before="450" w:after="450" w:line="312" w:lineRule="auto"/>
      </w:pPr>
      <w:r>
        <w:rPr>
          <w:rFonts w:ascii="宋体" w:hAnsi="宋体" w:eastAsia="宋体" w:cs="宋体"/>
          <w:color w:val="000"/>
          <w:sz w:val="28"/>
          <w:szCs w:val="28"/>
        </w:rPr>
        <w:t xml:space="preserve">①缩短 ②延长 ③不变</w:t>
      </w:r>
    </w:p>
    <w:p>
      <w:pPr>
        <w:ind w:left="0" w:right="0" w:firstLine="560"/>
        <w:spacing w:before="450" w:after="450" w:line="312" w:lineRule="auto"/>
      </w:pPr>
      <w:r>
        <w:rPr>
          <w:rFonts w:ascii="宋体" w:hAnsi="宋体" w:eastAsia="宋体" w:cs="宋体"/>
          <w:color w:val="000"/>
          <w:sz w:val="28"/>
          <w:szCs w:val="28"/>
        </w:rPr>
        <w:t xml:space="preserve">4.(甲×乙)×(丙×丁)的杂交方式为：</w:t>
      </w:r>
    </w:p>
    <w:p>
      <w:pPr>
        <w:ind w:left="0" w:right="0" w:firstLine="560"/>
        <w:spacing w:before="450" w:after="450" w:line="312" w:lineRule="auto"/>
      </w:pPr>
      <w:r>
        <w:rPr>
          <w:rFonts w:ascii="宋体" w:hAnsi="宋体" w:eastAsia="宋体" w:cs="宋体"/>
          <w:color w:val="000"/>
          <w:sz w:val="28"/>
          <w:szCs w:val="28"/>
        </w:rPr>
        <w:t xml:space="preserve">①测交 ②四交 ③双交 ④单交 5.如以简单的数字表示四交种[(A×B)×C]×D 中各亲本遗传组成在F1所占的比例的情况则：</w:t>
      </w:r>
    </w:p>
    <w:p>
      <w:pPr>
        <w:ind w:left="0" w:right="0" w:firstLine="560"/>
        <w:spacing w:before="450" w:after="450" w:line="312" w:lineRule="auto"/>
      </w:pPr>
      <w:r>
        <w:rPr>
          <w:rFonts w:ascii="宋体" w:hAnsi="宋体" w:eastAsia="宋体" w:cs="宋体"/>
          <w:color w:val="000"/>
          <w:sz w:val="28"/>
          <w:szCs w:val="28"/>
        </w:rPr>
        <w:t xml:space="preserve">①A、B、C各为l／8，D为5／8  ②A、B各为l／4，C为1／8，D为3／8  ③A、B各为1／8，C为1／4，D为1／2  ④A、B、C、D均为1／4 6.在回交过程中一般用的轮回亲本是：</w:t>
      </w:r>
    </w:p>
    <w:p>
      <w:pPr>
        <w:ind w:left="0" w:right="0" w:firstLine="560"/>
        <w:spacing w:before="450" w:after="450" w:line="312" w:lineRule="auto"/>
      </w:pPr>
      <w:r>
        <w:rPr>
          <w:rFonts w:ascii="宋体" w:hAnsi="宋体" w:eastAsia="宋体" w:cs="宋体"/>
          <w:color w:val="000"/>
          <w:sz w:val="28"/>
          <w:szCs w:val="28"/>
        </w:rPr>
        <w:t xml:space="preserve">①具有目标性状的亲本②具有农艺性状的亲本</w:t>
      </w:r>
    </w:p>
    <w:p>
      <w:pPr>
        <w:ind w:left="0" w:right="0" w:firstLine="560"/>
        <w:spacing w:before="450" w:after="450" w:line="312" w:lineRule="auto"/>
      </w:pPr>
      <w:r>
        <w:rPr>
          <w:rFonts w:ascii="宋体" w:hAnsi="宋体" w:eastAsia="宋体" w:cs="宋体"/>
          <w:color w:val="000"/>
          <w:sz w:val="28"/>
          <w:szCs w:val="28"/>
        </w:rPr>
        <w:t xml:space="preserve">③两个亲本都可 ④选用第三个亲本 7.核质互作雄性不育性：</w:t>
      </w:r>
    </w:p>
    <w:p>
      <w:pPr>
        <w:ind w:left="0" w:right="0" w:firstLine="560"/>
        <w:spacing w:before="450" w:after="450" w:line="312" w:lineRule="auto"/>
      </w:pPr>
      <w:r>
        <w:rPr>
          <w:rFonts w:ascii="宋体" w:hAnsi="宋体" w:eastAsia="宋体" w:cs="宋体"/>
          <w:color w:val="000"/>
          <w:sz w:val="28"/>
          <w:szCs w:val="28"/>
        </w:rPr>
        <w:t xml:space="preserve">①具有保持系而没恢复系 ②具有恢复系，而 没有保持系</w:t>
      </w:r>
    </w:p>
    <w:p>
      <w:pPr>
        <w:ind w:left="0" w:right="0" w:firstLine="560"/>
        <w:spacing w:before="450" w:after="450" w:line="312" w:lineRule="auto"/>
      </w:pPr>
      <w:r>
        <w:rPr>
          <w:rFonts w:ascii="宋体" w:hAnsi="宋体" w:eastAsia="宋体" w:cs="宋体"/>
          <w:color w:val="000"/>
          <w:sz w:val="28"/>
          <w:szCs w:val="28"/>
        </w:rPr>
        <w:t xml:space="preserve">③有保持系的同时也有恢复系 ④保持系和恢复 系都没有</w:t>
      </w:r>
    </w:p>
    <w:p>
      <w:pPr>
        <w:ind w:left="0" w:right="0" w:firstLine="560"/>
        <w:spacing w:before="450" w:after="450" w:line="312" w:lineRule="auto"/>
      </w:pPr>
      <w:r>
        <w:rPr>
          <w:rFonts w:ascii="宋体" w:hAnsi="宋体" w:eastAsia="宋体" w:cs="宋体"/>
          <w:color w:val="000"/>
          <w:sz w:val="28"/>
          <w:szCs w:val="28"/>
        </w:rPr>
        <w:t xml:space="preserve">8.在辐射育种时，“临界剂量”指标是指：</w:t>
      </w:r>
    </w:p>
    <w:p>
      <w:pPr>
        <w:ind w:left="0" w:right="0" w:firstLine="560"/>
        <w:spacing w:before="450" w:after="450" w:line="312" w:lineRule="auto"/>
      </w:pPr>
      <w:r>
        <w:rPr>
          <w:rFonts w:ascii="宋体" w:hAnsi="宋体" w:eastAsia="宋体" w:cs="宋体"/>
          <w:color w:val="000"/>
          <w:sz w:val="28"/>
          <w:szCs w:val="28"/>
        </w:rPr>
        <w:t xml:space="preserve">①辐射处理之后引起全部植株死亡的剂量</w:t>
      </w:r>
    </w:p>
    <w:p>
      <w:pPr>
        <w:ind w:left="0" w:right="0" w:firstLine="560"/>
        <w:spacing w:before="450" w:after="450" w:line="312" w:lineRule="auto"/>
      </w:pPr>
      <w:r>
        <w:rPr>
          <w:rFonts w:ascii="宋体" w:hAnsi="宋体" w:eastAsia="宋体" w:cs="宋体"/>
          <w:color w:val="000"/>
          <w:sz w:val="28"/>
          <w:szCs w:val="28"/>
        </w:rPr>
        <w:t xml:space="preserve">②辐射成活率占80％的剂量</w:t>
      </w:r>
    </w:p>
    <w:p>
      <w:pPr>
        <w:ind w:left="0" w:right="0" w:firstLine="560"/>
        <w:spacing w:before="450" w:after="450" w:line="312" w:lineRule="auto"/>
      </w:pPr>
      <w:r>
        <w:rPr>
          <w:rFonts w:ascii="宋体" w:hAnsi="宋体" w:eastAsia="宋体" w:cs="宋体"/>
          <w:color w:val="000"/>
          <w:sz w:val="28"/>
          <w:szCs w:val="28"/>
        </w:rPr>
        <w:t xml:space="preserve">③辐射成活率占50％的剂量</w:t>
      </w:r>
    </w:p>
    <w:p>
      <w:pPr>
        <w:ind w:left="0" w:right="0" w:firstLine="560"/>
        <w:spacing w:before="450" w:after="450" w:line="312" w:lineRule="auto"/>
      </w:pPr>
      <w:r>
        <w:rPr>
          <w:rFonts w:ascii="宋体" w:hAnsi="宋体" w:eastAsia="宋体" w:cs="宋体"/>
          <w:color w:val="000"/>
          <w:sz w:val="28"/>
          <w:szCs w:val="28"/>
        </w:rPr>
        <w:t xml:space="preserve">④辐射成活率占40％的剂量</w:t>
      </w:r>
    </w:p>
    <w:p>
      <w:pPr>
        <w:ind w:left="0" w:right="0" w:firstLine="560"/>
        <w:spacing w:before="450" w:after="450" w:line="312" w:lineRule="auto"/>
      </w:pPr>
      <w:r>
        <w:rPr>
          <w:rFonts w:ascii="宋体" w:hAnsi="宋体" w:eastAsia="宋体" w:cs="宋体"/>
          <w:color w:val="000"/>
          <w:sz w:val="28"/>
          <w:szCs w:val="28"/>
        </w:rPr>
        <w:t xml:space="preserve">9.现有F1杂种染色体组为(AAA)高度不孕，其 原因是：</w:t>
      </w:r>
    </w:p>
    <w:p>
      <w:pPr>
        <w:ind w:left="0" w:right="0" w:firstLine="560"/>
        <w:spacing w:before="450" w:after="450" w:line="312" w:lineRule="auto"/>
      </w:pPr>
      <w:r>
        <w:rPr>
          <w:rFonts w:ascii="宋体" w:hAnsi="宋体" w:eastAsia="宋体" w:cs="宋体"/>
          <w:color w:val="000"/>
          <w:sz w:val="28"/>
          <w:szCs w:val="28"/>
        </w:rPr>
        <w:t xml:space="preserve">①两亲本的染色体组不同，倍数性相同所致</w:t>
      </w:r>
    </w:p>
    <w:p>
      <w:pPr>
        <w:ind w:left="0" w:right="0" w:firstLine="560"/>
        <w:spacing w:before="450" w:after="450" w:line="312" w:lineRule="auto"/>
      </w:pPr>
      <w:r>
        <w:rPr>
          <w:rFonts w:ascii="宋体" w:hAnsi="宋体" w:eastAsia="宋体" w:cs="宋体"/>
          <w:color w:val="000"/>
          <w:sz w:val="28"/>
          <w:szCs w:val="28"/>
        </w:rPr>
        <w:t xml:space="preserve">②两亲本的染色体组和倍数性都不同所致</w:t>
      </w:r>
    </w:p>
    <w:p>
      <w:pPr>
        <w:ind w:left="0" w:right="0" w:firstLine="560"/>
        <w:spacing w:before="450" w:after="450" w:line="312" w:lineRule="auto"/>
      </w:pPr>
      <w:r>
        <w:rPr>
          <w:rFonts w:ascii="宋体" w:hAnsi="宋体" w:eastAsia="宋体" w:cs="宋体"/>
          <w:color w:val="000"/>
          <w:sz w:val="28"/>
          <w:szCs w:val="28"/>
        </w:rPr>
        <w:t xml:space="preserve">③两亲本的染色体组相同，倍数性不同所致</w:t>
      </w:r>
    </w:p>
    <w:p>
      <w:pPr>
        <w:ind w:left="0" w:right="0" w:firstLine="560"/>
        <w:spacing w:before="450" w:after="450" w:line="312" w:lineRule="auto"/>
      </w:pPr>
      <w:r>
        <w:rPr>
          <w:rFonts w:ascii="宋体" w:hAnsi="宋体" w:eastAsia="宋体" w:cs="宋体"/>
          <w:color w:val="000"/>
          <w:sz w:val="28"/>
          <w:szCs w:val="28"/>
        </w:rPr>
        <w:t xml:space="preserve">④两亲本的染色体组相同，倍数性也相同所致 10.我国育成的小黑麦是：</w:t>
      </w:r>
    </w:p>
    <w:p>
      <w:pPr>
        <w:ind w:left="0" w:right="0" w:firstLine="560"/>
        <w:spacing w:before="450" w:after="450" w:line="312" w:lineRule="auto"/>
      </w:pPr>
      <w:r>
        <w:rPr>
          <w:rFonts w:ascii="宋体" w:hAnsi="宋体" w:eastAsia="宋体" w:cs="宋体"/>
          <w:color w:val="000"/>
          <w:sz w:val="28"/>
          <w:szCs w:val="28"/>
        </w:rPr>
        <w:t xml:space="preserve">①同源四倍体②异源四倍体③异源六倍体</w:t>
      </w:r>
    </w:p>
    <w:p>
      <w:pPr>
        <w:ind w:left="0" w:right="0" w:firstLine="560"/>
        <w:spacing w:before="450" w:after="450" w:line="312" w:lineRule="auto"/>
      </w:pPr>
      <w:r>
        <w:rPr>
          <w:rFonts w:ascii="宋体" w:hAnsi="宋体" w:eastAsia="宋体" w:cs="宋体"/>
          <w:color w:val="000"/>
          <w:sz w:val="28"/>
          <w:szCs w:val="28"/>
        </w:rPr>
        <w:t xml:space="preserve">④异源八倍体 11.同源多倍的缺点是：</w:t>
      </w:r>
    </w:p>
    <w:p>
      <w:pPr>
        <w:ind w:left="0" w:right="0" w:firstLine="560"/>
        <w:spacing w:before="450" w:after="450" w:line="312" w:lineRule="auto"/>
      </w:pPr>
      <w:r>
        <w:rPr>
          <w:rFonts w:ascii="宋体" w:hAnsi="宋体" w:eastAsia="宋体" w:cs="宋体"/>
          <w:color w:val="000"/>
          <w:sz w:val="28"/>
          <w:szCs w:val="28"/>
        </w:rPr>
        <w:t xml:space="preserve">①生育期长②茎、叶粗糙③结实率低④蛋白 质含量降低</w:t>
      </w:r>
    </w:p>
    <w:p>
      <w:pPr>
        <w:ind w:left="0" w:right="0" w:firstLine="560"/>
        <w:spacing w:before="450" w:after="450" w:line="312" w:lineRule="auto"/>
      </w:pPr>
      <w:r>
        <w:rPr>
          <w:rFonts w:ascii="宋体" w:hAnsi="宋体" w:eastAsia="宋体" w:cs="宋体"/>
          <w:color w:val="000"/>
          <w:sz w:val="28"/>
          <w:szCs w:val="28"/>
        </w:rPr>
        <w:t xml:space="preserve">12.下列牧草中哪一种是同源多倍体：</w:t>
      </w:r>
    </w:p>
    <w:p>
      <w:pPr>
        <w:ind w:left="0" w:right="0" w:firstLine="560"/>
        <w:spacing w:before="450" w:after="450" w:line="312" w:lineRule="auto"/>
      </w:pPr>
      <w:r>
        <w:rPr>
          <w:rFonts w:ascii="宋体" w:hAnsi="宋体" w:eastAsia="宋体" w:cs="宋体"/>
          <w:color w:val="000"/>
          <w:sz w:val="28"/>
          <w:szCs w:val="28"/>
        </w:rPr>
        <w:t xml:space="preserve">①紫花苜蓿 ②羊草 ③老芒麦④黑麦 13.用秋水仙素处理植物萌动种子、其常用的水溶 液浓度是：</w:t>
      </w:r>
    </w:p>
    <w:p>
      <w:pPr>
        <w:ind w:left="0" w:right="0" w:firstLine="560"/>
        <w:spacing w:before="450" w:after="450" w:line="312" w:lineRule="auto"/>
      </w:pPr>
      <w:r>
        <w:rPr>
          <w:rFonts w:ascii="宋体" w:hAnsi="宋体" w:eastAsia="宋体" w:cs="宋体"/>
          <w:color w:val="000"/>
          <w:sz w:val="28"/>
          <w:szCs w:val="28"/>
        </w:rPr>
        <w:t xml:space="preserve">①2％ ②0.2％ ③0.02％ ④0.002％ 14.在染色体数目不同的远缘杂交中：</w:t>
      </w:r>
    </w:p>
    <w:p>
      <w:pPr>
        <w:ind w:left="0" w:right="0" w:firstLine="560"/>
        <w:spacing w:before="450" w:after="450" w:line="312" w:lineRule="auto"/>
      </w:pPr>
      <w:r>
        <w:rPr>
          <w:rFonts w:ascii="宋体" w:hAnsi="宋体" w:eastAsia="宋体" w:cs="宋体"/>
          <w:color w:val="000"/>
          <w:sz w:val="28"/>
          <w:szCs w:val="28"/>
        </w:rPr>
        <w:t xml:space="preserve">①一般以染色体数目少的作为母本易成功</w:t>
      </w:r>
    </w:p>
    <w:p>
      <w:pPr>
        <w:ind w:left="0" w:right="0" w:firstLine="560"/>
        <w:spacing w:before="450" w:after="450" w:line="312" w:lineRule="auto"/>
      </w:pPr>
      <w:r>
        <w:rPr>
          <w:rFonts w:ascii="宋体" w:hAnsi="宋体" w:eastAsia="宋体" w:cs="宋体"/>
          <w:color w:val="000"/>
          <w:sz w:val="28"/>
          <w:szCs w:val="28"/>
        </w:rPr>
        <w:t xml:space="preserve">②一般以染色体数目多的作为母本易成功</w:t>
      </w:r>
    </w:p>
    <w:p>
      <w:pPr>
        <w:ind w:left="0" w:right="0" w:firstLine="560"/>
        <w:spacing w:before="450" w:after="450" w:line="312" w:lineRule="auto"/>
      </w:pPr>
      <w:r>
        <w:rPr>
          <w:rFonts w:ascii="宋体" w:hAnsi="宋体" w:eastAsia="宋体" w:cs="宋体"/>
          <w:color w:val="000"/>
          <w:sz w:val="28"/>
          <w:szCs w:val="28"/>
        </w:rPr>
        <w:t xml:space="preserve">③一般杂交时不考虑染色体数目的多少来定母本 15.设甲高梁品种的籽实产量为105斤、乙品种为 95斤，其杂种F1代的籽实产量为120斤，对照品种为 110斤，试计算其平均优势。</w:t>
      </w:r>
    </w:p>
    <w:p>
      <w:pPr>
        <w:ind w:left="0" w:right="0" w:firstLine="560"/>
        <w:spacing w:before="450" w:after="450" w:line="312" w:lineRule="auto"/>
      </w:pPr>
      <w:r>
        <w:rPr>
          <w:rFonts w:ascii="宋体" w:hAnsi="宋体" w:eastAsia="宋体" w:cs="宋体"/>
          <w:color w:val="000"/>
          <w:sz w:val="28"/>
          <w:szCs w:val="28"/>
        </w:rPr>
        <w:t xml:space="preserve">①30％ ②20％ ③1O％ ④15％ 16.紫花苜蓿某一品种的饲草和种子产量分别为</w:t>
      </w:r>
    </w:p>
    <w:p>
      <w:pPr>
        <w:ind w:left="0" w:right="0" w:firstLine="560"/>
        <w:spacing w:before="450" w:after="450" w:line="312" w:lineRule="auto"/>
      </w:pPr>
      <w:r>
        <w:rPr>
          <w:rFonts w:ascii="宋体" w:hAnsi="宋体" w:eastAsia="宋体" w:cs="宋体"/>
          <w:color w:val="000"/>
          <w:sz w:val="28"/>
          <w:szCs w:val="28"/>
        </w:rPr>
        <w:t xml:space="preserve">1500公斤/公顷和300公斤/公顷，播种量占15公斤/公顷，其繁殖系数为：</w:t>
      </w:r>
    </w:p>
    <w:p>
      <w:pPr>
        <w:ind w:left="0" w:right="0" w:firstLine="560"/>
        <w:spacing w:before="450" w:after="450" w:line="312" w:lineRule="auto"/>
      </w:pPr>
      <w:r>
        <w:rPr>
          <w:rFonts w:ascii="宋体" w:hAnsi="宋体" w:eastAsia="宋体" w:cs="宋体"/>
          <w:color w:val="000"/>
          <w:sz w:val="28"/>
          <w:szCs w:val="28"/>
        </w:rPr>
        <w:t xml:space="preserve">①30 ②50 ③10 ④20 17.公农一、二号苜蓿品种是：</w:t>
      </w:r>
    </w:p>
    <w:p>
      <w:pPr>
        <w:ind w:left="0" w:right="0" w:firstLine="560"/>
        <w:spacing w:before="450" w:after="450" w:line="312" w:lineRule="auto"/>
      </w:pPr>
      <w:r>
        <w:rPr>
          <w:rFonts w:ascii="宋体" w:hAnsi="宋体" w:eastAsia="宋体" w:cs="宋体"/>
          <w:color w:val="000"/>
          <w:sz w:val="28"/>
          <w:szCs w:val="28"/>
        </w:rPr>
        <w:t xml:space="preserve">①通过种间杂交而得出数 ②通过远缘杂交法而得出的 ③通过混合选择法而得出的 ④通过轮回选择法而得出的 18.细胞融合指数为零，是表示：</w:t>
      </w:r>
    </w:p>
    <w:p>
      <w:pPr>
        <w:ind w:left="0" w:right="0" w:firstLine="560"/>
        <w:spacing w:before="450" w:after="450" w:line="312" w:lineRule="auto"/>
      </w:pPr>
      <w:r>
        <w:rPr>
          <w:rFonts w:ascii="宋体" w:hAnsi="宋体" w:eastAsia="宋体" w:cs="宋体"/>
          <w:color w:val="000"/>
          <w:sz w:val="28"/>
          <w:szCs w:val="28"/>
        </w:rPr>
        <w:t xml:space="preserve">①细胞完全发生融合 ②大部分细胞发生融合 ③一半细胞发生融合 ④完全没有发生融合 19.[(甲×乙)×甲]×甲的杂交方式为：</w:t>
      </w:r>
    </w:p>
    <w:p>
      <w:pPr>
        <w:ind w:left="0" w:right="0" w:firstLine="560"/>
        <w:spacing w:before="450" w:after="450" w:line="312" w:lineRule="auto"/>
      </w:pPr>
      <w:r>
        <w:rPr>
          <w:rFonts w:ascii="宋体" w:hAnsi="宋体" w:eastAsia="宋体" w:cs="宋体"/>
          <w:color w:val="000"/>
          <w:sz w:val="28"/>
          <w:szCs w:val="28"/>
        </w:rPr>
        <w:t xml:space="preserve">①多父本杂交 ②四交 ③复交 ④回交 20.一般配合力是指：</w:t>
      </w:r>
    </w:p>
    <w:p>
      <w:pPr>
        <w:ind w:left="0" w:right="0" w:firstLine="560"/>
        <w:spacing w:before="450" w:after="450" w:line="312" w:lineRule="auto"/>
      </w:pPr>
      <w:r>
        <w:rPr>
          <w:rFonts w:ascii="宋体" w:hAnsi="宋体" w:eastAsia="宋体" w:cs="宋体"/>
          <w:color w:val="000"/>
          <w:sz w:val="28"/>
          <w:szCs w:val="28"/>
        </w:rPr>
        <w:t xml:space="preserve">①一个亲本品种与其他品种杂交的亲和能力 ②两个亲本品种在形态性状方面的相似程度 ③两个亲本的杂交结实率</w:t>
      </w:r>
    </w:p>
    <w:p>
      <w:pPr>
        <w:ind w:left="0" w:right="0" w:firstLine="560"/>
        <w:spacing w:before="450" w:after="450" w:line="312" w:lineRule="auto"/>
      </w:pPr>
      <w:r>
        <w:rPr>
          <w:rFonts w:ascii="宋体" w:hAnsi="宋体" w:eastAsia="宋体" w:cs="宋体"/>
          <w:color w:val="000"/>
          <w:sz w:val="28"/>
          <w:szCs w:val="28"/>
        </w:rPr>
        <w:t xml:space="preserve">④一个亲本品种在与其他品种杂交以后对杂种后代杂种优势平均表现的能力。</w:t>
      </w:r>
    </w:p>
    <w:p>
      <w:pPr>
        <w:ind w:left="0" w:right="0" w:firstLine="560"/>
        <w:spacing w:before="450" w:after="450" w:line="312" w:lineRule="auto"/>
      </w:pPr>
      <w:r>
        <w:rPr>
          <w:rFonts w:ascii="宋体" w:hAnsi="宋体" w:eastAsia="宋体" w:cs="宋体"/>
          <w:color w:val="000"/>
          <w:sz w:val="28"/>
          <w:szCs w:val="28"/>
        </w:rPr>
        <w:t xml:space="preserve">21.良种繁育工作中，虫媒花牧草的空间隔离距离是：</w:t>
      </w:r>
    </w:p>
    <w:p>
      <w:pPr>
        <w:ind w:left="0" w:right="0" w:firstLine="560"/>
        <w:spacing w:before="450" w:after="450" w:line="312" w:lineRule="auto"/>
      </w:pPr>
      <w:r>
        <w:rPr>
          <w:rFonts w:ascii="宋体" w:hAnsi="宋体" w:eastAsia="宋体" w:cs="宋体"/>
          <w:color w:val="000"/>
          <w:sz w:val="28"/>
          <w:szCs w:val="28"/>
        </w:rPr>
        <w:t xml:space="preserve">① 400～500m ② 500～500m ③ 600～800m ④ 1000～1200m 22.顶交种(或测交种)是指：</w:t>
      </w:r>
    </w:p>
    <w:p>
      <w:pPr>
        <w:ind w:left="0" w:right="0" w:firstLine="560"/>
        <w:spacing w:before="450" w:after="450" w:line="312" w:lineRule="auto"/>
      </w:pPr>
      <w:r>
        <w:rPr>
          <w:rFonts w:ascii="宋体" w:hAnsi="宋体" w:eastAsia="宋体" w:cs="宋体"/>
          <w:color w:val="000"/>
          <w:sz w:val="28"/>
          <w:szCs w:val="28"/>
        </w:rPr>
        <w:t xml:space="preserve">①自交系间杂种 ②远缘杂交种</w:t>
      </w:r>
    </w:p>
    <w:p>
      <w:pPr>
        <w:ind w:left="0" w:right="0" w:firstLine="560"/>
        <w:spacing w:before="450" w:after="450" w:line="312" w:lineRule="auto"/>
      </w:pPr>
      <w:r>
        <w:rPr>
          <w:rFonts w:ascii="宋体" w:hAnsi="宋体" w:eastAsia="宋体" w:cs="宋体"/>
          <w:color w:val="000"/>
          <w:sz w:val="28"/>
          <w:szCs w:val="28"/>
        </w:rPr>
        <w:t xml:space="preserve">③品种与自交系间杂种 ④品种间杂种 23.异花授粉植物在自然界情况下其异交百分率 高于：</w:t>
      </w:r>
    </w:p>
    <w:p>
      <w:pPr>
        <w:ind w:left="0" w:right="0" w:firstLine="560"/>
        <w:spacing w:before="450" w:after="450" w:line="312" w:lineRule="auto"/>
      </w:pPr>
      <w:r>
        <w:rPr>
          <w:rFonts w:ascii="宋体" w:hAnsi="宋体" w:eastAsia="宋体" w:cs="宋体"/>
          <w:color w:val="000"/>
          <w:sz w:val="28"/>
          <w:szCs w:val="28"/>
        </w:rPr>
        <w:t xml:space="preserve">①50％ ②4％ ⑧80％ ④95％ 24.病源菌的生理小种一般是用下列方法之一来 区别的：</w:t>
      </w:r>
    </w:p>
    <w:p>
      <w:pPr>
        <w:ind w:left="0" w:right="0" w:firstLine="560"/>
        <w:spacing w:before="450" w:after="450" w:line="312" w:lineRule="auto"/>
      </w:pPr>
      <w:r>
        <w:rPr>
          <w:rFonts w:ascii="宋体" w:hAnsi="宋体" w:eastAsia="宋体" w:cs="宋体"/>
          <w:color w:val="000"/>
          <w:sz w:val="28"/>
          <w:szCs w:val="28"/>
        </w:rPr>
        <w:t xml:space="preserve">①从形态上区别</w:t>
      </w:r>
    </w:p>
    <w:p>
      <w:pPr>
        <w:ind w:left="0" w:right="0" w:firstLine="560"/>
        <w:spacing w:before="450" w:after="450" w:line="312" w:lineRule="auto"/>
      </w:pPr>
      <w:r>
        <w:rPr>
          <w:rFonts w:ascii="宋体" w:hAnsi="宋体" w:eastAsia="宋体" w:cs="宋体"/>
          <w:color w:val="000"/>
          <w:sz w:val="28"/>
          <w:szCs w:val="28"/>
        </w:rPr>
        <w:t xml:space="preserve">②用一套抗病能力不同的鉴别品种来区别</w:t>
      </w:r>
    </w:p>
    <w:p>
      <w:pPr>
        <w:ind w:left="0" w:right="0" w:firstLine="560"/>
        <w:spacing w:before="450" w:after="450" w:line="312" w:lineRule="auto"/>
      </w:pPr>
      <w:r>
        <w:rPr>
          <w:rFonts w:ascii="宋体" w:hAnsi="宋体" w:eastAsia="宋体" w:cs="宋体"/>
          <w:color w:val="000"/>
          <w:sz w:val="28"/>
          <w:szCs w:val="28"/>
        </w:rPr>
        <w:t xml:space="preserve">③从生化分析上区别 ④从发病症状区别 25.紫花苜蓿是属于：</w:t>
      </w:r>
    </w:p>
    <w:p>
      <w:pPr>
        <w:ind w:left="0" w:right="0" w:firstLine="560"/>
        <w:spacing w:before="450" w:after="450" w:line="312" w:lineRule="auto"/>
      </w:pPr>
      <w:r>
        <w:rPr>
          <w:rFonts w:ascii="宋体" w:hAnsi="宋体" w:eastAsia="宋体" w:cs="宋体"/>
          <w:color w:val="000"/>
          <w:sz w:val="28"/>
          <w:szCs w:val="28"/>
        </w:rPr>
        <w:t xml:space="preserve">①自花授粉牧草</w:t>
      </w:r>
    </w:p>
    <w:p>
      <w:pPr>
        <w:ind w:left="0" w:right="0" w:firstLine="560"/>
        <w:spacing w:before="450" w:after="450" w:line="312" w:lineRule="auto"/>
      </w:pPr>
      <w:r>
        <w:rPr>
          <w:rFonts w:ascii="宋体" w:hAnsi="宋体" w:eastAsia="宋体" w:cs="宋体"/>
          <w:color w:val="000"/>
          <w:sz w:val="28"/>
          <w:szCs w:val="28"/>
        </w:rPr>
        <w:t xml:space="preserve">②异花授粉牧草、虫媒花</w:t>
      </w:r>
    </w:p>
    <w:p>
      <w:pPr>
        <w:ind w:left="0" w:right="0" w:firstLine="560"/>
        <w:spacing w:before="450" w:after="450" w:line="312" w:lineRule="auto"/>
      </w:pPr>
      <w:r>
        <w:rPr>
          <w:rFonts w:ascii="宋体" w:hAnsi="宋体" w:eastAsia="宋体" w:cs="宋体"/>
          <w:color w:val="000"/>
          <w:sz w:val="28"/>
          <w:szCs w:val="28"/>
        </w:rPr>
        <w:t xml:space="preserve">③常异花授粉牧草、风媒花</w:t>
      </w:r>
    </w:p>
    <w:p>
      <w:pPr>
        <w:ind w:left="0" w:right="0" w:firstLine="560"/>
        <w:spacing w:before="450" w:after="450" w:line="312" w:lineRule="auto"/>
      </w:pPr>
      <w:r>
        <w:rPr>
          <w:rFonts w:ascii="宋体" w:hAnsi="宋体" w:eastAsia="宋体" w:cs="宋体"/>
          <w:color w:val="000"/>
          <w:sz w:val="28"/>
          <w:szCs w:val="28"/>
        </w:rPr>
        <w:t xml:space="preserve">④异花授粉牧草、风媒花</w:t>
      </w:r>
    </w:p>
    <w:p>
      <w:pPr>
        <w:ind w:left="0" w:right="0" w:firstLine="560"/>
        <w:spacing w:before="450" w:after="450" w:line="312" w:lineRule="auto"/>
      </w:pPr>
      <w:r>
        <w:rPr>
          <w:rFonts w:ascii="宋体" w:hAnsi="宋体" w:eastAsia="宋体" w:cs="宋体"/>
          <w:color w:val="000"/>
          <w:sz w:val="28"/>
          <w:szCs w:val="28"/>
        </w:rPr>
        <w:t xml:space="preserve">26.某地现有甲、乙两个品种，甲品种具有丰产性、适应性等综合农艺性状，但不抗病，乙品种的综合农 艺性状较差，但具有抗病性，在利用回交法改良甲品种的不良抗病性时：</w:t>
      </w:r>
    </w:p>
    <w:p>
      <w:pPr>
        <w:ind w:left="0" w:right="0" w:firstLine="560"/>
        <w:spacing w:before="450" w:after="450" w:line="312" w:lineRule="auto"/>
      </w:pPr>
      <w:r>
        <w:rPr>
          <w:rFonts w:ascii="宋体" w:hAnsi="宋体" w:eastAsia="宋体" w:cs="宋体"/>
          <w:color w:val="000"/>
          <w:sz w:val="28"/>
          <w:szCs w:val="28"/>
        </w:rPr>
        <w:t xml:space="preserve">①应以乙品种为母本，甲品种为父本进行杂交，再用乙品种与杂种回交。</w:t>
      </w:r>
    </w:p>
    <w:p>
      <w:pPr>
        <w:ind w:left="0" w:right="0" w:firstLine="560"/>
        <w:spacing w:before="450" w:after="450" w:line="312" w:lineRule="auto"/>
      </w:pPr>
      <w:r>
        <w:rPr>
          <w:rFonts w:ascii="宋体" w:hAnsi="宋体" w:eastAsia="宋体" w:cs="宋体"/>
          <w:color w:val="000"/>
          <w:sz w:val="28"/>
          <w:szCs w:val="28"/>
        </w:rPr>
        <w:t xml:space="preserve">②应以乙品种为母本，甲品种为父本进行杂交，再用甲品种与杂种回交。</w:t>
      </w:r>
    </w:p>
    <w:p>
      <w:pPr>
        <w:ind w:left="0" w:right="0" w:firstLine="560"/>
        <w:spacing w:before="450" w:after="450" w:line="312" w:lineRule="auto"/>
      </w:pPr>
      <w:r>
        <w:rPr>
          <w:rFonts w:ascii="宋体" w:hAnsi="宋体" w:eastAsia="宋体" w:cs="宋体"/>
          <w:color w:val="000"/>
          <w:sz w:val="28"/>
          <w:szCs w:val="28"/>
        </w:rPr>
        <w:t xml:space="preserve">③应以甲品种为母本、乙品种为父本进行杂交，再用甲品种与杂种回交。</w:t>
      </w:r>
    </w:p>
    <w:p>
      <w:pPr>
        <w:ind w:left="0" w:right="0" w:firstLine="560"/>
        <w:spacing w:before="450" w:after="450" w:line="312" w:lineRule="auto"/>
      </w:pPr>
      <w:r>
        <w:rPr>
          <w:rFonts w:ascii="宋体" w:hAnsi="宋体" w:eastAsia="宋体" w:cs="宋体"/>
          <w:color w:val="000"/>
          <w:sz w:val="28"/>
          <w:szCs w:val="28"/>
        </w:rPr>
        <w:t xml:space="preserve">27.胞质型雄性不育系的特点是：</w:t>
      </w:r>
    </w:p>
    <w:p>
      <w:pPr>
        <w:ind w:left="0" w:right="0" w:firstLine="560"/>
        <w:spacing w:before="450" w:after="450" w:line="312" w:lineRule="auto"/>
      </w:pPr>
      <w:r>
        <w:rPr>
          <w:rFonts w:ascii="宋体" w:hAnsi="宋体" w:eastAsia="宋体" w:cs="宋体"/>
          <w:color w:val="000"/>
          <w:sz w:val="28"/>
          <w:szCs w:val="28"/>
        </w:rPr>
        <w:t xml:space="preserve">①只有恢复系，没有保持系 ②恢复系、保持系都有 ③只有保持系，没有恢复系 28.影响引种能否成功的主导因素是：</w:t>
      </w:r>
    </w:p>
    <w:p>
      <w:pPr>
        <w:ind w:left="0" w:right="0" w:firstLine="560"/>
        <w:spacing w:before="450" w:after="450" w:line="312" w:lineRule="auto"/>
      </w:pPr>
      <w:r>
        <w:rPr>
          <w:rFonts w:ascii="宋体" w:hAnsi="宋体" w:eastAsia="宋体" w:cs="宋体"/>
          <w:color w:val="000"/>
          <w:sz w:val="28"/>
          <w:szCs w:val="28"/>
        </w:rPr>
        <w:t xml:space="preserve">①降水量和日照 ②湿度和温度 ③日照和温度 29.我国现种植的紫花苜蓿、追溯来源是：</w:t>
      </w:r>
    </w:p>
    <w:p>
      <w:pPr>
        <w:ind w:left="0" w:right="0" w:firstLine="560"/>
        <w:spacing w:before="450" w:after="450" w:line="312" w:lineRule="auto"/>
      </w:pPr>
      <w:r>
        <w:rPr>
          <w:rFonts w:ascii="宋体" w:hAnsi="宋体" w:eastAsia="宋体" w:cs="宋体"/>
          <w:color w:val="000"/>
          <w:sz w:val="28"/>
          <w:szCs w:val="28"/>
        </w:rPr>
        <w:t xml:space="preserve">①我国特有的 ②从中亚引入的③从南美引入的 ④从欧洲引入的 30.下列牧草中哪一种是同源多倍体：</w:t>
      </w:r>
    </w:p>
    <w:p>
      <w:pPr>
        <w:ind w:left="0" w:right="0" w:firstLine="560"/>
        <w:spacing w:before="450" w:after="450" w:line="312" w:lineRule="auto"/>
      </w:pPr>
      <w:r>
        <w:rPr>
          <w:rFonts w:ascii="宋体" w:hAnsi="宋体" w:eastAsia="宋体" w:cs="宋体"/>
          <w:color w:val="000"/>
          <w:sz w:val="28"/>
          <w:szCs w:val="28"/>
        </w:rPr>
        <w:t xml:space="preserve">①羊草 ②紫花苜蓿 ③老芒麦 ④冰草</w:t>
      </w:r>
    </w:p>
    <w:p>
      <w:pPr>
        <w:ind w:left="0" w:right="0" w:firstLine="560"/>
        <w:spacing w:before="450" w:after="450" w:line="312" w:lineRule="auto"/>
      </w:pPr>
      <w:r>
        <w:rPr>
          <w:rFonts w:ascii="宋体" w:hAnsi="宋体" w:eastAsia="宋体" w:cs="宋体"/>
          <w:color w:val="000"/>
          <w:sz w:val="28"/>
          <w:szCs w:val="28"/>
        </w:rPr>
        <w:t xml:space="preserve">31.目前世界各国种植的牧草品种中80％以上的为综合品种的牧草是：</w:t>
      </w:r>
    </w:p>
    <w:p>
      <w:pPr>
        <w:ind w:left="0" w:right="0" w:firstLine="560"/>
        <w:spacing w:before="450" w:after="450" w:line="312" w:lineRule="auto"/>
      </w:pPr>
      <w:r>
        <w:rPr>
          <w:rFonts w:ascii="宋体" w:hAnsi="宋体" w:eastAsia="宋体" w:cs="宋体"/>
          <w:color w:val="000"/>
          <w:sz w:val="28"/>
          <w:szCs w:val="28"/>
        </w:rPr>
        <w:t xml:space="preserve">①苜蓿</w:t>
      </w:r>
    </w:p>
    <w:p>
      <w:pPr>
        <w:ind w:left="0" w:right="0" w:firstLine="560"/>
        <w:spacing w:before="450" w:after="450" w:line="312" w:lineRule="auto"/>
      </w:pPr>
      <w:r>
        <w:rPr>
          <w:rFonts w:ascii="宋体" w:hAnsi="宋体" w:eastAsia="宋体" w:cs="宋体"/>
          <w:color w:val="000"/>
          <w:sz w:val="28"/>
          <w:szCs w:val="28"/>
        </w:rPr>
        <w:t xml:space="preserve">②羊草⑧三叶草15</w:t>
      </w:r>
    </w:p>
    <w:p>
      <w:pPr>
        <w:ind w:left="0" w:right="0" w:firstLine="560"/>
        <w:spacing w:before="450" w:after="450" w:line="312" w:lineRule="auto"/>
      </w:pPr>
      <w:r>
        <w:rPr>
          <w:rFonts w:ascii="宋体" w:hAnsi="宋体" w:eastAsia="宋体" w:cs="宋体"/>
          <w:color w:val="000"/>
          <w:sz w:val="28"/>
          <w:szCs w:val="28"/>
        </w:rPr>
        <w:t xml:space="preserve">④冰草</w:t>
      </w:r>
    </w:p>
    <w:p>
      <w:pPr>
        <w:ind w:left="0" w:right="0" w:firstLine="560"/>
        <w:spacing w:before="450" w:after="450" w:line="312" w:lineRule="auto"/>
      </w:pPr>
      <w:r>
        <w:rPr>
          <w:rFonts w:ascii="宋体" w:hAnsi="宋体" w:eastAsia="宋体" w:cs="宋体"/>
          <w:color w:val="000"/>
          <w:sz w:val="28"/>
          <w:szCs w:val="28"/>
        </w:rPr>
        <w:t xml:space="preserve">四，简 答 题</w:t>
      </w:r>
    </w:p>
    <w:p>
      <w:pPr>
        <w:ind w:left="0" w:right="0" w:firstLine="560"/>
        <w:spacing w:before="450" w:after="450" w:line="312" w:lineRule="auto"/>
      </w:pPr>
      <w:r>
        <w:rPr>
          <w:rFonts w:ascii="宋体" w:hAnsi="宋体" w:eastAsia="宋体" w:cs="宋体"/>
          <w:color w:val="000"/>
          <w:sz w:val="28"/>
          <w:szCs w:val="28"/>
        </w:rPr>
        <w:t xml:space="preserve">1.优良品种在生产中有何作用? 2.牧草饲料作物育种有什么特点? 3.制定牧草饲料作物育种目标时应考虑哪些原则? 4.简述作物起源中心学说的主要内容和观点? 5.无融合生殖主要有哪几种类型? 6.简述引种程序(包括主要环节)? 7.简单比较单株选择和混合选择的优缺点? 8.简述轮回选择的主要环节? 9.选配亲本的一般原则有哪几点? 10.牧草利用杂种优势的特点? 11.诱变育种有何特点? 12.单倍体在牧草育种中有何意义? 13.在自然条件下造成牧草及饲料作物多倍体的因素 有哪些? 14.在确定多倍体育种对象时，应注意哪几点? 15.简述远缘杂交不可交配性及其克服方法?  16 16.远缘杂种后代的选择特点? 17.简述利用轮回表型选择法培育抗病品种的育种程  序? l8.抗逆性育种主要有哪几种观测及选择方法? 19.简述抗旱性育种方法? 20.简述品种改良的内容和特点? 21.转基因有哪些主要内容? 22.种子田的栽培管理主要做哪些工作? 23.制种程序包括哪几方面的内容? 24.区域试验技术包括哪些内容? 25.全国牧草及饲料作物品种审定委员会的具体任务是什么? 26.新品种能否成立的依据是什么? 27.审报育成品种应具备哪些条件和标准? 28.审报地方品种应具备哪些条件和标准? 29.审报引进品种应具备哪些条件和标准? 30.审报野生驯化品种应具备哪些条件和标准? 31.简述多元杂交法的育种程序? 32.简述野生牧草引种驯化的概念及其在当前我国牧</w:t>
      </w:r>
    </w:p>
    <w:p>
      <w:pPr>
        <w:ind w:left="0" w:right="0" w:firstLine="560"/>
        <w:spacing w:before="450" w:after="450" w:line="312" w:lineRule="auto"/>
      </w:pPr>
      <w:r>
        <w:rPr>
          <w:rFonts w:ascii="宋体" w:hAnsi="宋体" w:eastAsia="宋体" w:cs="宋体"/>
          <w:color w:val="000"/>
          <w:sz w:val="28"/>
          <w:szCs w:val="28"/>
        </w:rPr>
        <w:t xml:space="preserve">草育种工作中的意义? 33.本地品种资源的特点和育种利用价值? 34.引种时应注意哪些规律和原则? 35.叙述加速牧草繁殖的途径和方法? 36.简述回交育种方法及其应用? 37.品种退化的原因有哪些? 38.简述雄性不育系、雄性不育保持系和雄性不育恢复系三者的关系? 39.简述相同纬度的引种原理? 40.牧草有性杂交时如遇到杂交亲本花期不遇的问题，请指出用什么办法来调节花期?</w:t>
      </w:r>
    </w:p>
    <w:p>
      <w:pPr>
        <w:ind w:left="0" w:right="0" w:firstLine="560"/>
        <w:spacing w:before="450" w:after="450" w:line="312" w:lineRule="auto"/>
      </w:pPr>
      <w:r>
        <w:rPr>
          <w:rFonts w:ascii="宋体" w:hAnsi="宋体" w:eastAsia="宋体" w:cs="宋体"/>
          <w:color w:val="000"/>
          <w:sz w:val="28"/>
          <w:szCs w:val="28"/>
        </w:rPr>
        <w:t xml:space="preserve">五，论 述 题</w:t>
      </w:r>
    </w:p>
    <w:p>
      <w:pPr>
        <w:ind w:left="0" w:right="0" w:firstLine="560"/>
        <w:spacing w:before="450" w:after="450" w:line="312" w:lineRule="auto"/>
      </w:pPr>
      <w:r>
        <w:rPr>
          <w:rFonts w:ascii="宋体" w:hAnsi="宋体" w:eastAsia="宋体" w:cs="宋体"/>
          <w:color w:val="000"/>
          <w:sz w:val="28"/>
          <w:szCs w:val="28"/>
        </w:rPr>
        <w:t xml:space="preserve">1.试述我国牧草及饲料作物育种工作的回顾与展望。2.以草原一号苜蓿培育为例，试述杂交育种程序? 3.蒙古冰草是一个抗旱性很强的二倍体牧草、春季返 青早，适口性良好，其不足之处是叶量少，产草量低，试应用一个有效的育种方法对该牧草进行改良并论述其育种程序? 4.论述综合品种的选育方法。</w:t>
      </w:r>
    </w:p>
    <w:p>
      <w:pPr>
        <w:ind w:left="0" w:right="0" w:firstLine="560"/>
        <w:spacing w:before="450" w:after="450" w:line="312" w:lineRule="auto"/>
      </w:pPr>
      <w:r>
        <w:rPr>
          <w:rFonts w:ascii="宋体" w:hAnsi="宋体" w:eastAsia="宋体" w:cs="宋体"/>
          <w:color w:val="000"/>
          <w:sz w:val="28"/>
          <w:szCs w:val="28"/>
        </w:rPr>
        <w:t xml:space="preserve">5.以苜蓿抗蓟马育种为利，试述轮回表型选择的育种 程序。</w:t>
      </w:r>
    </w:p>
    <w:p>
      <w:pPr>
        <w:ind w:left="0" w:right="0" w:firstLine="560"/>
        <w:spacing w:before="450" w:after="450" w:line="312" w:lineRule="auto"/>
      </w:pPr>
      <w:r>
        <w:rPr>
          <w:rFonts w:ascii="宋体" w:hAnsi="宋体" w:eastAsia="宋体" w:cs="宋体"/>
          <w:color w:val="000"/>
          <w:sz w:val="28"/>
          <w:szCs w:val="28"/>
        </w:rPr>
        <w:t xml:space="preserve">6.论述牧草优良品种在生产中的作用? 7.论述多元杂交和轮回选择方法的育种程序和异同 点。</w:t>
      </w:r>
    </w:p>
    <w:p>
      <w:pPr>
        <w:ind w:left="0" w:right="0" w:firstLine="560"/>
        <w:spacing w:before="450" w:after="450" w:line="312" w:lineRule="auto"/>
      </w:pPr>
      <w:r>
        <w:rPr>
          <w:rFonts w:ascii="宋体" w:hAnsi="宋体" w:eastAsia="宋体" w:cs="宋体"/>
          <w:color w:val="000"/>
          <w:sz w:val="28"/>
          <w:szCs w:val="28"/>
        </w:rPr>
        <w:t xml:space="preserve">8.论述远缘杂交的概念及其在牧草育种工作中的位置 和存在的问题? 9.论述雄性不育系、保持系、恢复系三者的关系。苜蓿在杂种优势利用制种时需要哪几个系?为什么?  19 10.论述回交育种方法及其应用? 11.论述远缘杂交的特点及其在植物育种工作中的意 义? 12.牧草品种的概念及其在生产和人类生活中的作用。13.引种时应注意哪些规律和原则：</w:t>
      </w:r>
    </w:p>
    <w:p>
      <w:pPr>
        <w:ind w:left="0" w:right="0" w:firstLine="560"/>
        <w:spacing w:before="450" w:after="450" w:line="312" w:lineRule="auto"/>
      </w:pPr>
      <w:r>
        <w:rPr>
          <w:rFonts w:ascii="宋体" w:hAnsi="宋体" w:eastAsia="宋体" w:cs="宋体"/>
          <w:color w:val="000"/>
          <w:sz w:val="28"/>
          <w:szCs w:val="28"/>
        </w:rPr>
        <w:t xml:space="preserve">14.设甲高粱品种的籽实产为105斤、乙品种为95个其杂种F1代的籽实产量为120斤，对照品种为110斤，试计算其平均优势? 15.论述茎尖培养的基本过程?  20</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第三篇：内蒙古农业大学自荐信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我是一名内蒙古农业大学即将毕业的本科毕业生。我很荣幸有机会向您呈上我的自荐信及个人求职简历。在投身社会之际，为了更好地发挥自己的才能,谨向各位领导作一下自我推荐。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 我很好的掌握了专业知识（动物疫病的预防与控制、微生物学实验室操作，各类掺假掺杂乳品的质量检验，我清楚其中的各种原理，能够熟练操作并对其做微生物学和理化学检验的卫生评定）,学习成绩一直名列前茅（获得2次一等奖学金、2次二等奖学金、2次三等奖学金、国家励志奖学金、李莹奖学金、帮学贡献奖、通过大学英语四级考试、获得大北农助学金、被评为校级三好学生）。</w:t>
      </w:r>
    </w:p>
    <w:p>
      <w:pPr>
        <w:ind w:left="0" w:right="0" w:firstLine="560"/>
        <w:spacing w:before="450" w:after="450" w:line="312" w:lineRule="auto"/>
      </w:pPr>
      <w:r>
        <w:rPr>
          <w:rFonts w:ascii="宋体" w:hAnsi="宋体" w:eastAsia="宋体" w:cs="宋体"/>
          <w:color w:val="000"/>
          <w:sz w:val="28"/>
          <w:szCs w:val="28"/>
        </w:rPr>
        <w:t xml:space="preserve">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第四篇：内蒙古农业大学校徽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3.“内蒙古农业大学校徽”的版权归属原设计者、学校所有。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第五篇：内蒙古农业大学彩虹网记者站</w:t>
      </w:r>
    </w:p>
    <w:p>
      <w:pPr>
        <w:ind w:left="0" w:right="0" w:firstLine="560"/>
        <w:spacing w:before="450" w:after="450" w:line="312" w:lineRule="auto"/>
      </w:pPr>
      <w:r>
        <w:rPr>
          <w:rFonts w:ascii="宋体" w:hAnsi="宋体" w:eastAsia="宋体" w:cs="宋体"/>
          <w:color w:val="000"/>
          <w:sz w:val="28"/>
          <w:szCs w:val="28"/>
        </w:rPr>
        <w:t xml:space="preserve">内蒙古农业大学彩虹网记者站</w:t>
      </w:r>
    </w:p>
    <w:p>
      <w:pPr>
        <w:ind w:left="0" w:right="0" w:firstLine="560"/>
        <w:spacing w:before="450" w:after="450" w:line="312" w:lineRule="auto"/>
      </w:pPr>
      <w:r>
        <w:rPr>
          <w:rFonts w:ascii="宋体" w:hAnsi="宋体" w:eastAsia="宋体" w:cs="宋体"/>
          <w:color w:val="000"/>
          <w:sz w:val="28"/>
          <w:szCs w:val="28"/>
        </w:rPr>
        <w:t xml:space="preserve">彩虹网是我校第一学生门户网站，彩虹网在其发展过程中，受到学校党政领导和社会人士的关怀。我国著名美学家、著名作家余秋雨，２００５年感动中国十大人物之一洪战辉，新东方创始人，俞洪敏、王强、徐小平，前外交部部长李肇星，中央电视台著名主持人白岩松，自治区党委书记胡春华，自治区党委副书记、政协主席任亚平等各界名人在做客内蒙古农业大学时，均对“彩虹网”予以良好的祝愿并和彩虹网记者合影留念。</w:t>
      </w:r>
    </w:p>
    <w:p>
      <w:pPr>
        <w:ind w:left="0" w:right="0" w:firstLine="560"/>
        <w:spacing w:before="450" w:after="450" w:line="312" w:lineRule="auto"/>
      </w:pPr>
      <w:r>
        <w:rPr>
          <w:rFonts w:ascii="宋体" w:hAnsi="宋体" w:eastAsia="宋体" w:cs="宋体"/>
          <w:color w:val="000"/>
          <w:sz w:val="28"/>
          <w:szCs w:val="28"/>
        </w:rPr>
        <w:t xml:space="preserve">内蒙古农业大学彩虹网建网于２００５年３月１５日，高扬青春主旋律，用先进的文化指导、教育广大青年学生，成为在校大学生思想政治教育的阵地和宣传学校团学工作的窗口，起到学校与学生沟通桥梁和纽带的作用，网站坚持以服务学校、学院、师生为立网宗旨，以“精彩四年成就一生”为主题，建设网站、完善网站、发展网站，为学校发展贡献自己的力量。目前彩虹网已经成为同学们的网上家园。在２００６年１２月举行的“第二届中国大学生校园文化节”中，彩虹网荣获“全国高校优秀学生网站”光荣称号！</w:t>
      </w:r>
    </w:p>
    <w:p>
      <w:pPr>
        <w:ind w:left="0" w:right="0" w:firstLine="560"/>
        <w:spacing w:before="450" w:after="450" w:line="312" w:lineRule="auto"/>
      </w:pPr>
      <w:r>
        <w:rPr>
          <w:rFonts w:ascii="宋体" w:hAnsi="宋体" w:eastAsia="宋体" w:cs="宋体"/>
          <w:color w:val="000"/>
          <w:sz w:val="28"/>
          <w:szCs w:val="28"/>
        </w:rPr>
        <w:t xml:space="preserve">彩虹网内容涉及自治区、学校、学院等大型活动的报道、采访，以新闻、图片为载体突显活动现场，站在宣传第一线报道活动。同时，网站对外联系广泛，利用网络平台的优势，与校内外学生组织积极交流合作，扩大彩虹网的影响力和知名度，曾做客呼和浩特人民广播电台“大学时光”栏目。２００７年５月，彩虹网成功开设内蒙古农业大学第一个论坛——“彩虹论坛”，２００８年１０月开设内蒙古农业大学第一个ＳＮＳ社区——“校友家园”。自２００９年开设迎新生专题网页。２００９年１１月，内蒙古农业大学彩虹文化传媒中心成立，“共青团内蒙古农业大学彩虹网”正式更名为“内蒙古农业大学彩虹文化传媒中心彩虹网”。为进一步促进校园文化建设，自２０１０年开始对各种大型活动如十佳毕业生、金马杯、主持人大赛、运动会等，制作专题网页并成立报道小组进行跟踪报道。并从２０１１年开始扩大报道范围，使之更加贴近学生。</w:t>
      </w:r>
    </w:p>
    <w:p>
      <w:pPr>
        <w:ind w:left="0" w:right="0" w:firstLine="560"/>
        <w:spacing w:before="450" w:after="450" w:line="312" w:lineRule="auto"/>
      </w:pPr>
      <w:r>
        <w:rPr>
          <w:rFonts w:ascii="宋体" w:hAnsi="宋体" w:eastAsia="宋体" w:cs="宋体"/>
          <w:color w:val="000"/>
          <w:sz w:val="28"/>
          <w:szCs w:val="28"/>
        </w:rPr>
        <w:t xml:space="preserve">２００８年１２月，彩虹网全新改版。新版彩虹网内容丰富多样，版面简洁，色彩明快，结构清晰。网站在坚持“红色”的基础上，积极引导在校大学生培养正确的人生观、价值观，内容更贴近大学生的学习、生活和就业，融新闻性、知识性、创新性、娱乐性于一体，全面满足全校师生的需求。</w:t>
      </w:r>
    </w:p>
    <w:p>
      <w:pPr>
        <w:ind w:left="0" w:right="0" w:firstLine="560"/>
        <w:spacing w:before="450" w:after="450" w:line="312" w:lineRule="auto"/>
      </w:pPr>
      <w:r>
        <w:rPr>
          <w:rFonts w:ascii="宋体" w:hAnsi="宋体" w:eastAsia="宋体" w:cs="宋体"/>
          <w:color w:val="000"/>
          <w:sz w:val="28"/>
          <w:szCs w:val="28"/>
        </w:rPr>
        <w:t xml:space="preserve">作为内蒙古农业大学第一学生门户网站，彩虹网一直秉承着服务农大师生的宗旨，承载着自治区团委、校党委及校团委各级领导的关怀，饱含老师、同学们以及社会人士的支持，顺利走过了八个年头，在彩虹网成立八周年之际，彩虹人将为进一步促进校园文化建设，实施学校共青团“红网工程”，培养在校学生正确的价值观，打造内蒙古第一学生门户网站，追求卓越，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2025-05-03T20:29:15+08:00</dcterms:created>
  <dcterms:modified xsi:type="dcterms:W3CDTF">2025-05-03T20:29:15+08:00</dcterms:modified>
</cp:coreProperties>
</file>

<file path=docProps/custom.xml><?xml version="1.0" encoding="utf-8"?>
<Properties xmlns="http://schemas.openxmlformats.org/officeDocument/2006/custom-properties" xmlns:vt="http://schemas.openxmlformats.org/officeDocument/2006/docPropsVTypes"/>
</file>