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课题名称修改说明（★）</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课题名称修改说明课题名称修改说明为了能使该课题能顺利开展，便于研究教师抓住关键点进行研究，在贵阳市教科所张宇敏老师的指导下，将原研究课题“小学生经典诵读实践性研究”改为“小学生经典诵读策略与评价方式实践性研究”。修文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第一篇：课题名称修改说明</w:t>
      </w:r>
    </w:p>
    <w:p>
      <w:pPr>
        <w:ind w:left="0" w:right="0" w:firstLine="560"/>
        <w:spacing w:before="450" w:after="450" w:line="312" w:lineRule="auto"/>
      </w:pPr>
      <w:r>
        <w:rPr>
          <w:rFonts w:ascii="宋体" w:hAnsi="宋体" w:eastAsia="宋体" w:cs="宋体"/>
          <w:color w:val="000"/>
          <w:sz w:val="28"/>
          <w:szCs w:val="28"/>
        </w:rPr>
        <w:t xml:space="preserve">课题名称修改说明</w:t>
      </w:r>
    </w:p>
    <w:p>
      <w:pPr>
        <w:ind w:left="0" w:right="0" w:firstLine="560"/>
        <w:spacing w:before="450" w:after="450" w:line="312" w:lineRule="auto"/>
      </w:pPr>
      <w:r>
        <w:rPr>
          <w:rFonts w:ascii="宋体" w:hAnsi="宋体" w:eastAsia="宋体" w:cs="宋体"/>
          <w:color w:val="000"/>
          <w:sz w:val="28"/>
          <w:szCs w:val="28"/>
        </w:rPr>
        <w:t xml:space="preserve">为了能使该课题能顺利开展，便于研究教师抓住关键点进行研究，在贵阳市教科所张宇敏老师的指导下，将原研究课题“小学生经典诵读实践性研究”改为“小学生经典诵读策略与评价方式实践性研究”。</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“小学生经典诵读策略与评价方式实践性研究”课题组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第二篇：课题名称变更说明</w:t>
      </w:r>
    </w:p>
    <w:p>
      <w:pPr>
        <w:ind w:left="0" w:right="0" w:firstLine="560"/>
        <w:spacing w:before="450" w:after="450" w:line="312" w:lineRule="auto"/>
      </w:pPr>
      <w:r>
        <w:rPr>
          <w:rFonts w:ascii="宋体" w:hAnsi="宋体" w:eastAsia="宋体" w:cs="宋体"/>
          <w:color w:val="000"/>
          <w:sz w:val="28"/>
          <w:szCs w:val="28"/>
        </w:rPr>
        <w:t xml:space="preserve">课题名称变更说明 中国陶行知研究会课题管理办公室：新疆乌鲁木齐市第101中学在2024年5月11日接到立项批准书，将我校申报的《民汉合校模式下，对推进双语教学有效途径的研究》课题确认为中国陶行知研究会“十二五”重点课题，项目编号是ZTKZ-2024-008。</w:t>
      </w:r>
    </w:p>
    <w:p>
      <w:pPr>
        <w:ind w:left="0" w:right="0" w:firstLine="560"/>
        <w:spacing w:before="450" w:after="450" w:line="312" w:lineRule="auto"/>
      </w:pPr>
      <w:r>
        <w:rPr>
          <w:rFonts w:ascii="宋体" w:hAnsi="宋体" w:eastAsia="宋体" w:cs="宋体"/>
          <w:color w:val="000"/>
          <w:sz w:val="28"/>
          <w:szCs w:val="28"/>
        </w:rPr>
        <w:t xml:space="preserve">中国陶行知研究会课题管理办公室于2024年9月18至20日三天在成都召开“十二五”立项重点课题负责人会议，就批复的11个重点课题立项进行特别指导。我校选派李远、巴合提和吕文菊老师参加会议。他们将课题研究的困惑和问题向专家请教和探讨。</w:t>
      </w:r>
    </w:p>
    <w:p>
      <w:pPr>
        <w:ind w:left="0" w:right="0" w:firstLine="560"/>
        <w:spacing w:before="450" w:after="450" w:line="312" w:lineRule="auto"/>
      </w:pPr>
      <w:r>
        <w:rPr>
          <w:rFonts w:ascii="宋体" w:hAnsi="宋体" w:eastAsia="宋体" w:cs="宋体"/>
          <w:color w:val="000"/>
          <w:sz w:val="28"/>
          <w:szCs w:val="28"/>
        </w:rPr>
        <w:t xml:space="preserve">中国陶行知研究会副会长姚文忠教授，秘书长刘裕权教授对我校承担的课题给予了充分的关注。他们倾注了大量的时间对课题研究的可行性、研究过程中必须注意到的问题、通常使用的课题研究方法和手段、需要收集的各方面资料、人员的调配和使用以及解题的程序等工作进行了耐心细致的指导。专家和我校教师一起推敲斟酌，决定缩小课题范围，进一步明确研究的对象和内容。课题名称改为《少数民族地区双语教学课堂教学有效性探索》。研究的重点放在双语课堂教学有效性上。2024年10月，课题正式进入实施阶段。</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乌鲁木齐市第101中学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第三篇：课题验收报告材料修改说明</w:t>
      </w:r>
    </w:p>
    <w:p>
      <w:pPr>
        <w:ind w:left="0" w:right="0" w:firstLine="560"/>
        <w:spacing w:before="450" w:after="450" w:line="312" w:lineRule="auto"/>
      </w:pPr>
      <w:r>
        <w:rPr>
          <w:rFonts w:ascii="宋体" w:hAnsi="宋体" w:eastAsia="宋体" w:cs="宋体"/>
          <w:color w:val="000"/>
          <w:sz w:val="28"/>
          <w:szCs w:val="28"/>
        </w:rPr>
        <w:t xml:space="preserve">1,攻关起止时间:填写实际的攻关起止时间</w:t>
      </w:r>
    </w:p>
    <w:p>
      <w:pPr>
        <w:ind w:left="0" w:right="0" w:firstLine="560"/>
        <w:spacing w:before="450" w:after="450" w:line="312" w:lineRule="auto"/>
      </w:pPr>
      <w:r>
        <w:rPr>
          <w:rFonts w:ascii="宋体" w:hAnsi="宋体" w:eastAsia="宋体" w:cs="宋体"/>
          <w:color w:val="000"/>
          <w:sz w:val="28"/>
          <w:szCs w:val="28"/>
        </w:rPr>
        <w:t xml:space="preserve">2,申请验收时间:应为提交申请时的时间3,提供验收的技术文件清单,主要包括以下部分内容</w:t>
      </w:r>
    </w:p>
    <w:p>
      <w:pPr>
        <w:ind w:left="0" w:right="0" w:firstLine="560"/>
        <w:spacing w:before="450" w:after="450" w:line="312" w:lineRule="auto"/>
      </w:pPr>
      <w:r>
        <w:rPr>
          <w:rFonts w:ascii="宋体" w:hAnsi="宋体" w:eastAsia="宋体" w:cs="宋体"/>
          <w:color w:val="000"/>
          <w:sz w:val="28"/>
          <w:szCs w:val="28"/>
        </w:rPr>
        <w:t xml:space="preserve">课题验收申请表</w:t>
      </w:r>
    </w:p>
    <w:p>
      <w:pPr>
        <w:ind w:left="0" w:right="0" w:firstLine="560"/>
        <w:spacing w:before="450" w:after="450" w:line="312" w:lineRule="auto"/>
      </w:pPr>
      <w:r>
        <w:rPr>
          <w:rFonts w:ascii="宋体" w:hAnsi="宋体" w:eastAsia="宋体" w:cs="宋体"/>
          <w:color w:val="000"/>
          <w:sz w:val="28"/>
          <w:szCs w:val="28"/>
        </w:rPr>
        <w:t xml:space="preserve">课题执行情况验收自评价报告</w:t>
      </w:r>
    </w:p>
    <w:p>
      <w:pPr>
        <w:ind w:left="0" w:right="0" w:firstLine="560"/>
        <w:spacing w:before="450" w:after="450" w:line="312" w:lineRule="auto"/>
      </w:pPr>
      <w:r>
        <w:rPr>
          <w:rFonts w:ascii="宋体" w:hAnsi="宋体" w:eastAsia="宋体" w:cs="宋体"/>
          <w:color w:val="000"/>
          <w:sz w:val="28"/>
          <w:szCs w:val="28"/>
        </w:rPr>
        <w:t xml:space="preserve">课题经费决算表</w:t>
      </w:r>
    </w:p>
    <w:p>
      <w:pPr>
        <w:ind w:left="0" w:right="0" w:firstLine="560"/>
        <w:spacing w:before="450" w:after="450" w:line="312" w:lineRule="auto"/>
      </w:pPr>
      <w:r>
        <w:rPr>
          <w:rFonts w:ascii="宋体" w:hAnsi="宋体" w:eastAsia="宋体" w:cs="宋体"/>
          <w:color w:val="000"/>
          <w:sz w:val="28"/>
          <w:szCs w:val="28"/>
        </w:rPr>
        <w:t xml:space="preserve">课题试验基地,中试线,示范点等一览表</w:t>
      </w:r>
    </w:p>
    <w:p>
      <w:pPr>
        <w:ind w:left="0" w:right="0" w:firstLine="560"/>
        <w:spacing w:before="450" w:after="450" w:line="312" w:lineRule="auto"/>
      </w:pPr>
      <w:r>
        <w:rPr>
          <w:rFonts w:ascii="宋体" w:hAnsi="宋体" w:eastAsia="宋体" w:cs="宋体"/>
          <w:color w:val="000"/>
          <w:sz w:val="28"/>
          <w:szCs w:val="28"/>
        </w:rPr>
        <w:t xml:space="preserve">课题购置仪器,设备等固定资产一览表</w:t>
      </w:r>
    </w:p>
    <w:p>
      <w:pPr>
        <w:ind w:left="0" w:right="0" w:firstLine="560"/>
        <w:spacing w:before="450" w:after="450" w:line="312" w:lineRule="auto"/>
      </w:pPr>
      <w:r>
        <w:rPr>
          <w:rFonts w:ascii="宋体" w:hAnsi="宋体" w:eastAsia="宋体" w:cs="宋体"/>
          <w:color w:val="000"/>
          <w:sz w:val="28"/>
          <w:szCs w:val="28"/>
        </w:rPr>
        <w:t xml:space="preserve">课题验收信息表</w:t>
      </w:r>
    </w:p>
    <w:p>
      <w:pPr>
        <w:ind w:left="0" w:right="0" w:firstLine="560"/>
        <w:spacing w:before="450" w:after="450" w:line="312" w:lineRule="auto"/>
      </w:pPr>
      <w:r>
        <w:rPr>
          <w:rFonts w:ascii="宋体" w:hAnsi="宋体" w:eastAsia="宋体" w:cs="宋体"/>
          <w:color w:val="000"/>
          <w:sz w:val="28"/>
          <w:szCs w:val="28"/>
        </w:rPr>
        <w:t xml:space="preserve">课题验收专家组意见</w:t>
      </w:r>
    </w:p>
    <w:p>
      <w:pPr>
        <w:ind w:left="0" w:right="0" w:firstLine="560"/>
        <w:spacing w:before="450" w:after="450" w:line="312" w:lineRule="auto"/>
      </w:pPr>
      <w:r>
        <w:rPr>
          <w:rFonts w:ascii="宋体" w:hAnsi="宋体" w:eastAsia="宋体" w:cs="宋体"/>
          <w:color w:val="000"/>
          <w:sz w:val="28"/>
          <w:szCs w:val="28"/>
        </w:rPr>
        <w:t xml:space="preserve">验收专家组名单</w:t>
      </w:r>
    </w:p>
    <w:p>
      <w:pPr>
        <w:ind w:left="0" w:right="0" w:firstLine="560"/>
        <w:spacing w:before="450" w:after="450" w:line="312" w:lineRule="auto"/>
      </w:pPr>
      <w:r>
        <w:rPr>
          <w:rFonts w:ascii="宋体" w:hAnsi="宋体" w:eastAsia="宋体" w:cs="宋体"/>
          <w:color w:val="000"/>
          <w:sz w:val="28"/>
          <w:szCs w:val="28"/>
        </w:rPr>
        <w:t xml:space="preserve">专家综合评审意见</w:t>
      </w:r>
    </w:p>
    <w:p>
      <w:pPr>
        <w:ind w:left="0" w:right="0" w:firstLine="560"/>
        <w:spacing w:before="450" w:after="450" w:line="312" w:lineRule="auto"/>
      </w:pPr>
      <w:r>
        <w:rPr>
          <w:rFonts w:ascii="宋体" w:hAnsi="宋体" w:eastAsia="宋体" w:cs="宋体"/>
          <w:color w:val="000"/>
          <w:sz w:val="28"/>
          <w:szCs w:val="28"/>
        </w:rPr>
        <w:t xml:space="preserve">课题成果登记表</w:t>
      </w:r>
    </w:p>
    <w:p>
      <w:pPr>
        <w:ind w:left="0" w:right="0" w:firstLine="560"/>
        <w:spacing w:before="450" w:after="450" w:line="312" w:lineRule="auto"/>
      </w:pPr>
      <w:r>
        <w:rPr>
          <w:rFonts w:ascii="宋体" w:hAnsi="宋体" w:eastAsia="宋体" w:cs="宋体"/>
          <w:color w:val="000"/>
          <w:sz w:val="28"/>
          <w:szCs w:val="28"/>
        </w:rPr>
        <w:t xml:space="preserve">其他验收材料按序排列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二,《课题经费决算表》填写说明</w:t>
      </w:r>
    </w:p>
    <w:p>
      <w:pPr>
        <w:ind w:left="0" w:right="0" w:firstLine="560"/>
        <w:spacing w:before="450" w:after="450" w:line="312" w:lineRule="auto"/>
      </w:pPr>
      <w:r>
        <w:rPr>
          <w:rFonts w:ascii="宋体" w:hAnsi="宋体" w:eastAsia="宋体" w:cs="宋体"/>
          <w:color w:val="000"/>
          <w:sz w:val="28"/>
          <w:szCs w:val="28"/>
        </w:rPr>
        <w:t xml:space="preserve">1,人员费:支出项目中国家攻关计划拨款人员费不得超过国拨经费的10.2,课题管理费:不得超过国拨经费的5.3,设备费:国拨经费中设备费中尤其购置费不得支出过高,应为少量合理支出.4,其它费用:仅为少量的不能在上述各项开支的费用,不得支出过高.5,其他说明:如费用收入和支出与预算有较大出入,需在课题执行情况验收自评价报告中预以说明.6,经费决策表需加盖单位公章与财务章,承担单位负责人与财务负责人签字.财务负责人原则上要求与合同上的财务负责人签字一致,如发生工作调整,由现任财务负责人签字.注:课题经费使用要求,见《应用技术研究与开发资金管理暂行办法》(财教[2024]3号)网址:http://www.feisuxs政策法规和《关于严肃财经纪律规范国家科技计划课题经费使用和加强监管的通知》(http://www.feisuxs通知通告)</w:t>
      </w:r>
    </w:p>
    <w:p>
      <w:pPr>
        <w:ind w:left="0" w:right="0" w:firstLine="560"/>
        <w:spacing w:before="450" w:after="450" w:line="312" w:lineRule="auto"/>
      </w:pPr>
      <w:r>
        <w:rPr>
          <w:rFonts w:ascii="宋体" w:hAnsi="宋体" w:eastAsia="宋体" w:cs="宋体"/>
          <w:color w:val="000"/>
          <w:sz w:val="28"/>
          <w:szCs w:val="28"/>
        </w:rPr>
        <w:t xml:space="preserve">三,《课题试验基地,中试线,示范点等一览表》填写说明</w:t>
      </w:r>
    </w:p>
    <w:p>
      <w:pPr>
        <w:ind w:left="0" w:right="0" w:firstLine="560"/>
        <w:spacing w:before="450" w:after="450" w:line="312" w:lineRule="auto"/>
      </w:pPr>
      <w:r>
        <w:rPr>
          <w:rFonts w:ascii="宋体" w:hAnsi="宋体" w:eastAsia="宋体" w:cs="宋体"/>
          <w:color w:val="000"/>
          <w:sz w:val="28"/>
          <w:szCs w:val="28"/>
        </w:rPr>
        <w:t xml:space="preserve">1,规模,任务:主要说明已建设的试验基地,中试线及示范点的规模大小,以及主要任务;</w:t>
      </w:r>
    </w:p>
    <w:p>
      <w:pPr>
        <w:ind w:left="0" w:right="0" w:firstLine="560"/>
        <w:spacing w:before="450" w:after="450" w:line="312" w:lineRule="auto"/>
      </w:pPr>
      <w:r>
        <w:rPr>
          <w:rFonts w:ascii="宋体" w:hAnsi="宋体" w:eastAsia="宋体" w:cs="宋体"/>
          <w:color w:val="000"/>
          <w:sz w:val="28"/>
          <w:szCs w:val="28"/>
        </w:rPr>
        <w:t xml:space="preserve">2,所属单位及通信地址,邮政编码:要求填写完整</w:t>
      </w:r>
    </w:p>
    <w:p>
      <w:pPr>
        <w:ind w:left="0" w:right="0" w:firstLine="560"/>
        <w:spacing w:before="450" w:after="450" w:line="312" w:lineRule="auto"/>
      </w:pPr>
      <w:r>
        <w:rPr>
          <w:rFonts w:ascii="宋体" w:hAnsi="宋体" w:eastAsia="宋体" w:cs="宋体"/>
          <w:color w:val="000"/>
          <w:sz w:val="28"/>
          <w:szCs w:val="28"/>
        </w:rPr>
        <w:t xml:space="preserve">四,《课题购置仪器,设备等固定资产一览表》填写说明</w:t>
      </w:r>
    </w:p>
    <w:p>
      <w:pPr>
        <w:ind w:left="0" w:right="0" w:firstLine="560"/>
        <w:spacing w:before="450" w:after="450" w:line="312" w:lineRule="auto"/>
      </w:pPr>
      <w:r>
        <w:rPr>
          <w:rFonts w:ascii="宋体" w:hAnsi="宋体" w:eastAsia="宋体" w:cs="宋体"/>
          <w:color w:val="000"/>
          <w:sz w:val="28"/>
          <w:szCs w:val="28"/>
        </w:rPr>
        <w:t xml:space="preserve">本表主要填写使用国拨经费所购置的超过10万元以上的仪器,设备等固定资产.五,《课题验收信息表》填写说明</w:t>
      </w:r>
    </w:p>
    <w:p>
      <w:pPr>
        <w:ind w:left="0" w:right="0" w:firstLine="560"/>
        <w:spacing w:before="450" w:after="450" w:line="312" w:lineRule="auto"/>
      </w:pPr>
      <w:r>
        <w:rPr>
          <w:rFonts w:ascii="宋体" w:hAnsi="宋体" w:eastAsia="宋体" w:cs="宋体"/>
          <w:color w:val="000"/>
          <w:sz w:val="28"/>
          <w:szCs w:val="28"/>
        </w:rPr>
        <w:t xml:space="preserve">1,本表数字各单位如实上报;</w:t>
      </w:r>
    </w:p>
    <w:p>
      <w:pPr>
        <w:ind w:left="0" w:right="0" w:firstLine="560"/>
        <w:spacing w:before="450" w:after="450" w:line="312" w:lineRule="auto"/>
      </w:pPr>
      <w:r>
        <w:rPr>
          <w:rFonts w:ascii="宋体" w:hAnsi="宋体" w:eastAsia="宋体" w:cs="宋体"/>
          <w:color w:val="000"/>
          <w:sz w:val="28"/>
          <w:szCs w:val="28"/>
        </w:rPr>
        <w:t xml:space="preserve">2,主持验收部门,验收委员会主任参看课题验收意见及验收专家组名单</w:t>
      </w:r>
    </w:p>
    <w:p>
      <w:pPr>
        <w:ind w:left="0" w:right="0" w:firstLine="560"/>
        <w:spacing w:before="450" w:after="450" w:line="312" w:lineRule="auto"/>
      </w:pPr>
      <w:r>
        <w:rPr>
          <w:rFonts w:ascii="宋体" w:hAnsi="宋体" w:eastAsia="宋体" w:cs="宋体"/>
          <w:color w:val="000"/>
          <w:sz w:val="28"/>
          <w:szCs w:val="28"/>
        </w:rPr>
        <w:t xml:space="preserve">3,表中空项填0或打/表示.六,《课题成果登记表》填写说明</w:t>
      </w:r>
    </w:p>
    <w:p>
      <w:pPr>
        <w:ind w:left="0" w:right="0" w:firstLine="560"/>
        <w:spacing w:before="450" w:after="450" w:line="312" w:lineRule="auto"/>
      </w:pPr>
      <w:r>
        <w:rPr>
          <w:rFonts w:ascii="宋体" w:hAnsi="宋体" w:eastAsia="宋体" w:cs="宋体"/>
          <w:color w:val="000"/>
          <w:sz w:val="28"/>
          <w:szCs w:val="28"/>
        </w:rPr>
        <w:t xml:space="preserve">1,课题成果登记表主要为课题执行期间取得的科研成果的登记,如一份表写不完,可以《课题成果登记表》一,《课题成果登记表》二的形式顺延.2,成果内容简介:要求以科普形式的语言描述成果,简单易懂,文字简洁.3,成查内容简价以表格形式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第五篇：课题名称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2025-08-07T23:28:22+08:00</dcterms:created>
  <dcterms:modified xsi:type="dcterms:W3CDTF">2025-08-07T23:28:22+08:00</dcterms:modified>
</cp:coreProperties>
</file>

<file path=docProps/custom.xml><?xml version="1.0" encoding="utf-8"?>
<Properties xmlns="http://schemas.openxmlformats.org/officeDocument/2006/custom-properties" xmlns:vt="http://schemas.openxmlformats.org/officeDocument/2006/docPropsVTypes"/>
</file>