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第一篇：小学四年级上学期美术教学工作总结2024---2024学年度第一学期美术教学工作总结四年级果香峪中心小学 2024年1月四年级上学期美术教学工作总结转眼间，又要放寒假了，回顾这个学期所从事的美术教学工作，基本上是比较顺利地完成任务...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果香峪中心小学 2024年1月</w:t>
      </w:r>
    </w:p>
    <w:p>
      <w:pPr>
        <w:ind w:left="0" w:right="0" w:firstLine="560"/>
        <w:spacing w:before="450" w:after="450" w:line="312" w:lineRule="auto"/>
      </w:pPr>
      <w:r>
        <w:rPr>
          <w:rFonts w:ascii="宋体" w:hAnsi="宋体" w:eastAsia="宋体" w:cs="宋体"/>
          <w:color w:val="000"/>
          <w:sz w:val="28"/>
          <w:szCs w:val="28"/>
        </w:rPr>
        <w:t xml:space="preserve">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w:t>
      </w:r>
    </w:p>
    <w:p>
      <w:pPr>
        <w:ind w:left="0" w:right="0" w:firstLine="560"/>
        <w:spacing w:before="450" w:after="450" w:line="312" w:lineRule="auto"/>
      </w:pPr>
      <w:r>
        <w:rPr>
          <w:rFonts w:ascii="宋体" w:hAnsi="宋体" w:eastAsia="宋体" w:cs="宋体"/>
          <w:color w:val="000"/>
          <w:sz w:val="28"/>
          <w:szCs w:val="28"/>
        </w:rPr>
        <w:t xml:space="preserve">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四年级（上）美术教学工作总结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分享几个我收藏的美术优质课视频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1、美术―一年级上册―第二单元 点线色，你我他―岭南版.flv http://pan.baidu.com/share/link?shareid=152539&amp;uk=3719165622、小学二年级美术优质课展示《百变卡通玩具》.flv http://pan.baidu.com/share/link?shareid=152540&amp;uk=3719165623、小学三年级美术优质课观摩视频实录《剪团花》.flv http://pan.baidu.com/share/link?shareid=152543&amp;uk=3719165624、小学四年级美术优质课视频《快乐的人》.flv</w:t>
      </w:r>
    </w:p>
    <w:p>
      <w:pPr>
        <w:ind w:left="0" w:right="0" w:firstLine="560"/>
        <w:spacing w:before="450" w:after="450" w:line="312" w:lineRule="auto"/>
      </w:pPr>
      <w:r>
        <w:rPr>
          <w:rFonts w:ascii="宋体" w:hAnsi="宋体" w:eastAsia="宋体" w:cs="宋体"/>
          <w:color w:val="000"/>
          <w:sz w:val="28"/>
          <w:szCs w:val="28"/>
        </w:rPr>
        <w:t xml:space="preserve">http://pan.baidu.com/share/link?shareid=152544&amp;uk=3719165625、小学五年级美术优质示范课《色彩的对比》.flv</w:t>
      </w:r>
    </w:p>
    <w:p>
      <w:pPr>
        <w:ind w:left="0" w:right="0" w:firstLine="560"/>
        <w:spacing w:before="450" w:after="450" w:line="312" w:lineRule="auto"/>
      </w:pPr>
      <w:r>
        <w:rPr>
          <w:rFonts w:ascii="宋体" w:hAnsi="宋体" w:eastAsia="宋体" w:cs="宋体"/>
          <w:color w:val="000"/>
          <w:sz w:val="28"/>
          <w:szCs w:val="28"/>
        </w:rPr>
        <w:t xml:space="preserve">http://pan.baidu.com/share/link?shareid=152545&amp;uk=3719165626、小学六年级美术优质示范课《戏剧中的人物——花衫的魅力》 http://pan.baidu.com/share/link?shareid=152542&amp;uk=371916562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第三篇：小学四年级美术上学期教学工作总结（本站推荐）</w:t>
      </w:r>
    </w:p>
    <w:p>
      <w:pPr>
        <w:ind w:left="0" w:right="0" w:firstLine="560"/>
        <w:spacing w:before="450" w:after="450" w:line="312" w:lineRule="auto"/>
      </w:pPr>
      <w:r>
        <w:rPr>
          <w:rFonts w:ascii="宋体" w:hAnsi="宋体" w:eastAsia="宋体" w:cs="宋体"/>
          <w:color w:val="000"/>
          <w:sz w:val="28"/>
          <w:szCs w:val="28"/>
        </w:rPr>
        <w:t xml:space="preserve">2024——2024学四年级上学期美术教学工作总结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更上层楼。</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四年级上册美术教学工作总结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第五篇：四年级上学期美术教学工作总结之一</w:t>
      </w:r>
    </w:p>
    <w:p>
      <w:pPr>
        <w:ind w:left="0" w:right="0" w:firstLine="560"/>
        <w:spacing w:before="450" w:after="450" w:line="312" w:lineRule="auto"/>
      </w:pPr>
      <w:r>
        <w:rPr>
          <w:rFonts w:ascii="宋体" w:hAnsi="宋体" w:eastAsia="宋体" w:cs="宋体"/>
          <w:color w:val="000"/>
          <w:sz w:val="28"/>
          <w:szCs w:val="28"/>
        </w:rPr>
        <w:t xml:space="preserve">化作中心校2024——2024学第一学期</w:t>
      </w:r>
    </w:p>
    <w:p>
      <w:pPr>
        <w:ind w:left="0" w:right="0" w:firstLine="560"/>
        <w:spacing w:before="450" w:after="450" w:line="312" w:lineRule="auto"/>
      </w:pPr>
      <w:r>
        <w:rPr>
          <w:rFonts w:ascii="宋体" w:hAnsi="宋体" w:eastAsia="宋体" w:cs="宋体"/>
          <w:color w:val="000"/>
          <w:sz w:val="28"/>
          <w:szCs w:val="28"/>
        </w:rPr>
        <w:t xml:space="preserve">四年级美术教学工作总结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规范》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学习美术的能力。在美术教学中，我注重面向全体学生，以学生发展为本，培养学生的人文精神和审美能力。因此，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协助学美化生活方面的作用，使学生在实际生活中领悟美术的独特魅力。于是，我选择了绘画基础较好的学生上黑板来做示范，利用同桌协助一些不会绘画的同学，使他们在美术学习过程中，逐步体会到美术学习的特征，激发局部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规范的精神，关心美术教学的改革和发展，积极进行教学改革实验，努力提高教学质量。处置好思想品德教育、审美教育、能力培养和双基训练的关系。在传授双基、培养能力过程中，加强思想品德教育。充沛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沛利用展示图片、美术作品和影片、录像片等教学手段和现代教育技术进行直观教学。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与学校组织的各种政治业务学习活动，认真订阅教育教学刊物从理论上提高自身，完善自身，并虚心向其他教师学习，取人之长，补己之短，从而使自身能更好地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2025-05-17T19:15:09+08:00</dcterms:created>
  <dcterms:modified xsi:type="dcterms:W3CDTF">2025-05-17T19:15:09+08:00</dcterms:modified>
</cp:coreProperties>
</file>

<file path=docProps/custom.xml><?xml version="1.0" encoding="utf-8"?>
<Properties xmlns="http://schemas.openxmlformats.org/officeDocument/2006/custom-properties" xmlns:vt="http://schemas.openxmlformats.org/officeDocument/2006/docPropsVTypes"/>
</file>