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新疆察布查尔投资绿化的可行性研究报告五篇</w:t>
      </w:r>
      <w:bookmarkEnd w:id="1"/>
    </w:p>
    <w:p>
      <w:pPr>
        <w:jc w:val="center"/>
        <w:spacing w:before="0" w:after="450"/>
      </w:pPr>
      <w:r>
        <w:rPr>
          <w:rFonts w:ascii="Arial" w:hAnsi="Arial" w:eastAsia="Arial" w:cs="Arial"/>
          <w:color w:val="999999"/>
          <w:sz w:val="20"/>
          <w:szCs w:val="20"/>
        </w:rPr>
        <w:t xml:space="preserve">来源：网络  作者：月落乌啼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第一篇：新疆察布查尔投资绿化的可行性研究报告新疆察布查尔投资绿化的可行性研究报告第一章 项目建设背景及建设的必要性１．１项目建设的背景实施西部大开发战略，加快中西部地区发展是以江泽民同志为核心的党中央高瞻远瞩，统揽全局，面向新世纪做出的重...</w:t>
      </w:r>
    </w:p>
    <w:p>
      <w:pPr>
        <w:ind w:left="0" w:right="0" w:firstLine="560"/>
        <w:spacing w:before="450" w:after="450" w:line="312" w:lineRule="auto"/>
      </w:pPr>
      <w:r>
        <w:rPr>
          <w:rFonts w:ascii="黑体" w:hAnsi="黑体" w:eastAsia="黑体" w:cs="黑体"/>
          <w:color w:val="000000"/>
          <w:sz w:val="36"/>
          <w:szCs w:val="36"/>
          <w:b w:val="1"/>
          <w:bCs w:val="1"/>
        </w:rPr>
        <w:t xml:space="preserve">第一篇：新疆察布查尔投资绿化的可行性研究报告</w:t>
      </w:r>
    </w:p>
    <w:p>
      <w:pPr>
        <w:ind w:left="0" w:right="0" w:firstLine="560"/>
        <w:spacing w:before="450" w:after="450" w:line="312" w:lineRule="auto"/>
      </w:pPr>
      <w:r>
        <w:rPr>
          <w:rFonts w:ascii="宋体" w:hAnsi="宋体" w:eastAsia="宋体" w:cs="宋体"/>
          <w:color w:val="000"/>
          <w:sz w:val="28"/>
          <w:szCs w:val="28"/>
        </w:rPr>
        <w:t xml:space="preserve">新疆察布查尔投资绿化的可行性研究报告</w:t>
      </w:r>
    </w:p>
    <w:p>
      <w:pPr>
        <w:ind w:left="0" w:right="0" w:firstLine="560"/>
        <w:spacing w:before="450" w:after="450" w:line="312" w:lineRule="auto"/>
      </w:pPr>
      <w:r>
        <w:rPr>
          <w:rFonts w:ascii="宋体" w:hAnsi="宋体" w:eastAsia="宋体" w:cs="宋体"/>
          <w:color w:val="000"/>
          <w:sz w:val="28"/>
          <w:szCs w:val="28"/>
        </w:rPr>
        <w:t xml:space="preserve">第一章 项目建设背景及建设的必要性</w:t>
      </w:r>
    </w:p>
    <w:p>
      <w:pPr>
        <w:ind w:left="0" w:right="0" w:firstLine="560"/>
        <w:spacing w:before="450" w:after="450" w:line="312" w:lineRule="auto"/>
      </w:pPr>
      <w:r>
        <w:rPr>
          <w:rFonts w:ascii="宋体" w:hAnsi="宋体" w:eastAsia="宋体" w:cs="宋体"/>
          <w:color w:val="000"/>
          <w:sz w:val="28"/>
          <w:szCs w:val="28"/>
        </w:rPr>
        <w:t xml:space="preserve">１．１项目建设的背景</w:t>
      </w:r>
    </w:p>
    <w:p>
      <w:pPr>
        <w:ind w:left="0" w:right="0" w:firstLine="560"/>
        <w:spacing w:before="450" w:after="450" w:line="312" w:lineRule="auto"/>
      </w:pPr>
      <w:r>
        <w:rPr>
          <w:rFonts w:ascii="宋体" w:hAnsi="宋体" w:eastAsia="宋体" w:cs="宋体"/>
          <w:color w:val="000"/>
          <w:sz w:val="28"/>
          <w:szCs w:val="28"/>
        </w:rPr>
        <w:t xml:space="preserve">实施西部大开发战略，加快中西部地区发展是以江泽民同志为核心的党中央高瞻远瞩，统揽全局，面向新世纪做出的重大决策，也是确保我国跨入二十一世纪经济可持续发展的需要。</w:t>
      </w:r>
    </w:p>
    <w:p>
      <w:pPr>
        <w:ind w:left="0" w:right="0" w:firstLine="560"/>
        <w:spacing w:before="450" w:after="450" w:line="312" w:lineRule="auto"/>
      </w:pPr>
      <w:r>
        <w:rPr>
          <w:rFonts w:ascii="宋体" w:hAnsi="宋体" w:eastAsia="宋体" w:cs="宋体"/>
          <w:color w:val="000"/>
          <w:sz w:val="28"/>
          <w:szCs w:val="28"/>
        </w:rPr>
        <w:t xml:space="preserve">2025年9月朱容基总理在视察伊犁时，对西部大开发这个总体的大方针下，新疆地区如何发展，伊犁州怎么开发等问题进行了认真研究，从战略高度是肯定了伊犁州在西部大开发中的重要地位和作用，指出了伊犁河流域水土资源开发的巨大潜力和深远意义。明确指出西部大开发首先就是要开发象伊犁州这种地区资源、气候条件各方面都好，特别是水资源丰富的地区，并提出在伊犁地区最好以林业为主，林业：畜牧业：种植业比例应由原来的2：6：2调整为7：2：1。并认为70%的土地用来种树是最快的开发方式，既可营造生态林，也可发展造纸工业原料，走林纸一体化发展道路，造了林什么都有了，生态好了，环境也搞好了，旅游可以发展起来了，同时也有了效益。</w:t>
      </w:r>
    </w:p>
    <w:p>
      <w:pPr>
        <w:ind w:left="0" w:right="0" w:firstLine="560"/>
        <w:spacing w:before="450" w:after="450" w:line="312" w:lineRule="auto"/>
      </w:pPr>
      <w:r>
        <w:rPr>
          <w:rFonts w:ascii="宋体" w:hAnsi="宋体" w:eastAsia="宋体" w:cs="宋体"/>
          <w:color w:val="000"/>
          <w:sz w:val="28"/>
          <w:szCs w:val="28"/>
        </w:rPr>
        <w:t xml:space="preserve">朱容基总理在伊犁视察时的重要讲话，不仅给伊犁河流域开发注入了强大的动力，也对如何开发指明了方向，同时，赋予了林业以改善生态环境，促进经济社会协调发展的重大使命。为全面领、深刻理解和尽快落实朱容基总理提出的突出林业在开发中的主导地位和作用，因地制宜的发展生态林业和适度规模发展速生丰产林，不断扩大森林资源，为林纸一体化建设准备充足的原料，有效发挥林业的多种效益，建设良好的生态环境的重要讲话精神，伊犁州党委、政府几各有关部门结合本地实际，组织有关方面专家编制了《新疆伊犁地区450万亩造纸工业原料林基地发展建设规划》，察布查尔中林绿源造纸原料林种苗基地建设就是这一项目的一个组成部分。受投资单位新疆察布查尔中林绿源种苗有限公司的委托，由天山西部林业勘察设计院编制本可行性研究报告。</w:t>
      </w:r>
    </w:p>
    <w:p>
      <w:pPr>
        <w:ind w:left="0" w:right="0" w:firstLine="560"/>
        <w:spacing w:before="450" w:after="450" w:line="312" w:lineRule="auto"/>
      </w:pPr>
      <w:r>
        <w:rPr>
          <w:rFonts w:ascii="宋体" w:hAnsi="宋体" w:eastAsia="宋体" w:cs="宋体"/>
          <w:color w:val="000"/>
          <w:sz w:val="28"/>
          <w:szCs w:val="28"/>
        </w:rPr>
        <w:t xml:space="preserve">１．２项目建设的必要性</w:t>
      </w:r>
    </w:p>
    <w:p>
      <w:pPr>
        <w:ind w:left="0" w:right="0" w:firstLine="560"/>
        <w:spacing w:before="450" w:after="450" w:line="312" w:lineRule="auto"/>
      </w:pPr>
      <w:r>
        <w:rPr>
          <w:rFonts w:ascii="宋体" w:hAnsi="宋体" w:eastAsia="宋体" w:cs="宋体"/>
          <w:color w:val="000"/>
          <w:sz w:val="28"/>
          <w:szCs w:val="28"/>
        </w:rPr>
        <w:t xml:space="preserve">１．２．１ 项目建设是实施西部大开发战略的客观要求  西部地区自然条件恶劣、降水少、立地条件差。实施西部大开发战略，加快中西部地区发展是党中央站在国家和民族长远发展的角度，着眼于经济与社会可持续发展全局作出的重大决策，生态环境建设是西部大开发的根本点和切入点。察布查尔县隶属伊犁州，地处我国西部，生态环境十分脆弱，风沙危害和水土流失严重，水资源分布不均，农业产量低而不稳定，牧业生产落后。2025年9月5日，朱容基总理在视察伊犁州时，明确指出西部大开发首先就要开发象伊犁这种地区资源、气候资源良好各方面条件都好，特别是水资源丰富的地区。加快林业建设，促进林产工业的发展，遏制风沙危害和控制水土流失，正是实现西部大开发战略的客观要求，它不仅可改善这一地区的生存环境，拓展当地人民的生产空间，进一步创造良好的生产建设条件和资源环境，而切进一步推动当地农业生产要素优化配置和农村经济结构调整，实现地区社会与经济的可持续发展</w:t>
      </w:r>
    </w:p>
    <w:p>
      <w:pPr>
        <w:ind w:left="0" w:right="0" w:firstLine="560"/>
        <w:spacing w:before="450" w:after="450" w:line="312" w:lineRule="auto"/>
      </w:pPr>
      <w:r>
        <w:rPr>
          <w:rFonts w:ascii="宋体" w:hAnsi="宋体" w:eastAsia="宋体" w:cs="宋体"/>
          <w:color w:val="000"/>
          <w:sz w:val="28"/>
          <w:szCs w:val="28"/>
        </w:rPr>
        <w:t xml:space="preserve">１．２．２ 项目建设是贯彻落实朱容基总理视察伊犁时的重要讲话精神和合理利 用伊犁河流域水土资源的迫切需要</w:t>
      </w:r>
    </w:p>
    <w:p>
      <w:pPr>
        <w:ind w:left="0" w:right="0" w:firstLine="560"/>
        <w:spacing w:before="450" w:after="450" w:line="312" w:lineRule="auto"/>
      </w:pPr>
      <w:r>
        <w:rPr>
          <w:rFonts w:ascii="宋体" w:hAnsi="宋体" w:eastAsia="宋体" w:cs="宋体"/>
          <w:color w:val="000"/>
          <w:sz w:val="28"/>
          <w:szCs w:val="28"/>
        </w:rPr>
        <w:t xml:space="preserve">2025年9月5日，朱容基总理在视察伊犁州时，充分肯定了伊犁河流域开发的巨大潜力和深远意义，同时提出了在土地资源开发建设中应按照7：2：1的比例发展林业、牧业和种植业的发展四思路。另外察布查尔县深具内陆，森林分布不均，植被稀少，生态环境脆弱，但水、土、光、热、等自然资源非常丰富，因此，加快该县的林业建设，大力营造速生丰产林，正是贯彻落实朱容基总理视察伊犁时的重要讲话精神，也充分利用了该地的自然资源。根据当地实际情况和特点，在土地开发利用上走一条先植树造林，治理好生态环境，在逐步发展经济的超常规发展道路，是发展当地经济的必由之路。</w:t>
      </w:r>
    </w:p>
    <w:p>
      <w:pPr>
        <w:ind w:left="0" w:right="0" w:firstLine="560"/>
        <w:spacing w:before="450" w:after="450" w:line="312" w:lineRule="auto"/>
      </w:pPr>
      <w:r>
        <w:rPr>
          <w:rFonts w:ascii="宋体" w:hAnsi="宋体" w:eastAsia="宋体" w:cs="宋体"/>
          <w:color w:val="000"/>
          <w:sz w:val="28"/>
          <w:szCs w:val="28"/>
        </w:rPr>
        <w:t xml:space="preserve">第二章 市场调查分析</w:t>
      </w:r>
    </w:p>
    <w:p>
      <w:pPr>
        <w:ind w:left="0" w:right="0" w:firstLine="560"/>
        <w:spacing w:before="450" w:after="450" w:line="312" w:lineRule="auto"/>
      </w:pPr>
      <w:r>
        <w:rPr>
          <w:rFonts w:ascii="宋体" w:hAnsi="宋体" w:eastAsia="宋体" w:cs="宋体"/>
          <w:color w:val="000"/>
          <w:sz w:val="28"/>
          <w:szCs w:val="28"/>
        </w:rPr>
        <w:t xml:space="preserve">２．１ 林木资源状况</w:t>
      </w:r>
    </w:p>
    <w:p>
      <w:pPr>
        <w:ind w:left="0" w:right="0" w:firstLine="560"/>
        <w:spacing w:before="450" w:after="450" w:line="312" w:lineRule="auto"/>
      </w:pPr>
      <w:r>
        <w:rPr>
          <w:rFonts w:ascii="宋体" w:hAnsi="宋体" w:eastAsia="宋体" w:cs="宋体"/>
          <w:color w:val="000"/>
          <w:sz w:val="28"/>
          <w:szCs w:val="28"/>
        </w:rPr>
        <w:t xml:space="preserve">察布查尔县全县林业用地面积4..95.83公顷，活立木总蓄积5741944立方米，其中山区林业用地面积29730公顷，活立木总蓄积5482838 立方米，分别占全县林业用地面积、蓄积的74.1％和95.5％；伊犁河谷次生林面积6633.84公顷，活立木总蓄积23542.93立方米，分别占全 县林业用地面积、蓄积的16.6%和0.4%；平原人工林面积3731.99公顷，活立木总蓄积235563.1立方米，分别是占全县林业用地面积、蓄积 的9.3％和4.1％。</w:t>
      </w:r>
    </w:p>
    <w:p>
      <w:pPr>
        <w:ind w:left="0" w:right="0" w:firstLine="560"/>
        <w:spacing w:before="450" w:after="450" w:line="312" w:lineRule="auto"/>
      </w:pPr>
      <w:r>
        <w:rPr>
          <w:rFonts w:ascii="宋体" w:hAnsi="宋体" w:eastAsia="宋体" w:cs="宋体"/>
          <w:color w:val="000"/>
          <w:sz w:val="28"/>
          <w:szCs w:val="28"/>
        </w:rPr>
        <w:t xml:space="preserve">为了保护生态环境，维持社会经济的可持续发展，国家实行了天然林保护工程，天然林的采伐将全面停止。随着森林分类经营工作的 逐步实施，对现有林地根据其用途的不同划分为公益林和商品林。生态公益林是以保护和改善人类生存环境、保持生态平衡、保存物种资 源、科学实验、森林旅游、国土保安等需要为主要经营目标的森林和灌木林。商品林是指人工种植的以生产木材、薪材、干鲜果口及其他 工业原料等为主要经营目标的森林和灌木林，包括一般用材林、速生丰产林、果树林、薪炭林等</w:t>
      </w:r>
    </w:p>
    <w:p>
      <w:pPr>
        <w:ind w:left="0" w:right="0" w:firstLine="560"/>
        <w:spacing w:before="450" w:after="450" w:line="312" w:lineRule="auto"/>
      </w:pPr>
      <w:r>
        <w:rPr>
          <w:rFonts w:ascii="宋体" w:hAnsi="宋体" w:eastAsia="宋体" w:cs="宋体"/>
          <w:color w:val="000"/>
          <w:sz w:val="28"/>
          <w:szCs w:val="28"/>
        </w:rPr>
        <w:t xml:space="preserve">察布查尔县所属的河谷次生林将全部划为重点公益林，1850.86公顷平原人工林划分为一般公益林，1363.63公顷平原人工林划分为果 树林，517.5公顷平原人工林划分为一般用材林，用材林面积仅占全县林业用地面积的1.2％，还有85.89公顷为未成林造林地。因此，全县 的可采伐资源仅为431.61公顷。该县乃至伊犁州的木材供需矛盾极为尖锐。</w:t>
      </w:r>
    </w:p>
    <w:p>
      <w:pPr>
        <w:ind w:left="0" w:right="0" w:firstLine="560"/>
        <w:spacing w:before="450" w:after="450" w:line="312" w:lineRule="auto"/>
      </w:pPr>
      <w:r>
        <w:rPr>
          <w:rFonts w:ascii="宋体" w:hAnsi="宋体" w:eastAsia="宋体" w:cs="宋体"/>
          <w:color w:val="000"/>
          <w:sz w:val="28"/>
          <w:szCs w:val="28"/>
        </w:rPr>
        <w:t xml:space="preserve">２．２ 市场调查分析</w:t>
      </w:r>
    </w:p>
    <w:p>
      <w:pPr>
        <w:ind w:left="0" w:right="0" w:firstLine="560"/>
        <w:spacing w:before="450" w:after="450" w:line="312" w:lineRule="auto"/>
      </w:pPr>
      <w:r>
        <w:rPr>
          <w:rFonts w:ascii="宋体" w:hAnsi="宋体" w:eastAsia="宋体" w:cs="宋体"/>
          <w:color w:val="000"/>
          <w:sz w:val="28"/>
          <w:szCs w:val="28"/>
        </w:rPr>
        <w:t xml:space="preserve">1999年，我国进口木浆、纸和纸制品等1252万吨，用外汇56亿美元，给我国的外汇收支平衡带来了压力。按行业部分规划，2025年我 国纸及纸板消费量将达4600-4800万吨，木浆比例将提高到22％，消耗木材3800万立方米，其中若国产木浆比重提高到15％，需消耗木材 2600万立方米。预计“十五”期间造纸材耗用量年均增长23％，林业将从传统的林工贸经营模式转变为以林产品市场为导向的贸工林模式，林纸结合使林产企业建立自己的原料基地，逐步从单纯耗费木材资源向林纸互相促进的转变。在新疆大规模发展杨树制浆林纸一体化项目，是调整我国制浆造纸工业结构的需要，又是对全国产生积极影响的重大生态环境项目，纸浆工业原料林有较大的市场发展潜力。</w:t>
      </w:r>
    </w:p>
    <w:p>
      <w:pPr>
        <w:ind w:left="0" w:right="0" w:firstLine="560"/>
        <w:spacing w:before="450" w:after="450" w:line="312" w:lineRule="auto"/>
      </w:pPr>
      <w:r>
        <w:rPr>
          <w:rFonts w:ascii="宋体" w:hAnsi="宋体" w:eastAsia="宋体" w:cs="宋体"/>
          <w:color w:val="000"/>
          <w:sz w:val="28"/>
          <w:szCs w:val="28"/>
        </w:rPr>
        <w:t xml:space="preserve">在伊犁地区投资1.8亿元建成的天山新闻纸厂是一个大型的造纸企业，年生产木浆1.65万吨。由于天然林停止采伐，使该厂的造纸原材 料极为紧缺，给企业生产带来了较大的压力。另据有关资料统计，伊犁地区年木材消耗量也达20余万立方米。因此，在察布查尔县建设造 纸原料林种苗基地，将对缓解伊犁地区工业、建筑业及民用等用材供需矛盾，解决天山新闻纸厂的造纸原料，推进新疆造纸工业起步发展，促 进地区经济的发展起着非常重要的作用。</w:t>
      </w:r>
    </w:p>
    <w:p>
      <w:pPr>
        <w:ind w:left="0" w:right="0" w:firstLine="560"/>
        <w:spacing w:before="450" w:after="450" w:line="312" w:lineRule="auto"/>
      </w:pPr>
      <w:r>
        <w:rPr>
          <w:rFonts w:ascii="宋体" w:hAnsi="宋体" w:eastAsia="宋体" w:cs="宋体"/>
          <w:color w:val="000"/>
          <w:sz w:val="28"/>
          <w:szCs w:val="28"/>
        </w:rPr>
        <w:t xml:space="preserve">２．３ 木材需求市场分析</w:t>
      </w:r>
    </w:p>
    <w:p>
      <w:pPr>
        <w:ind w:left="0" w:right="0" w:firstLine="560"/>
        <w:spacing w:before="450" w:after="450" w:line="312" w:lineRule="auto"/>
      </w:pPr>
      <w:r>
        <w:rPr>
          <w:rFonts w:ascii="宋体" w:hAnsi="宋体" w:eastAsia="宋体" w:cs="宋体"/>
          <w:color w:val="000"/>
          <w:sz w:val="28"/>
          <w:szCs w:val="28"/>
        </w:rPr>
        <w:t xml:space="preserve">山区天然林一直是新疆主要的用材林基地，国家实施天林保护工程之后，仅伊犁、阿勒泰有少量的采伐任务，两年后也将全面停止采 伐，天山中东部林区已基本停止了采伐。今后新疆的木材将主要依靠平原绿洲营造的用材林来解决。目前，我区平原人工林保存面积已达 650万亩（其中成、过熟林占50％），90％以上为杨树。南北疆农村木材市场以杨木为主，每年交易量约200-250万立方米。</w:t>
      </w:r>
    </w:p>
    <w:p>
      <w:pPr>
        <w:ind w:left="0" w:right="0" w:firstLine="560"/>
        <w:spacing w:before="450" w:after="450" w:line="312" w:lineRule="auto"/>
      </w:pPr>
      <w:r>
        <w:rPr>
          <w:rFonts w:ascii="宋体" w:hAnsi="宋体" w:eastAsia="宋体" w:cs="宋体"/>
          <w:color w:val="000"/>
          <w:sz w:val="28"/>
          <w:szCs w:val="28"/>
        </w:rPr>
        <w:t xml:space="preserve">第三章 项目建设条件</w:t>
      </w:r>
    </w:p>
    <w:p>
      <w:pPr>
        <w:ind w:left="0" w:right="0" w:firstLine="560"/>
        <w:spacing w:before="450" w:after="450" w:line="312" w:lineRule="auto"/>
      </w:pPr>
      <w:r>
        <w:rPr>
          <w:rFonts w:ascii="宋体" w:hAnsi="宋体" w:eastAsia="宋体" w:cs="宋体"/>
          <w:color w:val="000"/>
          <w:sz w:val="28"/>
          <w:szCs w:val="28"/>
        </w:rPr>
        <w:t xml:space="preserve">３．１．３ 气候</w:t>
      </w:r>
    </w:p>
    <w:p>
      <w:pPr>
        <w:ind w:left="0" w:right="0" w:firstLine="560"/>
        <w:spacing w:before="450" w:after="450" w:line="312" w:lineRule="auto"/>
      </w:pPr>
      <w:r>
        <w:rPr>
          <w:rFonts w:ascii="宋体" w:hAnsi="宋体" w:eastAsia="宋体" w:cs="宋体"/>
          <w:color w:val="000"/>
          <w:sz w:val="28"/>
          <w:szCs w:val="28"/>
        </w:rPr>
        <w:t xml:space="preserve">察布查尔锡伯自治县位于欧亚大陆的中心，三面环山，西部开阔，易受北冰洋的气候影响，属大陆北温带温和干旱气候。其气候特点 是：热量丰富，光照充足，四季分明，冬春长，冬季寒冷，夏季炎热，降水少，蒸发量大，温度的日较差、年较差和年际变化大，因地形，地貌不同水热的再分配，垂直差异明显。</w:t>
      </w:r>
    </w:p>
    <w:p>
      <w:pPr>
        <w:ind w:left="0" w:right="0" w:firstLine="560"/>
        <w:spacing w:before="450" w:after="450" w:line="312" w:lineRule="auto"/>
      </w:pPr>
      <w:r>
        <w:rPr>
          <w:rFonts w:ascii="宋体" w:hAnsi="宋体" w:eastAsia="宋体" w:cs="宋体"/>
          <w:color w:val="000"/>
          <w:sz w:val="28"/>
          <w:szCs w:val="28"/>
        </w:rPr>
        <w:t xml:space="preserve">全年有效光照时数2810.8小时，太阳年辐射总量136.8千卡/平方厘米。一月最低气温≤－30℃,极端最低气温达-43.2℃。七月平均气 温22.8℃，极端最高气温39.5℃。气温年较差达35.2℃，日较差15.6℃。</w:t>
      </w:r>
    </w:p>
    <w:p>
      <w:pPr>
        <w:ind w:left="0" w:right="0" w:firstLine="560"/>
        <w:spacing w:before="450" w:after="450" w:line="312" w:lineRule="auto"/>
      </w:pPr>
      <w:r>
        <w:rPr>
          <w:rFonts w:ascii="宋体" w:hAnsi="宋体" w:eastAsia="宋体" w:cs="宋体"/>
          <w:color w:val="000"/>
          <w:sz w:val="28"/>
          <w:szCs w:val="28"/>
        </w:rPr>
        <w:t xml:space="preserve">积温的地理分布也随着海拔的升高而由北向南递减。67团一带最≥0℃的积温为4000℃以上，≥10℃的积温为≥3500℃以上；县城附近≥0℃的积温为3800℃，≥10℃的积温为3400℃。</w:t>
      </w:r>
    </w:p>
    <w:p>
      <w:pPr>
        <w:ind w:left="0" w:right="0" w:firstLine="560"/>
        <w:spacing w:before="450" w:after="450" w:line="312" w:lineRule="auto"/>
      </w:pPr>
      <w:r>
        <w:rPr>
          <w:rFonts w:ascii="宋体" w:hAnsi="宋体" w:eastAsia="宋体" w:cs="宋体"/>
          <w:color w:val="000"/>
          <w:sz w:val="28"/>
          <w:szCs w:val="28"/>
        </w:rPr>
        <w:t xml:space="preserve">无霜期始于四月底，至九月下旬，平均无霜期为146天，无霜期80%的保证率145天。</w:t>
      </w:r>
    </w:p>
    <w:p>
      <w:pPr>
        <w:ind w:left="0" w:right="0" w:firstLine="560"/>
        <w:spacing w:before="450" w:after="450" w:line="312" w:lineRule="auto"/>
      </w:pPr>
      <w:r>
        <w:rPr>
          <w:rFonts w:ascii="宋体" w:hAnsi="宋体" w:eastAsia="宋体" w:cs="宋体"/>
          <w:color w:val="000"/>
          <w:sz w:val="28"/>
          <w:szCs w:val="28"/>
        </w:rPr>
        <w:t xml:space="preserve">降水量四季分布情况为：春季70—100毫米，夏季50—120毫米，秋季50—70毫米，冬季40—60毫米。蒸发与降水之比为6—15:1．</w:t>
      </w:r>
    </w:p>
    <w:p>
      <w:pPr>
        <w:ind w:left="0" w:right="0" w:firstLine="560"/>
        <w:spacing w:before="450" w:after="450" w:line="312" w:lineRule="auto"/>
      </w:pPr>
      <w:r>
        <w:rPr>
          <w:rFonts w:ascii="宋体" w:hAnsi="宋体" w:eastAsia="宋体" w:cs="宋体"/>
          <w:color w:val="000"/>
          <w:sz w:val="28"/>
          <w:szCs w:val="28"/>
        </w:rPr>
        <w:t xml:space="preserve">３．１．４ 土壤与植被</w:t>
      </w:r>
    </w:p>
    <w:p>
      <w:pPr>
        <w:ind w:left="0" w:right="0" w:firstLine="560"/>
        <w:spacing w:before="450" w:after="450" w:line="312" w:lineRule="auto"/>
      </w:pPr>
      <w:r>
        <w:rPr>
          <w:rFonts w:ascii="宋体" w:hAnsi="宋体" w:eastAsia="宋体" w:cs="宋体"/>
          <w:color w:val="000"/>
          <w:sz w:val="28"/>
          <w:szCs w:val="28"/>
        </w:rPr>
        <w:t xml:space="preserve">由于地形地貌的影响，水热的重心分配，该县的土壤、植被的垂直带普明显。其分布规律为：</w:t>
      </w:r>
    </w:p>
    <w:p>
      <w:pPr>
        <w:ind w:left="0" w:right="0" w:firstLine="560"/>
        <w:spacing w:before="450" w:after="450" w:line="312" w:lineRule="auto"/>
      </w:pPr>
      <w:r>
        <w:rPr>
          <w:rFonts w:ascii="宋体" w:hAnsi="宋体" w:eastAsia="宋体" w:cs="宋体"/>
          <w:color w:val="000"/>
          <w:sz w:val="28"/>
          <w:szCs w:val="28"/>
        </w:rPr>
        <w:t xml:space="preserve">高山草甸土——高山草甸</w:t>
      </w:r>
    </w:p>
    <w:p>
      <w:pPr>
        <w:ind w:left="0" w:right="0" w:firstLine="560"/>
        <w:spacing w:before="450" w:after="450" w:line="312" w:lineRule="auto"/>
      </w:pPr>
      <w:r>
        <w:rPr>
          <w:rFonts w:ascii="宋体" w:hAnsi="宋体" w:eastAsia="宋体" w:cs="宋体"/>
          <w:color w:val="000"/>
          <w:sz w:val="28"/>
          <w:szCs w:val="28"/>
        </w:rPr>
        <w:t xml:space="preserve">亚高山草甸土——亚高山草甸</w:t>
      </w:r>
    </w:p>
    <w:p>
      <w:pPr>
        <w:ind w:left="0" w:right="0" w:firstLine="560"/>
        <w:spacing w:before="450" w:after="450" w:line="312" w:lineRule="auto"/>
      </w:pPr>
      <w:r>
        <w:rPr>
          <w:rFonts w:ascii="宋体" w:hAnsi="宋体" w:eastAsia="宋体" w:cs="宋体"/>
          <w:color w:val="000"/>
          <w:sz w:val="28"/>
          <w:szCs w:val="28"/>
        </w:rPr>
        <w:t xml:space="preserve">灰褐色森林土——中山森林</w:t>
      </w:r>
    </w:p>
    <w:p>
      <w:pPr>
        <w:ind w:left="0" w:right="0" w:firstLine="560"/>
        <w:spacing w:before="450" w:after="450" w:line="312" w:lineRule="auto"/>
      </w:pPr>
      <w:r>
        <w:rPr>
          <w:rFonts w:ascii="宋体" w:hAnsi="宋体" w:eastAsia="宋体" w:cs="宋体"/>
          <w:color w:val="000"/>
          <w:sz w:val="28"/>
          <w:szCs w:val="28"/>
        </w:rPr>
        <w:t xml:space="preserve">山地黑钙土——低山草甸草原</w:t>
      </w:r>
    </w:p>
    <w:p>
      <w:pPr>
        <w:ind w:left="0" w:right="0" w:firstLine="560"/>
        <w:spacing w:before="450" w:after="450" w:line="312" w:lineRule="auto"/>
      </w:pPr>
      <w:r>
        <w:rPr>
          <w:rFonts w:ascii="宋体" w:hAnsi="宋体" w:eastAsia="宋体" w:cs="宋体"/>
          <w:color w:val="000"/>
          <w:sz w:val="28"/>
          <w:szCs w:val="28"/>
        </w:rPr>
        <w:t xml:space="preserve">栗钙土——丘陵、洪积冲积倾斜平原篙类半荒漠</w:t>
      </w:r>
    </w:p>
    <w:p>
      <w:pPr>
        <w:ind w:left="0" w:right="0" w:firstLine="560"/>
        <w:spacing w:before="450" w:after="450" w:line="312" w:lineRule="auto"/>
      </w:pPr>
      <w:r>
        <w:rPr>
          <w:rFonts w:ascii="宋体" w:hAnsi="宋体" w:eastAsia="宋体" w:cs="宋体"/>
          <w:color w:val="000"/>
          <w:sz w:val="28"/>
          <w:szCs w:val="28"/>
        </w:rPr>
        <w:t xml:space="preserve">灰钙土——扇缘草甸</w:t>
      </w:r>
    </w:p>
    <w:p>
      <w:pPr>
        <w:ind w:left="0" w:right="0" w:firstLine="560"/>
        <w:spacing w:before="450" w:after="450" w:line="312" w:lineRule="auto"/>
      </w:pPr>
      <w:r>
        <w:rPr>
          <w:rFonts w:ascii="宋体" w:hAnsi="宋体" w:eastAsia="宋体" w:cs="宋体"/>
          <w:color w:val="000"/>
          <w:sz w:val="28"/>
          <w:szCs w:val="28"/>
        </w:rPr>
        <w:t xml:space="preserve">草甸土（草甸盐土）——半荒漠灰钙平地</w:t>
      </w:r>
    </w:p>
    <w:p>
      <w:pPr>
        <w:ind w:left="0" w:right="0" w:firstLine="560"/>
        <w:spacing w:before="450" w:after="450" w:line="312" w:lineRule="auto"/>
      </w:pPr>
      <w:r>
        <w:rPr>
          <w:rFonts w:ascii="宋体" w:hAnsi="宋体" w:eastAsia="宋体" w:cs="宋体"/>
          <w:color w:val="000"/>
          <w:sz w:val="28"/>
          <w:szCs w:val="28"/>
        </w:rPr>
        <w:t xml:space="preserve">沼泽土——禾草类草甸沼泽</w:t>
      </w:r>
    </w:p>
    <w:p>
      <w:pPr>
        <w:ind w:left="0" w:right="0" w:firstLine="560"/>
        <w:spacing w:before="450" w:after="450" w:line="312" w:lineRule="auto"/>
      </w:pPr>
      <w:r>
        <w:rPr>
          <w:rFonts w:ascii="宋体" w:hAnsi="宋体" w:eastAsia="宋体" w:cs="宋体"/>
          <w:color w:val="000"/>
          <w:sz w:val="28"/>
          <w:szCs w:val="28"/>
        </w:rPr>
        <w:t xml:space="preserve">３．１．５ 河流水系、水文</w:t>
      </w:r>
    </w:p>
    <w:p>
      <w:pPr>
        <w:ind w:left="0" w:right="0" w:firstLine="560"/>
        <w:spacing w:before="450" w:after="450" w:line="312" w:lineRule="auto"/>
      </w:pPr>
      <w:r>
        <w:rPr>
          <w:rFonts w:ascii="宋体" w:hAnsi="宋体" w:eastAsia="宋体" w:cs="宋体"/>
          <w:color w:val="000"/>
          <w:sz w:val="28"/>
          <w:szCs w:val="28"/>
        </w:rPr>
        <w:t xml:space="preserve">察布查尔锡伯自治县有12条山河和三条干渠，年径流量9.566亿m3.(不含地下水，本县仅有产水量2.711亿m3.)，平均流量470878m3/ 秒。分山河水系、大河水系、泉水水系。</w:t>
      </w:r>
    </w:p>
    <w:p>
      <w:pPr>
        <w:ind w:left="0" w:right="0" w:firstLine="560"/>
        <w:spacing w:before="450" w:after="450" w:line="312" w:lineRule="auto"/>
      </w:pPr>
      <w:r>
        <w:rPr>
          <w:rFonts w:ascii="宋体" w:hAnsi="宋体" w:eastAsia="宋体" w:cs="宋体"/>
          <w:color w:val="000"/>
          <w:sz w:val="28"/>
          <w:szCs w:val="28"/>
        </w:rPr>
        <w:t xml:space="preserve">山河水系：多年平均流量8.63 m3./秒，年径流量2.711亿m3。四至九月平均流量14011 m3./秒，径流量2.229亿m3.，占全年径流量 的80%以上。</w:t>
      </w:r>
    </w:p>
    <w:p>
      <w:pPr>
        <w:ind w:left="0" w:right="0" w:firstLine="560"/>
        <w:spacing w:before="450" w:after="450" w:line="312" w:lineRule="auto"/>
      </w:pPr>
      <w:r>
        <w:rPr>
          <w:rFonts w:ascii="宋体" w:hAnsi="宋体" w:eastAsia="宋体" w:cs="宋体"/>
          <w:color w:val="000"/>
          <w:sz w:val="28"/>
          <w:szCs w:val="28"/>
        </w:rPr>
        <w:t xml:space="preserve">大河水系：为从伊犁河引水进行灌溉区域，包括察布查尔干渠、伊车布哈渠、绰霍尔渠、灌溉季节历年平均引水量为37.9 m3./秒，即径流量5.85亿m3.，该水系流量稳定，灌溉有保证。</w:t>
      </w:r>
    </w:p>
    <w:p>
      <w:pPr>
        <w:ind w:left="0" w:right="0" w:firstLine="560"/>
        <w:spacing w:before="450" w:after="450" w:line="312" w:lineRule="auto"/>
      </w:pPr>
      <w:r>
        <w:rPr>
          <w:rFonts w:ascii="宋体" w:hAnsi="宋体" w:eastAsia="宋体" w:cs="宋体"/>
          <w:color w:val="000"/>
          <w:sz w:val="28"/>
          <w:szCs w:val="28"/>
        </w:rPr>
        <w:t xml:space="preserve">泉水水系:年平均流量1.317 m3./秒，年径流量0.145亿m3.。</w:t>
      </w:r>
    </w:p>
    <w:p>
      <w:pPr>
        <w:ind w:left="0" w:right="0" w:firstLine="560"/>
        <w:spacing w:before="450" w:after="450" w:line="312" w:lineRule="auto"/>
      </w:pPr>
      <w:r>
        <w:rPr>
          <w:rFonts w:ascii="宋体" w:hAnsi="宋体" w:eastAsia="宋体" w:cs="宋体"/>
          <w:color w:val="000"/>
          <w:sz w:val="28"/>
          <w:szCs w:val="28"/>
        </w:rPr>
        <w:t xml:space="preserve">地下水:该县在第四纪陆相沉积物所形成的空间是储存地下水的主要空隙。</w:t>
      </w:r>
    </w:p>
    <w:p>
      <w:pPr>
        <w:ind w:left="0" w:right="0" w:firstLine="560"/>
        <w:spacing w:before="450" w:after="450" w:line="312" w:lineRule="auto"/>
      </w:pPr>
      <w:r>
        <w:rPr>
          <w:rFonts w:ascii="宋体" w:hAnsi="宋体" w:eastAsia="宋体" w:cs="宋体"/>
          <w:color w:val="000"/>
          <w:sz w:val="28"/>
          <w:szCs w:val="28"/>
        </w:rPr>
        <w:t xml:space="preserve">３．２ 社会经济状况</w:t>
      </w:r>
    </w:p>
    <w:p>
      <w:pPr>
        <w:ind w:left="0" w:right="0" w:firstLine="560"/>
        <w:spacing w:before="450" w:after="450" w:line="312" w:lineRule="auto"/>
      </w:pPr>
      <w:r>
        <w:rPr>
          <w:rFonts w:ascii="宋体" w:hAnsi="宋体" w:eastAsia="宋体" w:cs="宋体"/>
          <w:color w:val="000"/>
          <w:sz w:val="28"/>
          <w:szCs w:val="28"/>
        </w:rPr>
        <w:t xml:space="preserve">３．２．１ 人口与民族</w:t>
      </w:r>
    </w:p>
    <w:p>
      <w:pPr>
        <w:ind w:left="0" w:right="0" w:firstLine="560"/>
        <w:spacing w:before="450" w:after="450" w:line="312" w:lineRule="auto"/>
      </w:pPr>
      <w:r>
        <w:rPr>
          <w:rFonts w:ascii="宋体" w:hAnsi="宋体" w:eastAsia="宋体" w:cs="宋体"/>
          <w:color w:val="000"/>
          <w:sz w:val="28"/>
          <w:szCs w:val="28"/>
        </w:rPr>
        <w:t xml:space="preserve">据《伊犁统计年鉴—2025》统计资料，察布查尔县辖13个乡，2个镇，62个村委会，驻县单位有伊犁舟奶牛场、平原林场和天山西部 林业局察布查尔林场等。在这片土地上生活锡、汉、维、哈、回、可尔克孜等20个民族，总人口157802人，其中：锡伯族21886人，汉族 52450人，维吾尔族42212人，哈萨克族32745人，回族6681人，其他民族1828人。按农业与非农业划分：农业人口125309人，非农业人口 32493人。全县单位从业人员9196人，在岗职工年人均工资5505元。该县的计划生育率98.89%，出生率9.39%，死亡率2.61%，人口自然增 长率6.78%。</w:t>
      </w:r>
    </w:p>
    <w:p>
      <w:pPr>
        <w:ind w:left="0" w:right="0" w:firstLine="560"/>
        <w:spacing w:before="450" w:after="450" w:line="312" w:lineRule="auto"/>
      </w:pPr>
      <w:r>
        <w:rPr>
          <w:rFonts w:ascii="宋体" w:hAnsi="宋体" w:eastAsia="宋体" w:cs="宋体"/>
          <w:color w:val="000"/>
          <w:sz w:val="28"/>
          <w:szCs w:val="28"/>
        </w:rPr>
        <w:t xml:space="preserve">第四章 建设方案</w:t>
      </w:r>
    </w:p>
    <w:p>
      <w:pPr>
        <w:ind w:left="0" w:right="0" w:firstLine="560"/>
        <w:spacing w:before="450" w:after="450" w:line="312" w:lineRule="auto"/>
      </w:pPr>
      <w:r>
        <w:rPr>
          <w:rFonts w:ascii="宋体" w:hAnsi="宋体" w:eastAsia="宋体" w:cs="宋体"/>
          <w:color w:val="000"/>
          <w:sz w:val="28"/>
          <w:szCs w:val="28"/>
        </w:rPr>
        <w:t xml:space="preserve">４．１ 项目建设指导思想、原则</w:t>
      </w:r>
    </w:p>
    <w:p>
      <w:pPr>
        <w:ind w:left="0" w:right="0" w:firstLine="560"/>
        <w:spacing w:before="450" w:after="450" w:line="312" w:lineRule="auto"/>
      </w:pPr>
      <w:r>
        <w:rPr>
          <w:rFonts w:ascii="宋体" w:hAnsi="宋体" w:eastAsia="宋体" w:cs="宋体"/>
          <w:color w:val="000"/>
          <w:sz w:val="28"/>
          <w:szCs w:val="28"/>
        </w:rPr>
        <w:t xml:space="preserve">４．１．１ 建设编制依据</w:t>
      </w:r>
    </w:p>
    <w:p>
      <w:pPr>
        <w:ind w:left="0" w:right="0" w:firstLine="560"/>
        <w:spacing w:before="450" w:after="450" w:line="312" w:lineRule="auto"/>
      </w:pPr>
      <w:r>
        <w:rPr>
          <w:rFonts w:ascii="宋体" w:hAnsi="宋体" w:eastAsia="宋体" w:cs="宋体"/>
          <w:color w:val="000"/>
          <w:sz w:val="28"/>
          <w:szCs w:val="28"/>
        </w:rPr>
        <w:t xml:space="preserve">（1）依据《中华人民共和国水土保持法》、《中华人民共和国水法》、《中华人民共和国环境法》、《中华人民共和国环境保护法》 《中华人民共和国农业法》、《中华人民共和国森林法》、《中华人民共和国草原法》、《中华人民共和国土地管理法》等相关法律法规：</w:t>
      </w:r>
    </w:p>
    <w:p>
      <w:pPr>
        <w:ind w:left="0" w:right="0" w:firstLine="560"/>
        <w:spacing w:before="450" w:after="450" w:line="312" w:lineRule="auto"/>
      </w:pPr>
      <w:r>
        <w:rPr>
          <w:rFonts w:ascii="宋体" w:hAnsi="宋体" w:eastAsia="宋体" w:cs="宋体"/>
          <w:color w:val="000"/>
          <w:sz w:val="28"/>
          <w:szCs w:val="28"/>
        </w:rPr>
        <w:t xml:space="preserve">（2）《二十一世纪行动议程》；</w:t>
      </w:r>
    </w:p>
    <w:p>
      <w:pPr>
        <w:ind w:left="0" w:right="0" w:firstLine="560"/>
        <w:spacing w:before="450" w:after="450" w:line="312" w:lineRule="auto"/>
      </w:pPr>
      <w:r>
        <w:rPr>
          <w:rFonts w:ascii="宋体" w:hAnsi="宋体" w:eastAsia="宋体" w:cs="宋体"/>
          <w:color w:val="000"/>
          <w:sz w:val="28"/>
          <w:szCs w:val="28"/>
        </w:rPr>
        <w:t xml:space="preserve">（3）《全国水土保持规划纲要（1991-2025）》；</w:t>
      </w:r>
    </w:p>
    <w:p>
      <w:pPr>
        <w:ind w:left="0" w:right="0" w:firstLine="560"/>
        <w:spacing w:before="450" w:after="450" w:line="312" w:lineRule="auto"/>
      </w:pPr>
      <w:r>
        <w:rPr>
          <w:rFonts w:ascii="宋体" w:hAnsi="宋体" w:eastAsia="宋体" w:cs="宋体"/>
          <w:color w:val="000"/>
          <w:sz w:val="28"/>
          <w:szCs w:val="28"/>
        </w:rPr>
        <w:t xml:space="preserve">（4）《国家生态环境重点工程项目管理方法》；</w:t>
      </w:r>
    </w:p>
    <w:p>
      <w:pPr>
        <w:ind w:left="0" w:right="0" w:firstLine="560"/>
        <w:spacing w:before="450" w:after="450" w:line="312" w:lineRule="auto"/>
      </w:pPr>
      <w:r>
        <w:rPr>
          <w:rFonts w:ascii="宋体" w:hAnsi="宋体" w:eastAsia="宋体" w:cs="宋体"/>
          <w:color w:val="000"/>
          <w:sz w:val="28"/>
          <w:szCs w:val="28"/>
        </w:rPr>
        <w:t xml:space="preserve">（5）《新疆生态环境建设规划》；</w:t>
      </w:r>
    </w:p>
    <w:p>
      <w:pPr>
        <w:ind w:left="0" w:right="0" w:firstLine="560"/>
        <w:spacing w:before="450" w:after="450" w:line="312" w:lineRule="auto"/>
      </w:pPr>
      <w:r>
        <w:rPr>
          <w:rFonts w:ascii="宋体" w:hAnsi="宋体" w:eastAsia="宋体" w:cs="宋体"/>
          <w:color w:val="000"/>
          <w:sz w:val="28"/>
          <w:szCs w:val="28"/>
        </w:rPr>
        <w:t xml:space="preserve">（6）《伊犁州恰甫海灌区林业生态建设工程总体规划》；</w:t>
      </w:r>
    </w:p>
    <w:p>
      <w:pPr>
        <w:ind w:left="0" w:right="0" w:firstLine="560"/>
        <w:spacing w:before="450" w:after="450" w:line="312" w:lineRule="auto"/>
      </w:pPr>
      <w:r>
        <w:rPr>
          <w:rFonts w:ascii="宋体" w:hAnsi="宋体" w:eastAsia="宋体" w:cs="宋体"/>
          <w:color w:val="000"/>
          <w:sz w:val="28"/>
          <w:szCs w:val="28"/>
        </w:rPr>
        <w:t xml:space="preserve">（7）《新疆伊犁河谷”721”林业生态建设工程总体规划》；</w:t>
      </w:r>
    </w:p>
    <w:p>
      <w:pPr>
        <w:ind w:left="0" w:right="0" w:firstLine="560"/>
        <w:spacing w:before="450" w:after="450" w:line="312" w:lineRule="auto"/>
      </w:pPr>
      <w:r>
        <w:rPr>
          <w:rFonts w:ascii="宋体" w:hAnsi="宋体" w:eastAsia="宋体" w:cs="宋体"/>
          <w:color w:val="000"/>
          <w:sz w:val="28"/>
          <w:szCs w:val="28"/>
        </w:rPr>
        <w:t xml:space="preserve">（8）《察布查尔县生态环境建设总体规划》；</w:t>
      </w:r>
    </w:p>
    <w:p>
      <w:pPr>
        <w:ind w:left="0" w:right="0" w:firstLine="560"/>
        <w:spacing w:before="450" w:after="450" w:line="312" w:lineRule="auto"/>
      </w:pPr>
      <w:r>
        <w:rPr>
          <w:rFonts w:ascii="宋体" w:hAnsi="宋体" w:eastAsia="宋体" w:cs="宋体"/>
          <w:color w:val="000"/>
          <w:sz w:val="28"/>
          <w:szCs w:val="28"/>
        </w:rPr>
        <w:t xml:space="preserve">（9）《察布查尔县农业区划》；</w:t>
      </w:r>
    </w:p>
    <w:p>
      <w:pPr>
        <w:ind w:left="0" w:right="0" w:firstLine="560"/>
        <w:spacing w:before="450" w:after="450" w:line="312" w:lineRule="auto"/>
      </w:pPr>
      <w:r>
        <w:rPr>
          <w:rFonts w:ascii="宋体" w:hAnsi="宋体" w:eastAsia="宋体" w:cs="宋体"/>
          <w:color w:val="000"/>
          <w:sz w:val="28"/>
          <w:szCs w:val="28"/>
        </w:rPr>
        <w:t xml:space="preserve">４．１．２ 指导思想</w:t>
      </w:r>
    </w:p>
    <w:p>
      <w:pPr>
        <w:ind w:left="0" w:right="0" w:firstLine="560"/>
        <w:spacing w:before="450" w:after="450" w:line="312" w:lineRule="auto"/>
      </w:pPr>
      <w:r>
        <w:rPr>
          <w:rFonts w:ascii="宋体" w:hAnsi="宋体" w:eastAsia="宋体" w:cs="宋体"/>
          <w:color w:val="000"/>
          <w:sz w:val="28"/>
          <w:szCs w:val="28"/>
        </w:rPr>
        <w:t xml:space="preserve">以改善基地建设工程区生态环境，提高区域内农牧民生产、生活质量，实现经济可持续发展为目标，遵循自然规律和经济规律，抓住中 央西部大开发生态先行的有利契机，统筹规划、突出重点、量力而行，分步有序实施。</w:t>
      </w:r>
    </w:p>
    <w:p>
      <w:pPr>
        <w:ind w:left="0" w:right="0" w:firstLine="560"/>
        <w:spacing w:before="450" w:after="450" w:line="312" w:lineRule="auto"/>
      </w:pPr>
      <w:r>
        <w:rPr>
          <w:rFonts w:ascii="宋体" w:hAnsi="宋体" w:eastAsia="宋体" w:cs="宋体"/>
          <w:color w:val="000"/>
          <w:sz w:val="28"/>
          <w:szCs w:val="28"/>
        </w:rPr>
        <w:t xml:space="preserve">察布查尔中林绿源造纸原料林种苗基地建设以科技为先导，注重环境治理与保护，基地的工程建设与管理并重，处理好长远与当前、全 局与局部利益关系，充分调动全社会的积极性，争取国家对项目工程建设的政策和资金扶持，力争在短期内初见成效，促进种苗基地及周边 区域生态效益、社会效益与经济效益的全面协调统一。</w:t>
      </w:r>
    </w:p>
    <w:p>
      <w:pPr>
        <w:ind w:left="0" w:right="0" w:firstLine="560"/>
        <w:spacing w:before="450" w:after="450" w:line="312" w:lineRule="auto"/>
      </w:pPr>
      <w:r>
        <w:rPr>
          <w:rFonts w:ascii="宋体" w:hAnsi="宋体" w:eastAsia="宋体" w:cs="宋体"/>
          <w:color w:val="000"/>
          <w:sz w:val="28"/>
          <w:szCs w:val="28"/>
        </w:rPr>
        <w:t xml:space="preserve">４．１．３ 建设原则</w:t>
      </w:r>
    </w:p>
    <w:p>
      <w:pPr>
        <w:ind w:left="0" w:right="0" w:firstLine="560"/>
        <w:spacing w:before="450" w:after="450" w:line="312" w:lineRule="auto"/>
      </w:pPr>
      <w:r>
        <w:rPr>
          <w:rFonts w:ascii="宋体" w:hAnsi="宋体" w:eastAsia="宋体" w:cs="宋体"/>
          <w:color w:val="000"/>
          <w:sz w:val="28"/>
          <w:szCs w:val="28"/>
        </w:rPr>
        <w:t xml:space="preserve">（1）坚持统筹规划、量力而行，分步实施的原则，优先抓好水利设施、农业机械、苗圃基地建设等重点配套工程建设，力争在短期内 有所成效。</w:t>
      </w:r>
    </w:p>
    <w:p>
      <w:pPr>
        <w:ind w:left="0" w:right="0" w:firstLine="560"/>
        <w:spacing w:before="450" w:after="450" w:line="312" w:lineRule="auto"/>
      </w:pPr>
      <w:r>
        <w:rPr>
          <w:rFonts w:ascii="宋体" w:hAnsi="宋体" w:eastAsia="宋体" w:cs="宋体"/>
          <w:color w:val="000"/>
          <w:sz w:val="28"/>
          <w:szCs w:val="28"/>
        </w:rPr>
        <w:t xml:space="preserve">（2）坚持按客观规律办事，从实际出发，因地制宜，讲求实效，采取生物措施、工程措施与林技措施相结合，对基地区域内实行环境 综合治理。</w:t>
      </w:r>
    </w:p>
    <w:p>
      <w:pPr>
        <w:ind w:left="0" w:right="0" w:firstLine="560"/>
        <w:spacing w:before="450" w:after="450" w:line="312" w:lineRule="auto"/>
      </w:pPr>
      <w:r>
        <w:rPr>
          <w:rFonts w:ascii="宋体" w:hAnsi="宋体" w:eastAsia="宋体" w:cs="宋体"/>
          <w:color w:val="000"/>
          <w:sz w:val="28"/>
          <w:szCs w:val="28"/>
        </w:rPr>
        <w:t xml:space="preserve">（3）坚持依法保护、治理生态环境，依靠科技，加快工程建设进程，建立法律保障体系和科技支撑体系，使生态环境的建设法制化，工程的设计、管理和施工科学化。</w:t>
      </w:r>
    </w:p>
    <w:p>
      <w:pPr>
        <w:ind w:left="0" w:right="0" w:firstLine="560"/>
        <w:spacing w:before="450" w:after="450" w:line="312" w:lineRule="auto"/>
      </w:pPr>
      <w:r>
        <w:rPr>
          <w:rFonts w:ascii="宋体" w:hAnsi="宋体" w:eastAsia="宋体" w:cs="宋体"/>
          <w:color w:val="000"/>
          <w:sz w:val="28"/>
          <w:szCs w:val="28"/>
        </w:rPr>
        <w:t xml:space="preserve">（4）坚持生态环境治理与保护，工程建设与管理并重，除害与兴利并举，实行”边建设边保护”，使该基地发挥长期效益。</w:t>
      </w:r>
    </w:p>
    <w:p>
      <w:pPr>
        <w:ind w:left="0" w:right="0" w:firstLine="560"/>
        <w:spacing w:before="450" w:after="450" w:line="312" w:lineRule="auto"/>
      </w:pPr>
      <w:r>
        <w:rPr>
          <w:rFonts w:ascii="宋体" w:hAnsi="宋体" w:eastAsia="宋体" w:cs="宋体"/>
          <w:color w:val="000"/>
          <w:sz w:val="28"/>
          <w:szCs w:val="28"/>
        </w:rPr>
        <w:t xml:space="preserve">（5）坚持把生态环境建设与农业产业开发相结合，与农牧民脱贫致富相结合，与项目区域经济发展相结合，依托基地建设工程完成察 布查尔县2025----2025年扶贫攻坚计划。</w:t>
      </w:r>
    </w:p>
    <w:p>
      <w:pPr>
        <w:ind w:left="0" w:right="0" w:firstLine="560"/>
        <w:spacing w:before="450" w:after="450" w:line="312" w:lineRule="auto"/>
      </w:pPr>
      <w:r>
        <w:rPr>
          <w:rFonts w:ascii="宋体" w:hAnsi="宋体" w:eastAsia="宋体" w:cs="宋体"/>
          <w:color w:val="000"/>
          <w:sz w:val="28"/>
          <w:szCs w:val="28"/>
        </w:rPr>
        <w:t xml:space="preserve">（6）坚持依靠当地农牧民，广泛动员社会力量共同参与，建立多元化现代用工制度，多渠等集生态环境建设资金。</w:t>
      </w:r>
    </w:p>
    <w:p>
      <w:pPr>
        <w:ind w:left="0" w:right="0" w:firstLine="560"/>
        <w:spacing w:before="450" w:after="450" w:line="312" w:lineRule="auto"/>
      </w:pPr>
      <w:r>
        <w:rPr>
          <w:rFonts w:ascii="宋体" w:hAnsi="宋体" w:eastAsia="宋体" w:cs="宋体"/>
          <w:color w:val="000"/>
          <w:sz w:val="28"/>
          <w:szCs w:val="28"/>
        </w:rPr>
        <w:t xml:space="preserve">４．２ 项目建设目标</w:t>
      </w:r>
    </w:p>
    <w:p>
      <w:pPr>
        <w:ind w:left="0" w:right="0" w:firstLine="560"/>
        <w:spacing w:before="450" w:after="450" w:line="312" w:lineRule="auto"/>
      </w:pPr>
      <w:r>
        <w:rPr>
          <w:rFonts w:ascii="宋体" w:hAnsi="宋体" w:eastAsia="宋体" w:cs="宋体"/>
          <w:color w:val="000"/>
          <w:sz w:val="28"/>
          <w:szCs w:val="28"/>
        </w:rPr>
        <w:t xml:space="preserve">依靠基地区域内各族人民，依靠科学技术，加强对现有植物资源的保护，大力开展植树造林，防治荒漠化，有效遏制水土流失，建设生 态农业、生态牧业、生态林业相结合的融合性生态产业，转变传统生产方式，坚持控制草场新的“三化”问题的产生。以建设察布查尔中林 绿源造纸原料林种苗基地，推进伊犁州林纸一体化进程，遏制土地沙化、荒漠化，治理牧荒地，防止水土流失为建设目标，重点加强种苗繁 育基地及速生杨示范基地建设，通过建设混交防护林网，有效地恢复天然草地植被，从而达到防止风沙和保护绿洲生态的双重功效，完善保 护预防、监测监督体系，以此扭转项目建设区域内生态环境恶化的势头，促进区域生态环境步入良性循环的发展轨道，为全县经济和社会的 可持续发展创造良好的生态环境。</w:t>
      </w:r>
    </w:p>
    <w:p>
      <w:pPr>
        <w:ind w:left="0" w:right="0" w:firstLine="560"/>
        <w:spacing w:before="450" w:after="450" w:line="312" w:lineRule="auto"/>
      </w:pPr>
      <w:r>
        <w:rPr>
          <w:rFonts w:ascii="黑体" w:hAnsi="黑体" w:eastAsia="黑体" w:cs="黑体"/>
          <w:color w:val="000000"/>
          <w:sz w:val="36"/>
          <w:szCs w:val="36"/>
          <w:b w:val="1"/>
          <w:bCs w:val="1"/>
        </w:rPr>
        <w:t xml:space="preserve">第二篇：察布查尔镇冬训方案</w:t>
      </w:r>
    </w:p>
    <w:p>
      <w:pPr>
        <w:ind w:left="0" w:right="0" w:firstLine="560"/>
        <w:spacing w:before="450" w:after="450" w:line="312" w:lineRule="auto"/>
      </w:pPr>
      <w:r>
        <w:rPr>
          <w:rFonts w:ascii="宋体" w:hAnsi="宋体" w:eastAsia="宋体" w:cs="宋体"/>
          <w:color w:val="000"/>
          <w:sz w:val="28"/>
          <w:szCs w:val="28"/>
        </w:rPr>
        <w:t xml:space="preserve">察镇党发[2025]138号</w:t>
      </w:r>
    </w:p>
    <w:p>
      <w:pPr>
        <w:ind w:left="0" w:right="0" w:firstLine="560"/>
        <w:spacing w:before="450" w:after="450" w:line="312" w:lineRule="auto"/>
      </w:pPr>
      <w:r>
        <w:rPr>
          <w:rFonts w:ascii="宋体" w:hAnsi="宋体" w:eastAsia="宋体" w:cs="宋体"/>
          <w:color w:val="000"/>
          <w:sz w:val="28"/>
          <w:szCs w:val="28"/>
        </w:rPr>
        <w:t xml:space="preserve">察布查尔镇第六届“基层组织建设杯”农牧居民党员</w:t>
      </w:r>
    </w:p>
    <w:p>
      <w:pPr>
        <w:ind w:left="0" w:right="0" w:firstLine="560"/>
        <w:spacing w:before="450" w:after="450" w:line="312" w:lineRule="auto"/>
      </w:pPr>
      <w:r>
        <w:rPr>
          <w:rFonts w:ascii="宋体" w:hAnsi="宋体" w:eastAsia="宋体" w:cs="宋体"/>
          <w:color w:val="000"/>
          <w:sz w:val="28"/>
          <w:szCs w:val="28"/>
        </w:rPr>
        <w:t xml:space="preserve">冬训工作实施方案</w:t>
      </w:r>
    </w:p>
    <w:p>
      <w:pPr>
        <w:ind w:left="0" w:right="0" w:firstLine="560"/>
        <w:spacing w:before="450" w:after="450" w:line="312" w:lineRule="auto"/>
      </w:pPr>
      <w:r>
        <w:rPr>
          <w:rFonts w:ascii="宋体" w:hAnsi="宋体" w:eastAsia="宋体" w:cs="宋体"/>
          <w:color w:val="000"/>
          <w:sz w:val="28"/>
          <w:szCs w:val="28"/>
        </w:rPr>
        <w:t xml:space="preserve">各党（总）支部：</w:t>
      </w:r>
    </w:p>
    <w:p>
      <w:pPr>
        <w:ind w:left="0" w:right="0" w:firstLine="560"/>
        <w:spacing w:before="450" w:after="450" w:line="312" w:lineRule="auto"/>
      </w:pPr>
      <w:r>
        <w:rPr>
          <w:rFonts w:ascii="宋体" w:hAnsi="宋体" w:eastAsia="宋体" w:cs="宋体"/>
          <w:color w:val="000"/>
          <w:sz w:val="28"/>
          <w:szCs w:val="28"/>
        </w:rPr>
        <w:t xml:space="preserve">为了深入贯彻党的十七届六中全会、自治区第八次党代会及自治县第十二次党代会会议精神，充分利用今冬明春农闲时机，以深入学习王奕文书记43次重要讲话精神及开展创先争优活动为载体，抓好农牧居民党员干部群众的教育培训，进一步提高农牧居民党员干部的政策理论和科技致富水平，根据县委组织部《关于开展自治县第六届“基层组织建设杯”农村党员干部冬训活动的通知》（察党组电字„2025‟107号）文件精神，现将全镇农牧居民党员冬训工作提出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镇农村党员“冬训”工作，坚持以邓小平理论和“三个代表”重要思想为指导，深入贯彻落实科学发展观，紧紧围绕镇党委中心工作和产生结构特点，紧密联系农牧居民党员思想、作风和生产、生活实际，创新教育手段载体，改进培训方式方法，扎实推进创先争优活动，不断提高农牧居民党员队伍整体能力素质，为新农村建设提供人才支撑和组织保证。</w:t>
      </w:r>
    </w:p>
    <w:p>
      <w:pPr>
        <w:ind w:left="0" w:right="0" w:firstLine="560"/>
        <w:spacing w:before="450" w:after="450" w:line="312" w:lineRule="auto"/>
      </w:pPr>
      <w:r>
        <w:rPr>
          <w:rFonts w:ascii="宋体" w:hAnsi="宋体" w:eastAsia="宋体" w:cs="宋体"/>
          <w:color w:val="000"/>
          <w:sz w:val="28"/>
          <w:szCs w:val="28"/>
        </w:rPr>
        <w:t xml:space="preserve">二、培训时间</w:t>
      </w:r>
    </w:p>
    <w:p>
      <w:pPr>
        <w:ind w:left="0" w:right="0" w:firstLine="560"/>
        <w:spacing w:before="450" w:after="450" w:line="312" w:lineRule="auto"/>
      </w:pPr>
      <w:r>
        <w:rPr>
          <w:rFonts w:ascii="宋体" w:hAnsi="宋体" w:eastAsia="宋体" w:cs="宋体"/>
          <w:color w:val="000"/>
          <w:sz w:val="28"/>
          <w:szCs w:val="28"/>
        </w:rPr>
        <w:t xml:space="preserve">2025年12月5日——2025年3月5日，共计三个月。</w:t>
      </w:r>
    </w:p>
    <w:p>
      <w:pPr>
        <w:ind w:left="0" w:right="0" w:firstLine="560"/>
        <w:spacing w:before="450" w:after="450" w:line="312" w:lineRule="auto"/>
      </w:pPr>
      <w:r>
        <w:rPr>
          <w:rFonts w:ascii="宋体" w:hAnsi="宋体" w:eastAsia="宋体" w:cs="宋体"/>
          <w:color w:val="000"/>
          <w:sz w:val="28"/>
          <w:szCs w:val="28"/>
        </w:rPr>
        <w:t xml:space="preserve">三、培训场地</w:t>
      </w:r>
    </w:p>
    <w:p>
      <w:pPr>
        <w:ind w:left="0" w:right="0" w:firstLine="560"/>
        <w:spacing w:before="450" w:after="450" w:line="312" w:lineRule="auto"/>
      </w:pPr>
      <w:r>
        <w:rPr>
          <w:rFonts w:ascii="宋体" w:hAnsi="宋体" w:eastAsia="宋体" w:cs="宋体"/>
          <w:color w:val="000"/>
          <w:sz w:val="28"/>
          <w:szCs w:val="28"/>
        </w:rPr>
        <w:t xml:space="preserve">镇党校、村（居）党员活动室、村（居）远程教育站点、“先锋党员户”、党员科技示范基地为主。</w:t>
      </w:r>
    </w:p>
    <w:p>
      <w:pPr>
        <w:ind w:left="0" w:right="0" w:firstLine="560"/>
        <w:spacing w:before="450" w:after="450" w:line="312" w:lineRule="auto"/>
      </w:pPr>
      <w:r>
        <w:rPr>
          <w:rFonts w:ascii="宋体" w:hAnsi="宋体" w:eastAsia="宋体" w:cs="宋体"/>
          <w:color w:val="000"/>
          <w:sz w:val="28"/>
          <w:szCs w:val="28"/>
        </w:rPr>
        <w:t xml:space="preserve">四、培训对象</w:t>
      </w:r>
    </w:p>
    <w:p>
      <w:pPr>
        <w:ind w:left="0" w:right="0" w:firstLine="560"/>
        <w:spacing w:before="450" w:after="450" w:line="312" w:lineRule="auto"/>
      </w:pPr>
      <w:r>
        <w:rPr>
          <w:rFonts w:ascii="宋体" w:hAnsi="宋体" w:eastAsia="宋体" w:cs="宋体"/>
          <w:color w:val="000"/>
          <w:sz w:val="28"/>
          <w:szCs w:val="28"/>
        </w:rPr>
        <w:t xml:space="preserve">村（居）干部、村（居）后备干部、农牧居民党员、村居民代表和农村实用人才为主，培训面达到95%以上。</w:t>
      </w:r>
    </w:p>
    <w:p>
      <w:pPr>
        <w:ind w:left="0" w:right="0" w:firstLine="560"/>
        <w:spacing w:before="450" w:after="450" w:line="312" w:lineRule="auto"/>
      </w:pPr>
      <w:r>
        <w:rPr>
          <w:rFonts w:ascii="宋体" w:hAnsi="宋体" w:eastAsia="宋体" w:cs="宋体"/>
          <w:color w:val="000"/>
          <w:sz w:val="28"/>
          <w:szCs w:val="28"/>
        </w:rPr>
        <w:t xml:space="preserve">五、培训内容</w:t>
      </w:r>
    </w:p>
    <w:p>
      <w:pPr>
        <w:ind w:left="0" w:right="0" w:firstLine="560"/>
        <w:spacing w:before="450" w:after="450" w:line="312" w:lineRule="auto"/>
      </w:pPr>
      <w:r>
        <w:rPr>
          <w:rFonts w:ascii="宋体" w:hAnsi="宋体" w:eastAsia="宋体" w:cs="宋体"/>
          <w:color w:val="000"/>
          <w:sz w:val="28"/>
          <w:szCs w:val="28"/>
        </w:rPr>
        <w:t xml:space="preserve">一是学习培训党的十七届六中全会、自治区第八次党代会、自治县第十二次党代会及县委相关会议精神。二是学习培训王奕文书记讲话精神，特别是王书记在40多次推进会上讲话内容。三是学习培训维护民族团结、维护社会稳定的相关内容和农村政策、法律法规。四是建设社会主义新农村专题培训。五是创业就业技能培训。六是农林牧实用技术培训。七是“双语”培训。</w:t>
      </w:r>
    </w:p>
    <w:p>
      <w:pPr>
        <w:ind w:left="0" w:right="0" w:firstLine="560"/>
        <w:spacing w:before="450" w:after="450" w:line="312" w:lineRule="auto"/>
      </w:pPr>
      <w:r>
        <w:rPr>
          <w:rFonts w:ascii="宋体" w:hAnsi="宋体" w:eastAsia="宋体" w:cs="宋体"/>
          <w:color w:val="000"/>
          <w:sz w:val="28"/>
          <w:szCs w:val="28"/>
        </w:rPr>
        <w:t xml:space="preserve">六、方法步骤</w:t>
      </w:r>
    </w:p>
    <w:p>
      <w:pPr>
        <w:ind w:left="0" w:right="0" w:firstLine="560"/>
        <w:spacing w:before="450" w:after="450" w:line="312" w:lineRule="auto"/>
      </w:pPr>
      <w:r>
        <w:rPr>
          <w:rFonts w:ascii="宋体" w:hAnsi="宋体" w:eastAsia="宋体" w:cs="宋体"/>
          <w:color w:val="000"/>
          <w:sz w:val="28"/>
          <w:szCs w:val="28"/>
        </w:rPr>
        <w:t xml:space="preserve">（一）动员部署阶段（12月5日—12月10日）：各村（居）党支部要结合本村（居）实际情况和村（居）民的培训需求，研究制定培训计划和进度表，召开动员大会，抓好启动工作。冬训学习动员大会镇包村（居）领导均要参加，各村（居）培训需求提前上报镇党建办，以便提前联系师资。</w:t>
      </w:r>
    </w:p>
    <w:p>
      <w:pPr>
        <w:ind w:left="0" w:right="0" w:firstLine="560"/>
        <w:spacing w:before="450" w:after="450" w:line="312" w:lineRule="auto"/>
      </w:pPr>
      <w:r>
        <w:rPr>
          <w:rFonts w:ascii="宋体" w:hAnsi="宋体" w:eastAsia="宋体" w:cs="宋体"/>
          <w:color w:val="000"/>
          <w:sz w:val="28"/>
          <w:szCs w:val="28"/>
        </w:rPr>
        <w:t xml:space="preserve">（二）学习培训阶段（12月11日—2025年2月20日）：各村（居）党支部要按照要求，精心组织学习培训活动，认真抓好具体工作的落实，并将各项工作的推进贯穿于冬训活动始终。</w:t>
      </w:r>
    </w:p>
    <w:p>
      <w:pPr>
        <w:ind w:left="0" w:right="0" w:firstLine="560"/>
        <w:spacing w:before="450" w:after="450" w:line="312" w:lineRule="auto"/>
      </w:pPr>
      <w:r>
        <w:rPr>
          <w:rFonts w:ascii="宋体" w:hAnsi="宋体" w:eastAsia="宋体" w:cs="宋体"/>
          <w:color w:val="000"/>
          <w:sz w:val="28"/>
          <w:szCs w:val="28"/>
        </w:rPr>
        <w:t xml:space="preserve">（三）总结考核阶段（2025年2月21日—3月1日）：培训工作结束以后，各村（居）支部要对整个冬训工作的学习情况进行系统的自查和总结，形成专题总结、建档立卷，选树1-2个党员科技示范基地，2-3户“先锋党员中心户”和5-10户居民党员学用示范户，并于2025年3月1日前上报镇党建办。镇党委将结合第一季度党建督查进行考核验收。</w:t>
      </w:r>
    </w:p>
    <w:p>
      <w:pPr>
        <w:ind w:left="0" w:right="0" w:firstLine="560"/>
        <w:spacing w:before="450" w:after="450" w:line="312" w:lineRule="auto"/>
      </w:pPr>
      <w:r>
        <w:rPr>
          <w:rFonts w:ascii="宋体" w:hAnsi="宋体" w:eastAsia="宋体" w:cs="宋体"/>
          <w:color w:val="000"/>
          <w:sz w:val="28"/>
          <w:szCs w:val="28"/>
        </w:rPr>
        <w:t xml:space="preserve">七、培训任务及方式</w:t>
      </w:r>
    </w:p>
    <w:p>
      <w:pPr>
        <w:ind w:left="0" w:right="0" w:firstLine="560"/>
        <w:spacing w:before="450" w:after="450" w:line="312" w:lineRule="auto"/>
      </w:pPr>
      <w:r>
        <w:rPr>
          <w:rFonts w:ascii="宋体" w:hAnsi="宋体" w:eastAsia="宋体" w:cs="宋体"/>
          <w:color w:val="000"/>
          <w:sz w:val="28"/>
          <w:szCs w:val="28"/>
        </w:rPr>
        <w:t xml:space="preserve">（一）集中培训。各村（居）要根据培训内容，结合实际，有所侧重的举办5期以上培训班。每期培训班时间不少于3天。培训班必须有名册、有教案、有考勤、有测试。致富技能培训班可采取与县人事劳动和社会保障局、职业技术培训中心联合办学的方式进行。</w:t>
      </w:r>
    </w:p>
    <w:p>
      <w:pPr>
        <w:ind w:left="0" w:right="0" w:firstLine="560"/>
        <w:spacing w:before="450" w:after="450" w:line="312" w:lineRule="auto"/>
      </w:pPr>
      <w:r>
        <w:rPr>
          <w:rFonts w:ascii="宋体" w:hAnsi="宋体" w:eastAsia="宋体" w:cs="宋体"/>
          <w:color w:val="000"/>
          <w:sz w:val="28"/>
          <w:szCs w:val="28"/>
        </w:rPr>
        <w:t xml:space="preserve">（二）专题讲座。各村（居）要结合农牧居民党员干部“一人学一技、一人领一业、牵手共致富”活动，根据村（居）党支部提供的培训需求以及党员从事重点产业情况，邀请州县农业、林业、畜牧业专家举办3场以上的科技专题讲座，讲座内容要贴近实际，贴近群众。</w:t>
      </w:r>
    </w:p>
    <w:p>
      <w:pPr>
        <w:ind w:left="0" w:right="0" w:firstLine="560"/>
        <w:spacing w:before="450" w:after="450" w:line="312" w:lineRule="auto"/>
      </w:pPr>
      <w:r>
        <w:rPr>
          <w:rFonts w:ascii="宋体" w:hAnsi="宋体" w:eastAsia="宋体" w:cs="宋体"/>
          <w:color w:val="000"/>
          <w:sz w:val="28"/>
          <w:szCs w:val="28"/>
        </w:rPr>
        <w:t xml:space="preserve">（三）观摩交流。各村（居）党支部要组织农牧居民党员干部、村（居）民代表和农村实用人才分期、分批参观县内外设施农业、特色林果业、现代畜牧业发展成果，让广大党员干部群众学有榜样、赶有目标、做有举措。同时，按照创先争优目标要求，以村为单位，组织“先锋党员中心户”和农村实用人才开展现身说法、巡回宣讲、种养殖技术经验交流活动，调动广大农牧民群众参与重点产业发展的积极性，切实把产业结构调整任务落到实处，以思想大解放推动全县农村经济大发展。</w:t>
      </w:r>
    </w:p>
    <w:p>
      <w:pPr>
        <w:ind w:left="0" w:right="0" w:firstLine="560"/>
        <w:spacing w:before="450" w:after="450" w:line="312" w:lineRule="auto"/>
      </w:pPr>
      <w:r>
        <w:rPr>
          <w:rFonts w:ascii="宋体" w:hAnsi="宋体" w:eastAsia="宋体" w:cs="宋体"/>
          <w:color w:val="000"/>
          <w:sz w:val="28"/>
          <w:szCs w:val="28"/>
        </w:rPr>
        <w:t xml:space="preserve">（四）农村远程教育和党员电教。一是抓好日常播放。采取村（居）远程教育站点、党员电教室、“先锋党员中心户”集中播放的方式，对农牧居民党员干部开展党的政策理论和科技知识培训，每个村（居）要开展远程教育无间断播放。同时要组织农牧（居）民党员集中收看10场次以上，每个“先锋党员中心户”组织10场次以上。二是发挥专家辅导课堂、信息综合课堂、空中课堂作用，开展远程教育“进农户、进基地、进协会”活动。</w:t>
      </w:r>
    </w:p>
    <w:p>
      <w:pPr>
        <w:ind w:left="0" w:right="0" w:firstLine="560"/>
        <w:spacing w:before="450" w:after="450" w:line="312" w:lineRule="auto"/>
      </w:pPr>
      <w:r>
        <w:rPr>
          <w:rFonts w:ascii="宋体" w:hAnsi="宋体" w:eastAsia="宋体" w:cs="宋体"/>
          <w:color w:val="000"/>
          <w:sz w:val="28"/>
          <w:szCs w:val="28"/>
        </w:rPr>
        <w:t xml:space="preserve">（五）面对面宣讲。各村（居）党支部要结合“下基层、大走访”活动和“四知四清四掌握”工作机制，采取入户宣讲、主题报告会、十户长（楼栋长）月例会等形式，深入开展维护稳定、民族团结、政策法律宣讲活动，进一步增强广大党员干部和农牧（居）民群众维护民族团结、维护稳定的责任意识，确保社会大局稳定。</w:t>
      </w:r>
    </w:p>
    <w:p>
      <w:pPr>
        <w:ind w:left="0" w:right="0" w:firstLine="560"/>
        <w:spacing w:before="450" w:after="450" w:line="312" w:lineRule="auto"/>
      </w:pPr>
      <w:r>
        <w:rPr>
          <w:rFonts w:ascii="宋体" w:hAnsi="宋体" w:eastAsia="宋体" w:cs="宋体"/>
          <w:color w:val="000"/>
          <w:sz w:val="28"/>
          <w:szCs w:val="28"/>
        </w:rPr>
        <w:t xml:space="preserve">（六）科技知识竞赛。镇党委要在2025年2月20日前组织举办农牧居民党员干部科技知识竞赛，各村（居）党支部要提前做好准备工作，积极选派人员参加。</w:t>
      </w:r>
    </w:p>
    <w:p>
      <w:pPr>
        <w:ind w:left="0" w:right="0" w:firstLine="560"/>
        <w:spacing w:before="450" w:after="450" w:line="312" w:lineRule="auto"/>
      </w:pPr>
      <w:r>
        <w:rPr>
          <w:rFonts w:ascii="宋体" w:hAnsi="宋体" w:eastAsia="宋体" w:cs="宋体"/>
          <w:color w:val="000"/>
          <w:sz w:val="28"/>
          <w:szCs w:val="28"/>
        </w:rPr>
        <w:t xml:space="preserve">八、有关要求</w:t>
      </w:r>
    </w:p>
    <w:p>
      <w:pPr>
        <w:ind w:left="0" w:right="0" w:firstLine="560"/>
        <w:spacing w:before="450" w:after="450" w:line="312" w:lineRule="auto"/>
      </w:pPr>
      <w:r>
        <w:rPr>
          <w:rFonts w:ascii="宋体" w:hAnsi="宋体" w:eastAsia="宋体" w:cs="宋体"/>
          <w:color w:val="000"/>
          <w:sz w:val="28"/>
          <w:szCs w:val="28"/>
        </w:rPr>
        <w:t xml:space="preserve">1、开展好农牧居民党员冬训工作是一项经常性、基础性工作，各村（居）党支部要高度重视，加强组织领导，精心安排部署，务求取得实效。</w:t>
      </w:r>
    </w:p>
    <w:p>
      <w:pPr>
        <w:ind w:left="0" w:right="0" w:firstLine="560"/>
        <w:spacing w:before="450" w:after="450" w:line="312" w:lineRule="auto"/>
      </w:pPr>
      <w:r>
        <w:rPr>
          <w:rFonts w:ascii="宋体" w:hAnsi="宋体" w:eastAsia="宋体" w:cs="宋体"/>
          <w:color w:val="000"/>
          <w:sz w:val="28"/>
          <w:szCs w:val="28"/>
        </w:rPr>
        <w:t xml:space="preserve">2、各村（居）党支部要加强领导，把冬训活动与深化“四知四清四掌握”工作机制、“基层组织建设杯”农（居）民文艺活动、农村党员干部“一人学一技、一人领一业、牵手共致富”活动结合起来，切实发挥村（居）党组织和“先锋党员中心户”的作用，在创新培训形式，增强培训效果上下功夫，进一步提升活动参与率，扩大活动影响力。</w:t>
      </w:r>
    </w:p>
    <w:p>
      <w:pPr>
        <w:ind w:left="0" w:right="0" w:firstLine="560"/>
        <w:spacing w:before="450" w:after="450" w:line="312" w:lineRule="auto"/>
      </w:pPr>
      <w:r>
        <w:rPr>
          <w:rFonts w:ascii="宋体" w:hAnsi="宋体" w:eastAsia="宋体" w:cs="宋体"/>
          <w:color w:val="000"/>
          <w:sz w:val="28"/>
          <w:szCs w:val="28"/>
        </w:rPr>
        <w:t xml:space="preserve">3、镇党委将加大督查指导、宣传表彰力度，确保活动取得实效，不走过场。各村（居）党支部将农牧居民党员干部冬训方案、培训计划及聘请师资人员务必于12月7日前报镇党建办。</w:t>
      </w:r>
    </w:p>
    <w:p>
      <w:pPr>
        <w:ind w:left="0" w:right="0" w:firstLine="560"/>
        <w:spacing w:before="450" w:after="450" w:line="312" w:lineRule="auto"/>
      </w:pPr>
      <w:r>
        <w:rPr>
          <w:rFonts w:ascii="宋体" w:hAnsi="宋体" w:eastAsia="宋体" w:cs="宋体"/>
          <w:color w:val="000"/>
          <w:sz w:val="28"/>
          <w:szCs w:val="28"/>
        </w:rPr>
        <w:t xml:space="preserve">附件：察布查尔镇第六届“基层组织建设杯”农牧居民党员干部冬训计划表</w:t>
      </w:r>
    </w:p>
    <w:p>
      <w:pPr>
        <w:ind w:left="0" w:right="0" w:firstLine="560"/>
        <w:spacing w:before="450" w:after="450" w:line="312" w:lineRule="auto"/>
      </w:pPr>
      <w:r>
        <w:rPr>
          <w:rFonts w:ascii="宋体" w:hAnsi="宋体" w:eastAsia="宋体" w:cs="宋体"/>
          <w:color w:val="000"/>
          <w:sz w:val="28"/>
          <w:szCs w:val="28"/>
        </w:rPr>
        <w:t xml:space="preserve">中共察布查尔镇委员会  2025年12月4日</w:t>
      </w:r>
    </w:p>
    <w:p>
      <w:pPr>
        <w:ind w:left="0" w:right="0" w:firstLine="560"/>
        <w:spacing w:before="450" w:after="450" w:line="312" w:lineRule="auto"/>
      </w:pPr>
      <w:r>
        <w:rPr>
          <w:rFonts w:ascii="黑体" w:hAnsi="黑体" w:eastAsia="黑体" w:cs="黑体"/>
          <w:color w:val="000000"/>
          <w:sz w:val="36"/>
          <w:szCs w:val="36"/>
          <w:b w:val="1"/>
          <w:bCs w:val="1"/>
        </w:rPr>
        <w:t xml:space="preserve">第三篇：新疆察布查尔提升农机作业质量的几点做法</w:t>
      </w:r>
    </w:p>
    <w:p>
      <w:pPr>
        <w:ind w:left="0" w:right="0" w:firstLine="560"/>
        <w:spacing w:before="450" w:after="450" w:line="312" w:lineRule="auto"/>
      </w:pPr>
      <w:r>
        <w:rPr>
          <w:rFonts w:ascii="宋体" w:hAnsi="宋体" w:eastAsia="宋体" w:cs="宋体"/>
          <w:color w:val="000"/>
          <w:sz w:val="28"/>
          <w:szCs w:val="28"/>
        </w:rPr>
        <w:t xml:space="preserve">新疆察布查尔提升农机作业质量的几点做法</w:t>
      </w:r>
    </w:p>
    <w:p>
      <w:pPr>
        <w:ind w:left="0" w:right="0" w:firstLine="560"/>
        <w:spacing w:before="450" w:after="450" w:line="312" w:lineRule="auto"/>
      </w:pPr>
      <w:r>
        <w:rPr>
          <w:rFonts w:ascii="宋体" w:hAnsi="宋体" w:eastAsia="宋体" w:cs="宋体"/>
          <w:color w:val="000"/>
          <w:sz w:val="28"/>
          <w:szCs w:val="28"/>
        </w:rPr>
        <w:t xml:space="preserve">作者：新疆察布查尔县农机局 苑军</w:t>
      </w:r>
    </w:p>
    <w:p>
      <w:pPr>
        <w:ind w:left="0" w:right="0" w:firstLine="560"/>
        <w:spacing w:before="450" w:after="450" w:line="312" w:lineRule="auto"/>
      </w:pPr>
      <w:r>
        <w:rPr>
          <w:rFonts w:ascii="宋体" w:hAnsi="宋体" w:eastAsia="宋体" w:cs="宋体"/>
          <w:color w:val="000"/>
          <w:sz w:val="28"/>
          <w:szCs w:val="28"/>
        </w:rPr>
        <w:t xml:space="preserve">新疆伊犁州抓农机作业质量提升已有三年，根据州人民政府《关于开展农机作业质量建设年的活动意见》，按照农机作业质量年要求，察布查尔县农机局充分发挥职能作用，乡（镇）村齐抓共管以农机作业质量建设年活动为主线，以农业增效、农民增收为核心，以体制创新和科技进步为动力，以规范管理、优质服务、优化农机装备为重点，使农机作业质量有了大幅度的提升。共培训参与作业质量的农机手150多期、13560人∕次，发放农机作业许可证4000余个，建立示范田10万亩，兑现标准化作业补助12万余元，10个乡镇已通过伊犁州农机局验收，合格率85℅以上。</w:t>
      </w:r>
    </w:p>
    <w:p>
      <w:pPr>
        <w:ind w:left="0" w:right="0" w:firstLine="560"/>
        <w:spacing w:before="450" w:after="450" w:line="312" w:lineRule="auto"/>
      </w:pPr>
      <w:r>
        <w:rPr>
          <w:rFonts w:ascii="宋体" w:hAnsi="宋体" w:eastAsia="宋体" w:cs="宋体"/>
          <w:color w:val="000"/>
          <w:sz w:val="28"/>
          <w:szCs w:val="28"/>
        </w:rPr>
        <w:t xml:space="preserve">一、领导重视，加大提升农机作业质量支持力度</w:t>
      </w:r>
    </w:p>
    <w:p>
      <w:pPr>
        <w:ind w:left="0" w:right="0" w:firstLine="560"/>
        <w:spacing w:before="450" w:after="450" w:line="312" w:lineRule="auto"/>
      </w:pPr>
      <w:r>
        <w:rPr>
          <w:rFonts w:ascii="宋体" w:hAnsi="宋体" w:eastAsia="宋体" w:cs="宋体"/>
          <w:color w:val="000"/>
          <w:sz w:val="28"/>
          <w:szCs w:val="28"/>
        </w:rPr>
        <w:t xml:space="preserve">开展农机田间作业质量建设年活动，是一项综合性系统工程，需要党政统筹、部门协作、上下配合、共同推进。察布查尔县委、政府对农机田间作业质量建设年活动高度重视，连续三年列入县、乡目标考核内容，先后以《关于印发察布查尔县开展农机作业质量建设年活动的实施方案》（察党办〔2025〕25号文件）、《关于印发自治县农机作业质量管理暂行办法》（察政办〔2025〕34号）、《关于调整自治县农机作业质量建设年活动领导小组的通知》（察党办〔2025〕28号）及《农业机械田间作业质量要求》下发各乡镇场（中心）组织实施，县农办、农业局、科技局等农口部门和乡镇场共同参与，并制定《察布查尔县2025年支农惠农政策》（察党〔2025〕21号）、《关于聘用2025年行业技术服务人员的通知》（察科〔2025〕16号）等文件，对农业产业链延伸有拉动作用的大型农机具，在中央补贴的基础上，县财政给予累加补贴。对于农机作业质量达到标准化要求的县财政予作业补贴。对于聘用的农机协管员，县财政予以工资补贴等政策措施，为农机作业质量年活动提供强有力支持。</w:t>
      </w:r>
    </w:p>
    <w:p>
      <w:pPr>
        <w:ind w:left="0" w:right="0" w:firstLine="560"/>
        <w:spacing w:before="450" w:after="450" w:line="312" w:lineRule="auto"/>
      </w:pPr>
      <w:r>
        <w:rPr>
          <w:rFonts w:ascii="宋体" w:hAnsi="宋体" w:eastAsia="宋体" w:cs="宋体"/>
          <w:color w:val="000"/>
          <w:sz w:val="28"/>
          <w:szCs w:val="28"/>
        </w:rPr>
        <w:t xml:space="preserve">二、明确责任、狠抓落实</w:t>
      </w:r>
    </w:p>
    <w:p>
      <w:pPr>
        <w:ind w:left="0" w:right="0" w:firstLine="560"/>
        <w:spacing w:before="450" w:after="450" w:line="312" w:lineRule="auto"/>
      </w:pPr>
      <w:r>
        <w:rPr>
          <w:rFonts w:ascii="宋体" w:hAnsi="宋体" w:eastAsia="宋体" w:cs="宋体"/>
          <w:color w:val="000"/>
          <w:sz w:val="28"/>
          <w:szCs w:val="28"/>
        </w:rPr>
        <w:t xml:space="preserve">察布查尔县按照作业质量三年达到目标的总要求，早谋划，早安排，狠抓落实。在春耕春播、“三夏”、“三秋”各个作业期，及时成立农机作业质量、农机安全督查领导小组，制定方案，认真组织实施，按县域划分成立中心站、东站、西站三个片区，领导包片区，干部包乡村，乡镇场干部包村组及农机协管员包地块，做到分工到位、责任明确，形成了县、乡、村三级监管网络。2025年在全县各村配备农机协管员的基础上，争取30个公益岗位，聘用了30名农机协管员，由县财政支付报酬，利用乡村农机协管员熟悉地理环境，熟悉情况，协助县乡干部开展日常巡查、执法检查、农机作业质量督查等相关业务工作，极大地提高了巡查效率和质量，为提升农机作业质量提供组织保证。</w:t>
      </w:r>
    </w:p>
    <w:p>
      <w:pPr>
        <w:ind w:left="0" w:right="0" w:firstLine="560"/>
        <w:spacing w:before="450" w:after="450" w:line="312" w:lineRule="auto"/>
      </w:pPr>
      <w:r>
        <w:rPr>
          <w:rFonts w:ascii="宋体" w:hAnsi="宋体" w:eastAsia="宋体" w:cs="宋体"/>
          <w:color w:val="000"/>
          <w:sz w:val="28"/>
          <w:szCs w:val="28"/>
        </w:rPr>
        <w:t xml:space="preserve">三、加强宣传培训，大力营造人人关心农机作业质量的社会氛围</w:t>
      </w:r>
    </w:p>
    <w:p>
      <w:pPr>
        <w:ind w:left="0" w:right="0" w:firstLine="560"/>
        <w:spacing w:before="450" w:after="450" w:line="312" w:lineRule="auto"/>
      </w:pPr>
      <w:r>
        <w:rPr>
          <w:rFonts w:ascii="宋体" w:hAnsi="宋体" w:eastAsia="宋体" w:cs="宋体"/>
          <w:color w:val="000"/>
          <w:sz w:val="28"/>
          <w:szCs w:val="28"/>
        </w:rPr>
        <w:t xml:space="preserve">为提高农机作业质量，扩大监督作业质量的范围和影响，形成人人参与，齐抓共管的良好氛围，察布查尔县农机局从1月份起以第21届“科技之冬”、科技宣传周、“3.15”消费者权益日等活动为契机，充分利用广播、电视等媒体，通过开办电视专栏、乡村广播、发放宣传单等进行广泛宣传，内容包括农机法律法规、农业机械操作技术标准、农机新技术、农机安全生产、农机田间作业质量标准等方面，切实提高广大农牧民对农机作业质量重要性的认识。在新机手培训上，也增加了农机田间作业质量标准、实地作业、职业道德等技术内容，同时在科技培训、下乡检查、召开现场会等活动中针对不同对象，因地制宜开展宣传活</w:t>
      </w:r>
    </w:p>
    <w:p>
      <w:pPr>
        <w:ind w:left="0" w:right="0" w:firstLine="560"/>
        <w:spacing w:before="450" w:after="450" w:line="312" w:lineRule="auto"/>
      </w:pPr>
      <w:r>
        <w:rPr>
          <w:rFonts w:ascii="宋体" w:hAnsi="宋体" w:eastAsia="宋体" w:cs="宋体"/>
          <w:color w:val="000"/>
          <w:sz w:val="28"/>
          <w:szCs w:val="28"/>
        </w:rPr>
        <w:t xml:space="preserve">动，使农牧民群众、农机手能够真正掌握技术要求，自觉树立维权意识，认识到作业质量对作物产量和收入的影响，营造了人人关心农机作业质量的社会氛围。</w:t>
      </w:r>
    </w:p>
    <w:p>
      <w:pPr>
        <w:ind w:left="0" w:right="0" w:firstLine="560"/>
        <w:spacing w:before="450" w:after="450" w:line="312" w:lineRule="auto"/>
      </w:pPr>
      <w:r>
        <w:rPr>
          <w:rFonts w:ascii="宋体" w:hAnsi="宋体" w:eastAsia="宋体" w:cs="宋体"/>
          <w:color w:val="000"/>
          <w:sz w:val="28"/>
          <w:szCs w:val="28"/>
        </w:rPr>
        <w:t xml:space="preserve">四、强化管理职能，加大执法检查力度</w:t>
      </w:r>
    </w:p>
    <w:p>
      <w:pPr>
        <w:ind w:left="0" w:right="0" w:firstLine="560"/>
        <w:spacing w:before="450" w:after="450" w:line="312" w:lineRule="auto"/>
      </w:pPr>
      <w:r>
        <w:rPr>
          <w:rFonts w:ascii="宋体" w:hAnsi="宋体" w:eastAsia="宋体" w:cs="宋体"/>
          <w:color w:val="000"/>
          <w:sz w:val="28"/>
          <w:szCs w:val="28"/>
        </w:rPr>
        <w:t xml:space="preserve">1．规范作业许可证发放。严把农业机械进入作业市场的准入关。在发放农机田间作业许可证时，必须保证进地作业的农机具和驾驶员牌证齐全、参加年检合格，才发放作业许可证，三者缺一不可。共发放农田作业许可证4000余个，签订农田作业质量责任书4000余份。没有作业许可证的机具，禁止参加农田作业。</w:t>
      </w:r>
    </w:p>
    <w:p>
      <w:pPr>
        <w:ind w:left="0" w:right="0" w:firstLine="560"/>
        <w:spacing w:before="450" w:after="450" w:line="312" w:lineRule="auto"/>
      </w:pPr>
      <w:r>
        <w:rPr>
          <w:rFonts w:ascii="宋体" w:hAnsi="宋体" w:eastAsia="宋体" w:cs="宋体"/>
          <w:color w:val="000"/>
          <w:sz w:val="28"/>
          <w:szCs w:val="28"/>
        </w:rPr>
        <w:t xml:space="preserve">2．规范作业验收制度。在重点乡镇推行农机作业验收单制度，农户凭作业验收单来支付作业费用，无作业验收单或作业质量不合格者，农户有权拒绝支付作业费；设立县、乡、村三级作业质量检查验收组，做到每项作业、每个作业地块均有验收记录，推广标准化作业，农民维权意识进一步增强，自觉监督农机手田间作业，自觉选择条件好农机作业户为其耕种。</w:t>
      </w:r>
    </w:p>
    <w:p>
      <w:pPr>
        <w:ind w:left="0" w:right="0" w:firstLine="560"/>
        <w:spacing w:before="450" w:after="450" w:line="312" w:lineRule="auto"/>
      </w:pPr>
      <w:r>
        <w:rPr>
          <w:rFonts w:ascii="宋体" w:hAnsi="宋体" w:eastAsia="宋体" w:cs="宋体"/>
          <w:color w:val="000"/>
          <w:sz w:val="28"/>
          <w:szCs w:val="28"/>
        </w:rPr>
        <w:t xml:space="preserve">3．加大农机作业质量检查力度，深化服务措施。在春耕春播、“三夏”、“三秋”作业前，县农机局抽调专业技术人员，检查和指导农机具检修工作，帮助农民排忧解难，检修各类农机具确保检修率100%，为农机作业质量提供保障。在农机田间作业期间，县乡村农机人员深入田间地头，对各个作业环节加大检查频率，大造声势，手拿标尺按照“齐、平、深、碎、净、墒”作业质量标准进行检查，发现问题，立即整改。及时解决农机生产问题，依法受理作业质量投诉，保证农机作业市场规范有序。</w:t>
      </w:r>
    </w:p>
    <w:p>
      <w:pPr>
        <w:ind w:left="0" w:right="0" w:firstLine="560"/>
        <w:spacing w:before="450" w:after="450" w:line="312" w:lineRule="auto"/>
      </w:pPr>
      <w:r>
        <w:rPr>
          <w:rFonts w:ascii="宋体" w:hAnsi="宋体" w:eastAsia="宋体" w:cs="宋体"/>
          <w:color w:val="000"/>
          <w:sz w:val="28"/>
          <w:szCs w:val="28"/>
        </w:rPr>
        <w:t xml:space="preserve">五、典型引路、示范带动</w:t>
      </w:r>
    </w:p>
    <w:p>
      <w:pPr>
        <w:ind w:left="0" w:right="0" w:firstLine="560"/>
        <w:spacing w:before="450" w:after="450" w:line="312" w:lineRule="auto"/>
      </w:pPr>
      <w:r>
        <w:rPr>
          <w:rFonts w:ascii="宋体" w:hAnsi="宋体" w:eastAsia="宋体" w:cs="宋体"/>
          <w:color w:val="000"/>
          <w:sz w:val="28"/>
          <w:szCs w:val="28"/>
        </w:rPr>
        <w:t xml:space="preserve">1．开展竞赛，以奖代补，年年与组织部门举办“基层组织建设杯”农机田间作业技能大赛、农机田间作业质量现场会，提高农机手作业技能，表彰操作能手。并结合春耕生产、田间管理、秋收等各个环节，召开演示会，通过现场演示会，农机操作大比武，农机作业质量以奖代补，使农机户形成比技术比水平的氛围，自觉按规程要求作业，提升农机作业质量，确保农业增产、农民增收。</w:t>
      </w:r>
    </w:p>
    <w:p>
      <w:pPr>
        <w:ind w:left="0" w:right="0" w:firstLine="560"/>
        <w:spacing w:before="450" w:after="450" w:line="312" w:lineRule="auto"/>
      </w:pPr>
      <w:r>
        <w:rPr>
          <w:rFonts w:ascii="宋体" w:hAnsi="宋体" w:eastAsia="宋体" w:cs="宋体"/>
          <w:color w:val="000"/>
          <w:sz w:val="28"/>
          <w:szCs w:val="28"/>
        </w:rPr>
        <w:t xml:space="preserve">2．通过农机合作社，提高农机配套比，统一农作物耕种、收割，施肥、中耕、打药等全套农机田间作业服务，提高农机田间作业质量。</w:t>
      </w:r>
    </w:p>
    <w:p>
      <w:pPr>
        <w:ind w:left="0" w:right="0" w:firstLine="560"/>
        <w:spacing w:before="450" w:after="450" w:line="312" w:lineRule="auto"/>
      </w:pPr>
      <w:r>
        <w:rPr>
          <w:rFonts w:ascii="宋体" w:hAnsi="宋体" w:eastAsia="宋体" w:cs="宋体"/>
          <w:color w:val="000"/>
          <w:sz w:val="28"/>
          <w:szCs w:val="28"/>
        </w:rPr>
        <w:t xml:space="preserve">3．建立示范样板田。集中优势农机资源，积极创建一批有示范带动作用的农机作业质量的“示范田”，每块示范田专门安排2名农机农艺技术人员从犁地、整地、播种开展全程跟踪技术指导，按照农机作业“六字”标准建立示范田。对达到标准的县财政每亩补助10元，共兑现农机作业补贴款12万余元，共建立农机作业质量标准示范田315个，面积10万亩，通过示范带动，促进全县作业质量整体提升。</w:t>
      </w:r>
    </w:p>
    <w:p>
      <w:pPr>
        <w:ind w:left="0" w:right="0" w:firstLine="560"/>
        <w:spacing w:before="450" w:after="450" w:line="312" w:lineRule="auto"/>
      </w:pPr>
      <w:r>
        <w:rPr>
          <w:rFonts w:ascii="宋体" w:hAnsi="宋体" w:eastAsia="宋体" w:cs="宋体"/>
          <w:color w:val="000"/>
          <w:sz w:val="28"/>
          <w:szCs w:val="28"/>
        </w:rPr>
        <w:t xml:space="preserve">在提升农机作业质量水平方面，察布查尔县虽然取得一些成绩，但是与伊犁州农机作业质量活动要求，还有一定差距，与先进地区相比还有差距。新的一年，是提高农机作业质量关键的一年，察布查尔县将继续抓好农机作业质量，强化措施，狠抓落实，全力提升农机作业质量水平，实现农机跨越式发展。</w:t>
      </w:r>
    </w:p>
    <w:p>
      <w:pPr>
        <w:ind w:left="0" w:right="0" w:firstLine="560"/>
        <w:spacing w:before="450" w:after="450" w:line="312" w:lineRule="auto"/>
      </w:pPr>
      <w:r>
        <w:rPr>
          <w:rFonts w:ascii="黑体" w:hAnsi="黑体" w:eastAsia="黑体" w:cs="黑体"/>
          <w:color w:val="000000"/>
          <w:sz w:val="36"/>
          <w:szCs w:val="36"/>
          <w:b w:val="1"/>
          <w:bCs w:val="1"/>
        </w:rPr>
        <w:t xml:space="preserve">第四篇：察布查尔县五项惠民政策</w:t>
      </w:r>
    </w:p>
    <w:p>
      <w:pPr>
        <w:ind w:left="0" w:right="0" w:firstLine="560"/>
        <w:spacing w:before="450" w:after="450" w:line="312" w:lineRule="auto"/>
      </w:pPr>
      <w:r>
        <w:rPr>
          <w:rFonts w:ascii="宋体" w:hAnsi="宋体" w:eastAsia="宋体" w:cs="宋体"/>
          <w:color w:val="000"/>
          <w:sz w:val="28"/>
          <w:szCs w:val="28"/>
        </w:rPr>
        <w:t xml:space="preserve">察布查尔县五项惠民政策“重磅”打造 “民生航母”</w:t>
      </w:r>
    </w:p>
    <w:p>
      <w:pPr>
        <w:ind w:left="0" w:right="0" w:firstLine="560"/>
        <w:spacing w:before="450" w:after="450" w:line="312" w:lineRule="auto"/>
      </w:pPr>
      <w:r>
        <w:rPr>
          <w:rFonts w:ascii="宋体" w:hAnsi="宋体" w:eastAsia="宋体" w:cs="宋体"/>
          <w:color w:val="000"/>
          <w:sz w:val="28"/>
          <w:szCs w:val="28"/>
        </w:rPr>
        <w:t xml:space="preserve">一是高龄津贴发放办法确保“老有所养”。出台《察布查尔锡伯自治县高龄津贴发放办法》规定，为具有本县户籍且年龄在80周岁以上的老年人发放生活津贴。高龄津贴标准为80周岁至89周岁老人每人每月100元；90周岁至99周岁每人每月260元；100周岁及以上老人每人每月600元，发放标准高于全国发放最高省份标准。截至目前，已为829名高龄老人发放津贴18.836万元。</w:t>
      </w:r>
    </w:p>
    <w:p>
      <w:pPr>
        <w:ind w:left="0" w:right="0" w:firstLine="560"/>
        <w:spacing w:before="450" w:after="450" w:line="312" w:lineRule="auto"/>
      </w:pPr>
      <w:r>
        <w:rPr>
          <w:rFonts w:ascii="宋体" w:hAnsi="宋体" w:eastAsia="宋体" w:cs="宋体"/>
          <w:color w:val="000"/>
          <w:sz w:val="28"/>
          <w:szCs w:val="28"/>
        </w:rPr>
        <w:t xml:space="preserve">二是贫困家庭高中生资助办法铺“成才之路”。出台《自治县普通高中家庭经济困难学生资助办法（试行）》，为住校生每学期每生县财政资助1375元，走读生每学期每生县财政资助410元。截至目前，全县909名家庭贫困高中生享受到了这资助政策，资助资金165390元，家庭贫困生资助面达到100%。</w:t>
      </w:r>
    </w:p>
    <w:p>
      <w:pPr>
        <w:ind w:left="0" w:right="0" w:firstLine="560"/>
        <w:spacing w:before="450" w:after="450" w:line="312" w:lineRule="auto"/>
      </w:pPr>
      <w:r>
        <w:rPr>
          <w:rFonts w:ascii="宋体" w:hAnsi="宋体" w:eastAsia="宋体" w:cs="宋体"/>
          <w:color w:val="000"/>
          <w:sz w:val="28"/>
          <w:szCs w:val="28"/>
        </w:rPr>
        <w:t xml:space="preserve">三是特困重度残疾人生活救助办法解“群众难题”。出台《自治县特困重度残疾人生活救助办法》将特困重度残疾人纳入覆盖城乡居民的社会保障体系并予以重点保障和特殊扶助。为城镇特困重度一级残疾人每人每月救助210元、重度二级残疾人每人每月救助160元；农村特困一级残疾人每人每月救助160元、特困二级残疾人每人每月救助120元，超过全国最高水平。截至目前，已为251名残疾人发放生活救助资金45.624万元，覆盖面100%。</w:t>
      </w:r>
    </w:p>
    <w:p>
      <w:pPr>
        <w:ind w:left="0" w:right="0" w:firstLine="560"/>
        <w:spacing w:before="450" w:after="450" w:line="312" w:lineRule="auto"/>
      </w:pPr>
      <w:r>
        <w:rPr>
          <w:rFonts w:ascii="宋体" w:hAnsi="宋体" w:eastAsia="宋体" w:cs="宋体"/>
          <w:color w:val="000"/>
          <w:sz w:val="28"/>
          <w:szCs w:val="28"/>
        </w:rPr>
        <w:t xml:space="preserve">四是城乡贫困人员医疗救助办法做到“扶危救困”。出台《自治县城乡贫困人员大病医疗救助办法（暂行）》。截止目前，大病医疗救助30人，救助资金27.93万元。医疗二次救助累计救助资金60.47 万元，救助176人。仍需大病救助15人及二次救助162人，民政局按相关救助程序正在办理当中。</w:t>
      </w:r>
    </w:p>
    <w:p>
      <w:pPr>
        <w:ind w:left="0" w:right="0" w:firstLine="560"/>
        <w:spacing w:before="450" w:after="450" w:line="312" w:lineRule="auto"/>
      </w:pPr>
      <w:r>
        <w:rPr>
          <w:rFonts w:ascii="宋体" w:hAnsi="宋体" w:eastAsia="宋体" w:cs="宋体"/>
          <w:color w:val="000"/>
          <w:sz w:val="28"/>
          <w:szCs w:val="28"/>
        </w:rPr>
        <w:t xml:space="preserve">五是困难家庭大学生资助办法开“绿色通道”。为出台《自治县城乡困难家庭大学生资助办法（试行）》。为当年考入国家招生计划内贫困大学生，资助标准为当年参加全国普通高等教育入学考试、经新疆高等教育招生办公室正式录取、考入公办普通高等学校接受全日制教育的学生。一次性资助研究生5000元、本科4000元、专科3000元。</w:t>
      </w:r>
    </w:p>
    <w:p>
      <w:pPr>
        <w:ind w:left="0" w:right="0" w:firstLine="560"/>
        <w:spacing w:before="450" w:after="450" w:line="312" w:lineRule="auto"/>
      </w:pPr>
      <w:r>
        <w:rPr>
          <w:rFonts w:ascii="黑体" w:hAnsi="黑体" w:eastAsia="黑体" w:cs="黑体"/>
          <w:color w:val="000000"/>
          <w:sz w:val="36"/>
          <w:szCs w:val="36"/>
          <w:b w:val="1"/>
          <w:bCs w:val="1"/>
        </w:rPr>
        <w:t xml:space="preserve">第五篇：察布查尔县东风工程和农家书屋</w:t>
      </w:r>
    </w:p>
    <w:p>
      <w:pPr>
        <w:ind w:left="0" w:right="0" w:firstLine="560"/>
        <w:spacing w:before="450" w:after="450" w:line="312" w:lineRule="auto"/>
      </w:pPr>
      <w:r>
        <w:rPr>
          <w:rFonts w:ascii="宋体" w:hAnsi="宋体" w:eastAsia="宋体" w:cs="宋体"/>
          <w:color w:val="000"/>
          <w:sz w:val="28"/>
          <w:szCs w:val="28"/>
        </w:rPr>
        <w:t xml:space="preserve">察布查尔锡伯自治县文化体育广播影视局</w:t>
      </w:r>
    </w:p>
    <w:p>
      <w:pPr>
        <w:ind w:left="0" w:right="0" w:firstLine="560"/>
        <w:spacing w:before="450" w:after="450" w:line="312" w:lineRule="auto"/>
      </w:pPr>
      <w:r>
        <w:rPr>
          <w:rFonts w:ascii="宋体" w:hAnsi="宋体" w:eastAsia="宋体" w:cs="宋体"/>
          <w:color w:val="000"/>
          <w:sz w:val="28"/>
          <w:szCs w:val="28"/>
        </w:rPr>
        <w:t xml:space="preserve">汇</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材</w:t>
      </w:r>
    </w:p>
    <w:p>
      <w:pPr>
        <w:ind w:left="0" w:right="0" w:firstLine="560"/>
        <w:spacing w:before="450" w:after="450" w:line="312" w:lineRule="auto"/>
      </w:pPr>
      <w:r>
        <w:rPr>
          <w:rFonts w:ascii="宋体" w:hAnsi="宋体" w:eastAsia="宋体" w:cs="宋体"/>
          <w:color w:val="000"/>
          <w:sz w:val="28"/>
          <w:szCs w:val="28"/>
        </w:rPr>
        <w:t xml:space="preserve">料</w:t>
      </w:r>
    </w:p>
    <w:p>
      <w:pPr>
        <w:ind w:left="0" w:right="0" w:firstLine="560"/>
        <w:spacing w:before="450" w:after="450" w:line="312" w:lineRule="auto"/>
      </w:pPr>
      <w:r>
        <w:rPr>
          <w:rFonts w:ascii="宋体" w:hAnsi="宋体" w:eastAsia="宋体" w:cs="宋体"/>
          <w:color w:val="000"/>
          <w:sz w:val="28"/>
          <w:szCs w:val="28"/>
        </w:rPr>
        <w:t xml:space="preserve">2025年8月9日</w:t>
      </w:r>
    </w:p>
    <w:p>
      <w:pPr>
        <w:ind w:left="0" w:right="0" w:firstLine="560"/>
        <w:spacing w:before="450" w:after="450" w:line="312" w:lineRule="auto"/>
      </w:pPr>
      <w:r>
        <w:rPr>
          <w:rFonts w:ascii="宋体" w:hAnsi="宋体" w:eastAsia="宋体" w:cs="宋体"/>
          <w:color w:val="000"/>
          <w:sz w:val="28"/>
          <w:szCs w:val="28"/>
        </w:rPr>
        <w:t xml:space="preserve">察布查尔县东风工程和农家书屋工程实施情况汇报</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现将我县东风工程和农家书屋实施情况汇报如下：</w:t>
      </w:r>
    </w:p>
    <w:p>
      <w:pPr>
        <w:ind w:left="0" w:right="0" w:firstLine="560"/>
        <w:spacing w:before="450" w:after="450" w:line="312" w:lineRule="auto"/>
      </w:pPr>
      <w:r>
        <w:rPr>
          <w:rFonts w:ascii="宋体" w:hAnsi="宋体" w:eastAsia="宋体" w:cs="宋体"/>
          <w:color w:val="000"/>
          <w:sz w:val="28"/>
          <w:szCs w:val="28"/>
        </w:rPr>
        <w:t xml:space="preserve">一、察布查尔县基本情况</w:t>
      </w:r>
    </w:p>
    <w:p>
      <w:pPr>
        <w:ind w:left="0" w:right="0" w:firstLine="560"/>
        <w:spacing w:before="450" w:after="450" w:line="312" w:lineRule="auto"/>
      </w:pPr>
      <w:r>
        <w:rPr>
          <w:rFonts w:ascii="宋体" w:hAnsi="宋体" w:eastAsia="宋体" w:cs="宋体"/>
          <w:color w:val="000"/>
          <w:sz w:val="28"/>
          <w:szCs w:val="28"/>
        </w:rPr>
        <w:t xml:space="preserve">察布查尔锡伯自治县是新疆维吾尔自治区伊犁哈萨克自治州直属县之一，是全国唯一的以锡伯族为主体的多民族聚居的自治县。位于新疆西部天山支脉乌孙山以北、伊犁河以南的河谷盆地。南部以乌孙山为界限与昭苏县、特克斯县相接，东部和巩留县毗邻，北部隔伊犁河与伊犁哈萨克自治州首府伊宁市和伊宁县、霍城县相望，境内有国家一级口岸----都拉塔口岸。西与哈萨克斯坦接壤。这里居住着锡伯、维吾尔、哈萨克、汉、回、蒙古等25个民族，人口19.2万。“察布查尔”，在锡伯语中是“粮仓”的意思。自治县地处乌孙山地及伊犁河谷地之间，东西长约96公里，南北宽约70公里，总面积4430平方公里。属大陆性气候，比较温和湿润，是新疆年降水量比较多的地区之一。粮食作物以小麦、水稻、玉米为主，经济物有蔬菜、棉花、甜菜、油料、红花、各类瓜果等。1808年修成的引伊犁河水的大渠就以“察布查尔”命名。1954年成立自治区域时，就以这个寓意深长的名称作为自治县县名。</w:t>
      </w:r>
    </w:p>
    <w:p>
      <w:pPr>
        <w:ind w:left="0" w:right="0" w:firstLine="560"/>
        <w:spacing w:before="450" w:after="450" w:line="312" w:lineRule="auto"/>
      </w:pPr>
      <w:r>
        <w:rPr>
          <w:rFonts w:ascii="宋体" w:hAnsi="宋体" w:eastAsia="宋体" w:cs="宋体"/>
          <w:color w:val="000"/>
          <w:sz w:val="28"/>
          <w:szCs w:val="28"/>
        </w:rPr>
        <w:t xml:space="preserve">二、东风工程和农家书屋管理情况</w:t>
      </w:r>
    </w:p>
    <w:p>
      <w:pPr>
        <w:ind w:left="0" w:right="0" w:firstLine="560"/>
        <w:spacing w:before="450" w:after="450" w:line="312" w:lineRule="auto"/>
      </w:pPr>
      <w:r>
        <w:rPr>
          <w:rFonts w:ascii="宋体" w:hAnsi="宋体" w:eastAsia="宋体" w:cs="宋体"/>
          <w:color w:val="000"/>
          <w:sz w:val="28"/>
          <w:szCs w:val="28"/>
        </w:rPr>
        <w:t xml:space="preserve">1、领导重视，机构健全</w:t>
      </w:r>
    </w:p>
    <w:p>
      <w:pPr>
        <w:ind w:left="0" w:right="0" w:firstLine="560"/>
        <w:spacing w:before="450" w:after="450" w:line="312" w:lineRule="auto"/>
      </w:pPr>
      <w:r>
        <w:rPr>
          <w:rFonts w:ascii="宋体" w:hAnsi="宋体" w:eastAsia="宋体" w:cs="宋体"/>
          <w:color w:val="000"/>
          <w:sz w:val="28"/>
          <w:szCs w:val="28"/>
        </w:rPr>
        <w:t xml:space="preserve">自治县自2025年实施东风工程和农家书屋工程以来，县委、县政府高度重视此项工作，成立了由县委常委宣传部长任组长的领导小组，做到了“三个纳入”，即纳入县委、县政府重要议事日程、纳入经济社会发展规划、纳入新农村文化建设目标考核重要内容，按照中央、自治区的安排，以改善农村文化环境，提高农民整体素质为目标，扎实推进“东风工程”和“农家书屋”工程，认真做好东风工程所赠阅的党报、党刊、图书、音像制品等分发投递工作，着力解决广大农牧区图书缺乏和农牧民“买书难、借书难、看书难”的问题，取得了一定的成效，在上级新闻出版部门的支持下，并按要求和标准全部配齐了图书、音像制品及书架桌椅，截止目前全县已建成63个农家书屋。自治县15个乡镇64个行政村享受到了东风工程和农家书屋工程带来的实惠。两个工程的顺利实施，为自治县推进新农村文化建设，起到了极大的促进作用。</w:t>
      </w:r>
    </w:p>
    <w:p>
      <w:pPr>
        <w:ind w:left="0" w:right="0" w:firstLine="560"/>
        <w:spacing w:before="450" w:after="450" w:line="312" w:lineRule="auto"/>
      </w:pPr>
      <w:r>
        <w:rPr>
          <w:rFonts w:ascii="宋体" w:hAnsi="宋体" w:eastAsia="宋体" w:cs="宋体"/>
          <w:color w:val="000"/>
          <w:sz w:val="28"/>
          <w:szCs w:val="28"/>
        </w:rPr>
        <w:t xml:space="preserve">2、狠抓落实，赠送到位</w:t>
      </w:r>
    </w:p>
    <w:p>
      <w:pPr>
        <w:ind w:left="0" w:right="0" w:firstLine="560"/>
        <w:spacing w:before="450" w:after="450" w:line="312" w:lineRule="auto"/>
      </w:pPr>
      <w:r>
        <w:rPr>
          <w:rFonts w:ascii="宋体" w:hAnsi="宋体" w:eastAsia="宋体" w:cs="宋体"/>
          <w:color w:val="000"/>
          <w:sz w:val="28"/>
          <w:szCs w:val="28"/>
        </w:rPr>
        <w:t xml:space="preserve">为了使两个惠民工程落实到位，发挥应有的效益，由县新华书店专门统一配送、层层负责、落实到乡、村及农民文化户手中，2025年赠送期刊合计9525份；2025年增送图书19123册，音像制品3453盒，期刊7942份；2025年赠送图书15302册，音像制品3790盒，期刊总计7872份，农家书</w:t>
      </w:r>
    </w:p>
    <w:p>
      <w:pPr>
        <w:ind w:left="0" w:right="0" w:firstLine="560"/>
        <w:spacing w:before="450" w:after="450" w:line="312" w:lineRule="auto"/>
      </w:pPr>
      <w:r>
        <w:rPr>
          <w:rFonts w:ascii="宋体" w:hAnsi="宋体" w:eastAsia="宋体" w:cs="宋体"/>
          <w:color w:val="000"/>
          <w:sz w:val="28"/>
          <w:szCs w:val="28"/>
        </w:rPr>
        <w:t xml:space="preserve">屋实施5家赠送图书7630册，音像制品80盒；2025年赠送图书32382册，音像制品8536盒，期刊8290份，农家书屋实施14家赠送图书21192册，音像制品418盒；2025年期刊6897份，农家书屋实施30家赠送图书45707册，音像制品1143盒；2025年期刊1560份，农家书屋实施14家赠送图书20766册，音像制品756盒。</w:t>
      </w:r>
    </w:p>
    <w:p>
      <w:pPr>
        <w:ind w:left="0" w:right="0" w:firstLine="560"/>
        <w:spacing w:before="450" w:after="450" w:line="312" w:lineRule="auto"/>
      </w:pPr>
      <w:r>
        <w:rPr>
          <w:rFonts w:ascii="宋体" w:hAnsi="宋体" w:eastAsia="宋体" w:cs="宋体"/>
          <w:color w:val="000"/>
          <w:sz w:val="28"/>
          <w:szCs w:val="28"/>
        </w:rPr>
        <w:t xml:space="preserve">3、规范管理、发挥作用</w:t>
      </w:r>
    </w:p>
    <w:p>
      <w:pPr>
        <w:ind w:left="0" w:right="0" w:firstLine="560"/>
        <w:spacing w:before="450" w:after="450" w:line="312" w:lineRule="auto"/>
      </w:pPr>
      <w:r>
        <w:rPr>
          <w:rFonts w:ascii="宋体" w:hAnsi="宋体" w:eastAsia="宋体" w:cs="宋体"/>
          <w:color w:val="000"/>
          <w:sz w:val="28"/>
          <w:szCs w:val="28"/>
        </w:rPr>
        <w:t xml:space="preserve">县文广局将各乡镇东风工程和农家书屋管理工作，纳入到乡镇文化站的考核中，根据“两个工程”分配的数量，我局及时拿出分配方案，协调督促县邮政局、县新华书店及时按数额将东风工程配送图书发放到位，对乡镇文化站的管理与使用一年进行2次检查，并经常入户调查图书借用情况、图书发挥作用情况，并及时将信息反馈给当地乡镇党委、政府，督促将出现的问题及时整改，总的来说，全县68个行政村，基本上都能够按照要求管理图书，农牧民群众对两个工程都有了了解，非常喜欢图书的内容，但也存在不足，比如报纸不及时装订，缺份现象存在，有些期刊杂志借出去后没有按时归还的现象也存在。</w:t>
      </w:r>
    </w:p>
    <w:p>
      <w:pPr>
        <w:ind w:left="0" w:right="0" w:firstLine="560"/>
        <w:spacing w:before="450" w:after="450" w:line="312" w:lineRule="auto"/>
      </w:pPr>
      <w:r>
        <w:rPr>
          <w:rFonts w:ascii="宋体" w:hAnsi="宋体" w:eastAsia="宋体" w:cs="宋体"/>
          <w:color w:val="000"/>
          <w:sz w:val="28"/>
          <w:szCs w:val="28"/>
        </w:rPr>
        <w:t xml:space="preserve">4、搞好培训、加强联络</w:t>
      </w:r>
    </w:p>
    <w:p>
      <w:pPr>
        <w:ind w:left="0" w:right="0" w:firstLine="560"/>
        <w:spacing w:before="450" w:after="450" w:line="312" w:lineRule="auto"/>
      </w:pPr>
      <w:r>
        <w:rPr>
          <w:rFonts w:ascii="宋体" w:hAnsi="宋体" w:eastAsia="宋体" w:cs="宋体"/>
          <w:color w:val="000"/>
          <w:sz w:val="28"/>
          <w:szCs w:val="28"/>
        </w:rPr>
        <w:t xml:space="preserve">东风工程和农家书屋是一项惠民工程，更是一项解决农民读书、看书、借书难的重要工作。因此，务必要有一批热心社会文化事业，懂点图书管理的农家书屋管理员队伍，对</w:t>
      </w:r>
    </w:p>
    <w:p>
      <w:pPr>
        <w:ind w:left="0" w:right="0" w:firstLine="560"/>
        <w:spacing w:before="450" w:after="450" w:line="312" w:lineRule="auto"/>
      </w:pPr>
      <w:r>
        <w:rPr>
          <w:rFonts w:ascii="宋体" w:hAnsi="宋体" w:eastAsia="宋体" w:cs="宋体"/>
          <w:color w:val="000"/>
          <w:sz w:val="28"/>
          <w:szCs w:val="28"/>
        </w:rPr>
        <w:t xml:space="preserve">此，我局高度重视农家书屋管理员培训工作，把它作为“两个工程”建设的关键工作来抓。今年，我们采取集中培训的方式，全方位培训农家书屋管理员，为农家书屋服务社会主义新农村建设打下扎实的基础。今后还将举办第二期、第三期的图书管理专业培训，并建立了信息服务名册，互相联系、及时通报情况。</w:t>
      </w:r>
    </w:p>
    <w:p>
      <w:pPr>
        <w:ind w:left="0" w:right="0" w:firstLine="560"/>
        <w:spacing w:before="450" w:after="450" w:line="312" w:lineRule="auto"/>
      </w:pPr>
      <w:r>
        <w:rPr>
          <w:rFonts w:ascii="宋体" w:hAnsi="宋体" w:eastAsia="宋体" w:cs="宋体"/>
          <w:color w:val="000"/>
          <w:sz w:val="28"/>
          <w:szCs w:val="28"/>
        </w:rPr>
        <w:t xml:space="preserve">5、健全制度，推动书屋健康运行</w:t>
      </w:r>
    </w:p>
    <w:p>
      <w:pPr>
        <w:ind w:left="0" w:right="0" w:firstLine="560"/>
        <w:spacing w:before="450" w:after="450" w:line="312" w:lineRule="auto"/>
      </w:pPr>
      <w:r>
        <w:rPr>
          <w:rFonts w:ascii="宋体" w:hAnsi="宋体" w:eastAsia="宋体" w:cs="宋体"/>
          <w:color w:val="000"/>
          <w:sz w:val="28"/>
          <w:szCs w:val="28"/>
        </w:rPr>
        <w:t xml:space="preserve">农家书屋不但要建好，更要管好。在书屋内部管理机制方面，我县坚持“自主管理，无偿借阅，动态管理”的原则，鼓励因地制宜、大胆探索，对图书管理不善，发挥作用不显著的农家书屋，我县决定随时调整地点，对发挥作用好的农家书屋，县上也会加大投入，不断的购置新的图书，使之发展壮大。我县农家书屋在落实专人管理的基础上，建立了相应的图书管理、借阅等相关制度，并注重发挥长期效益，每个村三项制度已全部上墙。书屋一经开放就吸引和激发了农牧民看书和读书的热情和积极性，农牧民积极参与农家书屋建设，把农家书屋当做自己的家，农家书屋已成为农牧民脱贫致富、增长智慧的有效途径。</w:t>
      </w:r>
    </w:p>
    <w:p>
      <w:pPr>
        <w:ind w:left="0" w:right="0" w:firstLine="560"/>
        <w:spacing w:before="450" w:after="450" w:line="312" w:lineRule="auto"/>
      </w:pPr>
      <w:r>
        <w:rPr>
          <w:rFonts w:ascii="宋体" w:hAnsi="宋体" w:eastAsia="宋体" w:cs="宋体"/>
          <w:color w:val="000"/>
          <w:sz w:val="28"/>
          <w:szCs w:val="28"/>
        </w:rPr>
        <w:t xml:space="preserve">三、遇到的问题和今后工作的打算</w:t>
      </w:r>
    </w:p>
    <w:p>
      <w:pPr>
        <w:ind w:left="0" w:right="0" w:firstLine="560"/>
        <w:spacing w:before="450" w:after="450" w:line="312" w:lineRule="auto"/>
      </w:pPr>
      <w:r>
        <w:rPr>
          <w:rFonts w:ascii="宋体" w:hAnsi="宋体" w:eastAsia="宋体" w:cs="宋体"/>
          <w:color w:val="000"/>
          <w:sz w:val="28"/>
          <w:szCs w:val="28"/>
        </w:rPr>
        <w:t xml:space="preserve">一是经费投入不足，致使书屋图书藏量偏少，种类不丰富，图书更新缺乏投入保障机制；二是形式比较单一，功能不够完备；三是现有人员均为兼职，既无专门管理人员，又</w:t>
      </w:r>
    </w:p>
    <w:p>
      <w:pPr>
        <w:ind w:left="0" w:right="0" w:firstLine="560"/>
        <w:spacing w:before="450" w:after="450" w:line="312" w:lineRule="auto"/>
      </w:pPr>
      <w:r>
        <w:rPr>
          <w:rFonts w:ascii="宋体" w:hAnsi="宋体" w:eastAsia="宋体" w:cs="宋体"/>
          <w:color w:val="000"/>
          <w:sz w:val="28"/>
          <w:szCs w:val="28"/>
        </w:rPr>
        <w:t xml:space="preserve">无相应报酬，兼职人员常年在书屋服务，势必影响工作和生产，无代价的工作，必将引起单位、家庭不满，导致书屋无法保证按时、足时开放；四是由于安保维稳的需要，有些农家书屋被迫从原有图书室调整出来，办公场地变小，无法正常借阅；在今后工作中，我们将拓宽思路，创造性地开展工作，一要坚持以人为本、服务群众的原则。切实推动文化工作重心向农村下移，向基层倾斜，为广大农民提供更多更好看得懂、用得上、买得起的各类优秀出版物，把“东风工程和农家书屋”打造成为农村精神文明建设的重要阵地，打造成广大农民满意的实事工程。二要坚持以点带面，创新发展，使“农家书屋”成为基层文化站的延伸和扩展。通过加强管理，做到有计划、有进度、有质量、有验收、有奖惩，把好事办实、实事办好，使“两个工程”建设成为农民免费借阅出版物的服务网点、出版物发行网点。三要坚持加大投入，调整资源配置，热心鼓励和扶植“农家书屋”建设，积极引导社会参与，实现文化资源的社会共享，充分发挥“两个工程”的导向示范、带动辐射作用，努力提高广大农牧民文化素养和综合素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2025-07-08T22:40:05+08:00</dcterms:created>
  <dcterms:modified xsi:type="dcterms:W3CDTF">2025-07-08T22:40:05+08:00</dcterms:modified>
</cp:coreProperties>
</file>

<file path=docProps/custom.xml><?xml version="1.0" encoding="utf-8"?>
<Properties xmlns="http://schemas.openxmlformats.org/officeDocument/2006/custom-properties" xmlns:vt="http://schemas.openxmlformats.org/officeDocument/2006/docPropsVTypes"/>
</file>