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危险化学品专项整治工作总结解读</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第一篇：危险化学品专项整治工作总结解读大兴区安全生产监督管理局关于 2024年开展危险化学品生产经营单位 安全生产专项整治工作的总结 2024年 4月 1日至 4月 30日,为了进一步加强我区的 安全生产工作,强化拆迁过程中的安全监管,进...</w:t>
      </w:r>
    </w:p>
    <w:p>
      <w:pPr>
        <w:ind w:left="0" w:right="0" w:firstLine="560"/>
        <w:spacing w:before="450" w:after="450" w:line="312" w:lineRule="auto"/>
      </w:pPr>
      <w:r>
        <w:rPr>
          <w:rFonts w:ascii="黑体" w:hAnsi="黑体" w:eastAsia="黑体" w:cs="黑体"/>
          <w:color w:val="000000"/>
          <w:sz w:val="36"/>
          <w:szCs w:val="36"/>
          <w:b w:val="1"/>
          <w:bCs w:val="1"/>
        </w:rPr>
        <w:t xml:space="preserve">第一篇：危险化学品专项整治工作总结解读</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 2025年开展危险化学品生产经营单位 安全生产专项整治工作的总结 2025年 4月 1日至 4月 30日,为了进一步加强我区的 安全生产工作,强化拆迁过程中的安全监管,进一步规范辖 区内危险化学品生产经营单位安全生产现状,区安监局决 定,在全区范围内,开展危险化学品生产经营单位安全生产 专项整治工作。此次专项整治工作,规范了危险化学品生产 经营单位基本的安全条件,打击取缔了不具备安全生产条件 的生产经营单位,提高了危险化学品生产经营单位的安全管 理水平和事故应急处理能力,强化了从业人员的教育培训, 消除了各类事故隐患。专项整治工作中明确职责、积极协调、精心组织、依法监管,取得了危险化学品专项整治的阶段性成 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 区安全生产监督管理局关于大兴区危险化学品生产经营单 位安全生产专项整治工作方案》。各属地政府、街道办事处 对抓好危险化学品安全专项整治工作高度重视,加强组织领</w:t>
      </w:r>
    </w:p>
    <w:p>
      <w:pPr>
        <w:ind w:left="0" w:right="0" w:firstLine="560"/>
        <w:spacing w:before="450" w:after="450" w:line="312" w:lineRule="auto"/>
      </w:pPr>
      <w:r>
        <w:rPr>
          <w:rFonts w:ascii="宋体" w:hAnsi="宋体" w:eastAsia="宋体" w:cs="宋体"/>
          <w:color w:val="000"/>
          <w:sz w:val="28"/>
          <w:szCs w:val="28"/>
        </w:rPr>
        <w:t xml:space="preserve">导,强化责任落实,对检查内容、检查时间、人员安排以及 职责分工等做了统一部署,从而为专项整治工作的顺利、有 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 品安全生产整治工作纳入会议议程,听取汇报,研究和解决 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 整治工作进行统一安排和部署,要求各科室要高度重视危险 化学品专项整治工作,不断总结危化生产经营单</w:t>
      </w:r>
    </w:p>
    <w:p>
      <w:pPr>
        <w:ind w:left="0" w:right="0" w:firstLine="560"/>
        <w:spacing w:before="450" w:after="450" w:line="312" w:lineRule="auto"/>
      </w:pPr>
      <w:r>
        <w:rPr>
          <w:rFonts w:ascii="宋体" w:hAnsi="宋体" w:eastAsia="宋体" w:cs="宋体"/>
          <w:color w:val="000"/>
          <w:sz w:val="28"/>
          <w:szCs w:val="28"/>
        </w:rPr>
        <w:t xml:space="preserve">位在安全生 产管理工作中存在的薄弱环节,认真开展危化生产经营单位 安全生产事故的警示教育,做到举一反三,严防和杜绝类似 事故的再次发生,以求真务实的工作作风,真正把全区危险 化学品安全生产专项整治工作做好,为促进经济发展和保持 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 我局坚持以全面贯彻落实市、区安全生产工作会议精神为契 机,加大危险化学品生产经营单位安全生产工作的宣传教育 工作,向群众宣传危险化学品安全管理的法律法规,鼓励群 众积极举报非法生产经营危险化学品的单位和个人,大力营 造安全生产社会氛围,广泛提高全社会对危险化学品安全生</w:t>
      </w:r>
    </w:p>
    <w:p>
      <w:pPr>
        <w:ind w:left="0" w:right="0" w:firstLine="560"/>
        <w:spacing w:before="450" w:after="450" w:line="312" w:lineRule="auto"/>
      </w:pPr>
      <w:r>
        <w:rPr>
          <w:rFonts w:ascii="宋体" w:hAnsi="宋体" w:eastAsia="宋体" w:cs="宋体"/>
          <w:color w:val="000"/>
          <w:sz w:val="28"/>
          <w:szCs w:val="28"/>
        </w:rPr>
        <w:t xml:space="preserve">产整治工作重要性、必要性的认识,提升安全防范和自我保 护意识,为杜绝生产安全事故的发生,确保国家和人民生命 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 1日至 30日,我局共检查危险化学品生产经营单 位 192家,出动执法检查车次 48次,出动执法人员 156人 次,下达责令改正指令书.28份,强制措施决定书 6份,发 现安全隐患 476条,已整改落实 418条。对检查中发现的问 题要求负责人立即整改,对于一时难以解决的问题则要求其 限期整改。通过全面、细致的整治,督促危险化学品生产经 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 学品生产经营单位投诉举报的查处力度。4月 1日至 30日, 我局共受理关于危险化学品生产经营单位的举报 3起,已查 处 3起, 对已查处的举报都已通过网络举报平台进行了回复。(四摸清底数,做好台帐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 查,建立了从事危险化学品生产经营单位的信息台帐,对每 日检查情况进行客观、详实的记录, 认真分析执法数据信息, 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 还存在不少,如:①对从业人员教育培训不到位;②危险化 学品储存不符合安全生产条件;③安全标志缺少;④生产经 营单位的主体责任还未完全担负起来,企业负责人的安全生 产意识、法律意识还有待加强;⑤企业日常对危化品的管理 工作存在许多不规范的地方,一些单位获取了《危化品经营 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 ,加大对 《条例》的宣传力度,明确危险化学品生产经营单位是安全 生产的主体责任单位。要建立健全各企业的安全管理规章制 度,要以企业自查自纠自除隐患为重点,继续开展危化品安 全专项整治工作,全面规范危化品生产经营单位的安全经营 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 法律法规,进一步加大对危险化学品专项整治的力度。加强 安全生产基础工作, 完善企业基础管理, 强化企业规范管理, 对重大危险源实行动态管理,严格监控,加大事故隐患的整 改力度,避免各类安全生产事故隐患的发生。为促进我区安 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 二 〇 一 〇 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[2025]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2025‟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关于2025年开展危险化学品生产经营单位</w:t>
      </w:r>
    </w:p>
    <w:p>
      <w:pPr>
        <w:ind w:left="0" w:right="0" w:firstLine="560"/>
        <w:spacing w:before="450" w:after="450" w:line="312" w:lineRule="auto"/>
      </w:pPr>
      <w:r>
        <w:rPr>
          <w:rFonts w:ascii="宋体" w:hAnsi="宋体" w:eastAsia="宋体" w:cs="宋体"/>
          <w:color w:val="000"/>
          <w:sz w:val="28"/>
          <w:szCs w:val="28"/>
        </w:rPr>
        <w:t xml:space="preserve">安全生产专项整治工作的总结</w:t>
      </w:r>
    </w:p>
    <w:p>
      <w:pPr>
        <w:ind w:left="0" w:right="0" w:firstLine="560"/>
        <w:spacing w:before="450" w:after="450" w:line="312" w:lineRule="auto"/>
      </w:pPr>
      <w:r>
        <w:rPr>
          <w:rFonts w:ascii="宋体" w:hAnsi="宋体" w:eastAsia="宋体" w:cs="宋体"/>
          <w:color w:val="000"/>
          <w:sz w:val="28"/>
          <w:szCs w:val="28"/>
        </w:rPr>
        <w:t xml:space="preserve">2025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①对从业人员教育培训不到位；②危险化学品储存不符合安全生产条件；③安全标志缺少；④生产经营单位的主体责任还未完全担负起来，企业负责人的安全生产意识、法律意识还有待加强；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二〇一〇年四月二十七日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1、进一步摸清学校实验室危险化学品的分布情况。</w:t>
      </w:r>
    </w:p>
    <w:p>
      <w:pPr>
        <w:ind w:left="0" w:right="0" w:firstLine="560"/>
        <w:spacing w:before="450" w:after="450" w:line="312" w:lineRule="auto"/>
      </w:pPr>
      <w:r>
        <w:rPr>
          <w:rFonts w:ascii="宋体" w:hAnsi="宋体" w:eastAsia="宋体" w:cs="宋体"/>
          <w:color w:val="000"/>
          <w:sz w:val="28"/>
          <w:szCs w:val="28"/>
        </w:rPr>
        <w:t xml:space="preserve">2、查清楚了学校化学实验室的安全隐患。</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3、危险化学品专项整治取得了新进展，学校派出了一定的危险隐患。</w:t>
      </w:r>
    </w:p>
    <w:p>
      <w:pPr>
        <w:ind w:left="0" w:right="0" w:firstLine="560"/>
        <w:spacing w:before="450" w:after="450" w:line="312" w:lineRule="auto"/>
      </w:pPr>
      <w:r>
        <w:rPr>
          <w:rFonts w:ascii="宋体" w:hAnsi="宋体" w:eastAsia="宋体" w:cs="宋体"/>
          <w:color w:val="000"/>
          <w:sz w:val="28"/>
          <w:szCs w:val="28"/>
        </w:rPr>
        <w:t xml:space="preserve">4、通过整治逐步建立健全并落实了安全管理制度，消除了事故隐患，健全了防范措施，有效遏制了危险化学品的安全事故。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1、广泛宣传，积极发动。为开展好危险化学品的整治工作，学校进行了化学品安全知识的宣传，对学校安全知识进行了大力度的普查。</w:t>
      </w:r>
    </w:p>
    <w:p>
      <w:pPr>
        <w:ind w:left="0" w:right="0" w:firstLine="560"/>
        <w:spacing w:before="450" w:after="450" w:line="312" w:lineRule="auto"/>
      </w:pPr>
      <w:r>
        <w:rPr>
          <w:rFonts w:ascii="宋体" w:hAnsi="宋体" w:eastAsia="宋体" w:cs="宋体"/>
          <w:color w:val="000"/>
          <w:sz w:val="28"/>
          <w:szCs w:val="28"/>
        </w:rPr>
        <w:t xml:space="preserve">2、加强领导，精心组织。学校成立了安全普查的领导小组，并且制定了专项整治实施方案或实施意见。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对自查中查出的每一处安全隐患要登记记录，对自查出的事故隐患要提出具体整改办法。要制订相应的应急预案，对事故隐患加强监控。学校要加强对整改落实情况的检查和督促，明确相关的责任人，层层签订责任状。</w:t>
      </w:r>
    </w:p>
    <w:p>
      <w:pPr>
        <w:ind w:left="0" w:right="0" w:firstLine="560"/>
        <w:spacing w:before="450" w:after="450" w:line="312" w:lineRule="auto"/>
      </w:pPr>
      <w:r>
        <w:rPr>
          <w:rFonts w:ascii="宋体" w:hAnsi="宋体" w:eastAsia="宋体" w:cs="宋体"/>
          <w:color w:val="000"/>
          <w:sz w:val="28"/>
          <w:szCs w:val="28"/>
        </w:rPr>
        <w:t xml:space="preserve">4、开展自查自纠，及时整改隐患。</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1、整治的深度、力度和广度要再加强；</w:t>
      </w:r>
    </w:p>
    <w:p>
      <w:pPr>
        <w:ind w:left="0" w:right="0" w:firstLine="560"/>
        <w:spacing w:before="450" w:after="450" w:line="312" w:lineRule="auto"/>
      </w:pPr>
      <w:r>
        <w:rPr>
          <w:rFonts w:ascii="宋体" w:hAnsi="宋体" w:eastAsia="宋体" w:cs="宋体"/>
          <w:color w:val="000"/>
          <w:sz w:val="28"/>
          <w:szCs w:val="28"/>
        </w:rPr>
        <w:t xml:space="preserve">2、少数实验室存在安全隐患；</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1、进一步深入、细致地开展好涉及单位的调查摸底工作，弄清学校安全现状和存在的问题，建立全校危险化学品安全档案和数据库；</w:t>
      </w:r>
    </w:p>
    <w:p>
      <w:pPr>
        <w:ind w:left="0" w:right="0" w:firstLine="560"/>
        <w:spacing w:before="450" w:after="450" w:line="312" w:lineRule="auto"/>
      </w:pPr>
      <w:r>
        <w:rPr>
          <w:rFonts w:ascii="宋体" w:hAnsi="宋体" w:eastAsia="宋体" w:cs="宋体"/>
          <w:color w:val="000"/>
          <w:sz w:val="28"/>
          <w:szCs w:val="28"/>
        </w:rPr>
        <w:t xml:space="preserve">3、加强危化品单位法人及安全管理人员的安全培训，使其知法懂法、提高技能，并对以上人员实行安全资格管理，同时对主要负责人进行编制应急预案的培训，提高学校事故应急救援能力。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w:t>
      </w:r>
    </w:p>
    <w:p>
      <w:pPr>
        <w:ind w:left="0" w:right="0" w:firstLine="560"/>
        <w:spacing w:before="450" w:after="450" w:line="312" w:lineRule="auto"/>
      </w:pPr>
      <w:r>
        <w:rPr>
          <w:rFonts w:ascii="宋体" w:hAnsi="宋体" w:eastAsia="宋体" w:cs="宋体"/>
          <w:color w:val="000"/>
          <w:sz w:val="28"/>
          <w:szCs w:val="28"/>
        </w:rPr>
        <w:t xml:space="preserve">5、加大危险化学品违法违规行为的查处力度，严肃责任追究，搞好警示教育，推进危化品整治工作的深入开展。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6、完善全校危险化学品安全监管体制和事故应急救援体系。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西辛庄九年制学校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2025-05-02T10:12:57+08:00</dcterms:created>
  <dcterms:modified xsi:type="dcterms:W3CDTF">2025-05-02T10:12:57+08:00</dcterms:modified>
</cp:coreProperties>
</file>

<file path=docProps/custom.xml><?xml version="1.0" encoding="utf-8"?>
<Properties xmlns="http://schemas.openxmlformats.org/officeDocument/2006/custom-properties" xmlns:vt="http://schemas.openxmlformats.org/officeDocument/2006/docPropsVTypes"/>
</file>