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企业电子商务物流存在的问题及其改进措施</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企业电子商务物流存在的问题及其改进措施企业电子商务物流存在的问题及其改进措施摘要：随着竞争的加剧，生产、商业领域所能获得的利润越来越少，作为第三方利润的来源，物流（logistics）越来越被人们所重视。文章借鉴了发达国家物流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摘要：随着竞争的加剧，生产、商业领域所能获得的利润越来越少，作为第三方利润的来源，物流（logistics）越来越被人们所重视。文章借鉴了发达国家物流管理的先进经验，通过深度分析阻碍我国物流产业高速发展的主要“瓶颈”，从系统论与信息论的角度入手，对该领域的发展提出了具有创造性的看法与建议。关键词：电子商务；物流；互联网</w:t>
      </w:r>
    </w:p>
    <w:p>
      <w:pPr>
        <w:ind w:left="0" w:right="0" w:firstLine="560"/>
        <w:spacing w:before="450" w:after="450" w:line="312" w:lineRule="auto"/>
      </w:pPr>
      <w:r>
        <w:rPr>
          <w:rFonts w:ascii="宋体" w:hAnsi="宋体" w:eastAsia="宋体" w:cs="宋体"/>
          <w:color w:val="000"/>
          <w:sz w:val="28"/>
          <w:szCs w:val="28"/>
        </w:rPr>
        <w:t xml:space="preserve">网络、通信和信息技术的突破性进展，使得电子商务应运而生，且呈现出勃勃生机，但电子商务真正主导我们生活仍然有很长的距离，尤其物流作为电子商务的主要瓶颈，成为迫切需要解决的问题。发达国家的电子商务无疑走在我国的前面，其物流解决方案是值得我们借鉴的。</w:t>
      </w:r>
    </w:p>
    <w:p>
      <w:pPr>
        <w:ind w:left="0" w:right="0" w:firstLine="560"/>
        <w:spacing w:before="450" w:after="450" w:line="312" w:lineRule="auto"/>
      </w:pPr>
      <w:r>
        <w:rPr>
          <w:rFonts w:ascii="宋体" w:hAnsi="宋体" w:eastAsia="宋体" w:cs="宋体"/>
          <w:color w:val="000"/>
          <w:sz w:val="28"/>
          <w:szCs w:val="28"/>
        </w:rPr>
        <w:t xml:space="preserve">一、企业在实施电子商务物流方面存在的问题</w:t>
      </w:r>
    </w:p>
    <w:p>
      <w:pPr>
        <w:ind w:left="0" w:right="0" w:firstLine="560"/>
        <w:spacing w:before="450" w:after="450" w:line="312" w:lineRule="auto"/>
      </w:pPr>
      <w:r>
        <w:rPr>
          <w:rFonts w:ascii="宋体" w:hAnsi="宋体" w:eastAsia="宋体" w:cs="宋体"/>
          <w:color w:val="000"/>
          <w:sz w:val="28"/>
          <w:szCs w:val="28"/>
        </w:rPr>
        <w:t xml:space="preserve">我国企业在发展电子商务时面临着一些困难：首先，互联网对传统企业似乎是一种“中断的技术”，它将挑战企业现有的组织、生产流程及人员心态，改变传统经营模式，使拥有文化基础的传统企业很难接受它。企业拥有较多的旧有的遗留系统包袱，且员工观念上害怕重新组合，有抗拒变革的倾向。要改变一种成型的企业运作模式，在各个环节中导入电子化运作模式，可能比建立新型网络企业要面临更多的困难，需要付出更大的代价。其次，由于经营模式比较成熟，无法得到风险投资者的青睐，迅速获得大额融资，使开展电子商务面临资金的巨大缺口。其次，营销模式的改变。零售企</w:t>
      </w:r>
    </w:p>
    <w:p>
      <w:pPr>
        <w:ind w:left="0" w:right="0" w:firstLine="560"/>
        <w:spacing w:before="450" w:after="450" w:line="312" w:lineRule="auto"/>
      </w:pPr>
      <w:r>
        <w:rPr>
          <w:rFonts w:ascii="宋体" w:hAnsi="宋体" w:eastAsia="宋体" w:cs="宋体"/>
          <w:color w:val="000"/>
          <w:sz w:val="28"/>
          <w:szCs w:val="28"/>
        </w:rPr>
        <w:t xml:space="preserve">业具有较好的商务经营和配送优势，精减库存和货架计划，但要完全适应网络零售环境下地域广泛、业务量小、送货上门的个性化营销的新型网络零售模式，还需要经过一个过程。最后，缺乏既懂商务又懂技术的复合人才，且网络人才资本昂贵。</w:t>
      </w:r>
    </w:p>
    <w:p>
      <w:pPr>
        <w:ind w:left="0" w:right="0" w:firstLine="560"/>
        <w:spacing w:before="450" w:after="450" w:line="312" w:lineRule="auto"/>
      </w:pPr>
      <w:r>
        <w:rPr>
          <w:rFonts w:ascii="宋体" w:hAnsi="宋体" w:eastAsia="宋体" w:cs="宋体"/>
          <w:color w:val="000"/>
          <w:sz w:val="28"/>
          <w:szCs w:val="28"/>
        </w:rPr>
        <w:t xml:space="preserve">基于上述情况，我国企业在发展电子商务时，可与零售网站合作结成同盟。采用这种模式，使企业不但节省了人力、物力、财力，而且能够满足老客户的新需求，有利于企业开拓新市场。</w:t>
      </w:r>
    </w:p>
    <w:p>
      <w:pPr>
        <w:ind w:left="0" w:right="0" w:firstLine="560"/>
        <w:spacing w:before="450" w:after="450" w:line="312" w:lineRule="auto"/>
      </w:pPr>
      <w:r>
        <w:rPr>
          <w:rFonts w:ascii="宋体" w:hAnsi="宋体" w:eastAsia="宋体" w:cs="宋体"/>
          <w:color w:val="000"/>
          <w:sz w:val="28"/>
          <w:szCs w:val="28"/>
        </w:rPr>
        <w:t xml:space="preserve">二、企业电子商务物流的改进措施</w:t>
      </w:r>
    </w:p>
    <w:p>
      <w:pPr>
        <w:ind w:left="0" w:right="0" w:firstLine="560"/>
        <w:spacing w:before="450" w:after="450" w:line="312" w:lineRule="auto"/>
      </w:pPr>
      <w:r>
        <w:rPr>
          <w:rFonts w:ascii="宋体" w:hAnsi="宋体" w:eastAsia="宋体" w:cs="宋体"/>
          <w:color w:val="000"/>
          <w:sz w:val="28"/>
          <w:szCs w:val="28"/>
        </w:rPr>
        <w:t xml:space="preserve">（一）物流一体化——我国物流发展的必经趋势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一体化是以物流系统为核心的由生产企业、经由物流企业、销售企业直至消费者供应链的整体化和系统化。它是物流业发展的高级和成熟的阶段。物流业成为社会生产链条的领导者和协调者，能够为社会提供全方位的物流服务。物流一体化的发展可进一步分为三个层次：物流自身一体化、微观物流一体化和宏观物流一体化。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第三方物流是物流专业化的重要形式。物流业发展到一定阶段必然会出现第三方物流的发展，而且第三方物流的占有率与物流产业的水平之间有着非常规律的相关关系。西方国家的物流业实证分析证明，独立的第三方物流要占社会的50%，物流产业才能形成。所以，第三方</w:t>
      </w:r>
    </w:p>
    <w:p>
      <w:pPr>
        <w:ind w:left="0" w:right="0" w:firstLine="560"/>
        <w:spacing w:before="450" w:after="450" w:line="312" w:lineRule="auto"/>
      </w:pPr>
      <w:r>
        <w:rPr>
          <w:rFonts w:ascii="宋体" w:hAnsi="宋体" w:eastAsia="宋体" w:cs="宋体"/>
          <w:color w:val="000"/>
          <w:sz w:val="28"/>
          <w:szCs w:val="28"/>
        </w:rPr>
        <w:t xml:space="preserve">物流的发展程度反映和体现着一个国家物流业发展整体水平。按照物流企业完成的物流业务范围的大小和所承担的物流功能，可将物流企业分为综合性物流企业和功能性物流企业。功能性物流企业，也可叫单一物流企业，即它仅仅承担和完成某一项或几项物流功能。按照其主要从事的物流功能可将其进一步分为运输企业、仓储企业、流通加工企业等。而综合性物流企业能够完成和承担多项甚至所有的物流功能。综合性物流企业一般规模较大、资金雄厚、并且有着良好的物流服务信誉。按照物流企业是自行完成和承担物流业务，还是委托他人进行操作，还可将物流企业分为物流自理企业和物流代理企业。物流自理企业就是平常人们所说的物流企业，它可进一步按照业务范围进行划分。物流代理企业同样可以按照物流业务代理的范围，分成综合性物流代理企业和功能性物流代理企业。功能性物流代理企业，包括运输代理企业（即货代公司）、仓储代理公司（仓代公司）和流通加工代理企业等。物流一体化是物流产业化的发展形式，它必须以第三方物流充分发育和成熟为基础。</w:t>
      </w:r>
    </w:p>
    <w:p>
      <w:pPr>
        <w:ind w:left="0" w:right="0" w:firstLine="560"/>
        <w:spacing w:before="450" w:after="450" w:line="312" w:lineRule="auto"/>
      </w:pPr>
      <w:r>
        <w:rPr>
          <w:rFonts w:ascii="宋体" w:hAnsi="宋体" w:eastAsia="宋体" w:cs="宋体"/>
          <w:color w:val="000"/>
          <w:sz w:val="28"/>
          <w:szCs w:val="28"/>
        </w:rPr>
        <w:t xml:space="preserve">（二）组建物流联盟</w:t>
      </w:r>
    </w:p>
    <w:p>
      <w:pPr>
        <w:ind w:left="0" w:right="0" w:firstLine="560"/>
        <w:spacing w:before="450" w:after="450" w:line="312" w:lineRule="auto"/>
      </w:pPr>
      <w:r>
        <w:rPr>
          <w:rFonts w:ascii="宋体" w:hAnsi="宋体" w:eastAsia="宋体" w:cs="宋体"/>
          <w:color w:val="000"/>
          <w:sz w:val="28"/>
          <w:szCs w:val="28"/>
        </w:rPr>
        <w:t xml:space="preserve">对于已经开展普通商务的公司，可以建立基于ｉｎｔｅｒｎｅｔ的电子商务销售系统；同时可以利用原有的物流资源，承担电子商务的物流业务。拥有完整流通渠道的制造商或经销商开展电子商务业务，比ｉｓｐ、ｉｃｐ或因特网站更加方便。国内从事普通销售业务的公司主要包括：制造商、批发商、零售商等。而制造商进行</w:t>
      </w:r>
    </w:p>
    <w:p>
      <w:pPr>
        <w:ind w:left="0" w:right="0" w:firstLine="560"/>
        <w:spacing w:before="450" w:after="450" w:line="312" w:lineRule="auto"/>
      </w:pPr>
      <w:r>
        <w:rPr>
          <w:rFonts w:ascii="宋体" w:hAnsi="宋体" w:eastAsia="宋体" w:cs="宋体"/>
          <w:color w:val="000"/>
          <w:sz w:val="28"/>
          <w:szCs w:val="28"/>
        </w:rPr>
        <w:t xml:space="preserve">销售的倾向在20世纪90年代表现得比较明显，从专业分工的角度看，制造商的核心任务是商品开发、设计和制造，但越来越多的制造商不仅有庞大的销售网络，而且还有覆盖整个销售区域的物流配送网，国内大型制造商的生产人员可能只有3000人-4000人，但营销人员却有1万多人。制造企业的物流设施普遍比专业物流企业的物流设施先进，这些制造企业完全可以利用现有的物流网络和设施支持电子商务业务。对这些企业来讲，比投资更为重要的是物流系统的设计和物流资源的合理规划。而批发商和零售商应该比制造商更具有组织物流的优势，因为它们的主业就是流通，在美国，如沃尔玛，在国内象北京的翠微大厦、西单商场等都开展了电子商务业务，其物流业务都与其一般业务在一起安排。另外，区域性或全球性的第三方物流企业具有物流网络上的优势，在达到一定规模后，随着其业务沿着主营业务向供应链上游或下游延伸，第三方物流企业转而进入网上购物的经营，有着相当的经营优势。因此，组建物流联盟最合理发挥生产企业和专业物流企业的自身优势的一条捷径，在生产企业己有的物流设备的基础上，结合专业物流企业的物流理念和制度安排，共同建立企业的电子商务物流系统。参考文献：</w:t>
      </w:r>
    </w:p>
    <w:p>
      <w:pPr>
        <w:ind w:left="0" w:right="0" w:firstLine="560"/>
        <w:spacing w:before="450" w:after="450" w:line="312" w:lineRule="auto"/>
      </w:pPr>
      <w:r>
        <w:rPr>
          <w:rFonts w:ascii="宋体" w:hAnsi="宋体" w:eastAsia="宋体" w:cs="宋体"/>
          <w:color w:val="000"/>
          <w:sz w:val="28"/>
          <w:szCs w:val="28"/>
        </w:rPr>
        <w:t xml:space="preserve">1、张存禄,黄培清.供应链管理[m].清华出版社,2025.2、李权,刘伟,魏杰.电子商务[m].中国劳动出版社,2025.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第二篇：企业电子商务物流存在的问题及其改进措施毕业论文</w:t>
      </w:r>
    </w:p>
    <w:p>
      <w:pPr>
        <w:ind w:left="0" w:right="0" w:firstLine="560"/>
        <w:spacing w:before="450" w:after="450" w:line="312" w:lineRule="auto"/>
      </w:pPr>
      <w:r>
        <w:rPr>
          <w:rFonts w:ascii="宋体" w:hAnsi="宋体" w:eastAsia="宋体" w:cs="宋体"/>
          <w:color w:val="000"/>
          <w:sz w:val="28"/>
          <w:szCs w:val="28"/>
        </w:rPr>
        <w:t xml:space="preserve">企业电子商务物流存在的问题及其改进措施</w:t>
      </w:r>
    </w:p>
    <w:p>
      <w:pPr>
        <w:ind w:left="0" w:right="0" w:firstLine="560"/>
        <w:spacing w:before="450" w:after="450" w:line="312" w:lineRule="auto"/>
      </w:pPr>
      <w:r>
        <w:rPr>
          <w:rFonts w:ascii="宋体" w:hAnsi="宋体" w:eastAsia="宋体" w:cs="宋体"/>
          <w:color w:val="000"/>
          <w:sz w:val="28"/>
          <w:szCs w:val="28"/>
        </w:rPr>
        <w:t xml:space="preserve">摘要：随着竞争的加剧，生产、商业领域所能获得的利润越来越少，作为第三方利润的来源，物流（logistics）越来越被人们所重视。文章借鉴了发达国家物流管理的先进经验，通过深度分析阻碍我国物流产业高速发展的主要“瓶颈”，从系统论与信息论的角度入手，对该领域的发展提出了具有创造性的看法与建议。</w:t>
      </w:r>
    </w:p>
    <w:p>
      <w:pPr>
        <w:ind w:left="0" w:right="0" w:firstLine="560"/>
        <w:spacing w:before="450" w:after="450" w:line="312" w:lineRule="auto"/>
      </w:pPr>
      <w:r>
        <w:rPr>
          <w:rFonts w:ascii="宋体" w:hAnsi="宋体" w:eastAsia="宋体" w:cs="宋体"/>
          <w:color w:val="000"/>
          <w:sz w:val="28"/>
          <w:szCs w:val="28"/>
        </w:rPr>
        <w:t xml:space="preserve">关键词：电子商务；物流；互联网</w:t>
      </w:r>
    </w:p>
    <w:p>
      <w:pPr>
        <w:ind w:left="0" w:right="0" w:firstLine="560"/>
        <w:spacing w:before="450" w:after="450" w:line="312" w:lineRule="auto"/>
      </w:pPr>
      <w:r>
        <w:rPr>
          <w:rFonts w:ascii="宋体" w:hAnsi="宋体" w:eastAsia="宋体" w:cs="宋体"/>
          <w:color w:val="000"/>
          <w:sz w:val="28"/>
          <w:szCs w:val="28"/>
        </w:rPr>
        <w:t xml:space="preserve">网络、通信和信息技术的突破性进展，使得电子商务应运而生，且呈现出勃勃生机，但电子商务真正主导我们生活仍然有很长的距离，尤其物流作为电子商务的主要瓶颈，成为迫切需要解决的问题。发达国家的电子商务无疑走在我国的前面，其物流解决方案是值得我们借鉴的。</w:t>
      </w:r>
    </w:p>
    <w:p>
      <w:pPr>
        <w:ind w:left="0" w:right="0" w:firstLine="560"/>
        <w:spacing w:before="450" w:after="450" w:line="312" w:lineRule="auto"/>
      </w:pPr>
      <w:r>
        <w:rPr>
          <w:rFonts w:ascii="宋体" w:hAnsi="宋体" w:eastAsia="宋体" w:cs="宋体"/>
          <w:color w:val="000"/>
          <w:sz w:val="28"/>
          <w:szCs w:val="28"/>
        </w:rPr>
        <w:t xml:space="preserve">一、企业在实施电子商务物流方面的存在问题</w:t>
      </w:r>
    </w:p>
    <w:p>
      <w:pPr>
        <w:ind w:left="0" w:right="0" w:firstLine="560"/>
        <w:spacing w:before="450" w:after="450" w:line="312" w:lineRule="auto"/>
      </w:pPr>
      <w:r>
        <w:rPr>
          <w:rFonts w:ascii="宋体" w:hAnsi="宋体" w:eastAsia="宋体" w:cs="宋体"/>
          <w:color w:val="000"/>
          <w:sz w:val="28"/>
          <w:szCs w:val="28"/>
        </w:rPr>
        <w:t xml:space="preserve">我国企业在发展电子商务时面临着一些困难：首先，互联网对传统企业似乎是一种“中断的技术”，它将挑战企业现有的组织、生产流程及人员心态，改变传统经营模式，使拥有文化基础的传统企业很难接受它。企业拥有较多的旧有的遗留系统包袱，且员工观念上害怕重新组合，有抗拒变革的倾向。要改变一种成型的企业运作模式，在各个环节中导入电子化运作模式，可能比建立新型网络企业要面临更多的困难，需要付出更大的代价。其次，由于经营模式比较成熟，无法得到风险投资者的青睐，迅速获得大额融资，使开展电子商务面临资金的巨大缺口。其次，营销模式的改变。零售企业具有较好的商务经营和配送优势，精减库存和货架计划，但要完全适应网络零售环境下地域广泛、业务量小、送货上门的个性化营销的新型网络零售模式，还需要经过一个过程。最后，缺乏既懂商务又懂技术的复合人才，且网络人才资本昂贵。</w:t>
      </w:r>
    </w:p>
    <w:p>
      <w:pPr>
        <w:ind w:left="0" w:right="0" w:firstLine="560"/>
        <w:spacing w:before="450" w:after="450" w:line="312" w:lineRule="auto"/>
      </w:pPr>
      <w:r>
        <w:rPr>
          <w:rFonts w:ascii="宋体" w:hAnsi="宋体" w:eastAsia="宋体" w:cs="宋体"/>
          <w:color w:val="000"/>
          <w:sz w:val="28"/>
          <w:szCs w:val="28"/>
        </w:rPr>
        <w:t xml:space="preserve">基于上述情况，我国企业在发展电子商务时，可与零售网站合作结成同盟。采用这种模式，使企业不但节省了人力、物力、财力，而且能够满足老客户的新需求，有利于企业开拓新市场。</w:t>
      </w:r>
    </w:p>
    <w:p>
      <w:pPr>
        <w:ind w:left="0" w:right="0" w:firstLine="560"/>
        <w:spacing w:before="450" w:after="450" w:line="312" w:lineRule="auto"/>
      </w:pPr>
      <w:r>
        <w:rPr>
          <w:rFonts w:ascii="宋体" w:hAnsi="宋体" w:eastAsia="宋体" w:cs="宋体"/>
          <w:color w:val="000"/>
          <w:sz w:val="28"/>
          <w:szCs w:val="28"/>
        </w:rPr>
        <w:t xml:space="preserve">二、企业电子商务物流的改进措施</w:t>
      </w:r>
    </w:p>
    <w:p>
      <w:pPr>
        <w:ind w:left="0" w:right="0" w:firstLine="560"/>
        <w:spacing w:before="450" w:after="450" w:line="312" w:lineRule="auto"/>
      </w:pPr>
      <w:r>
        <w:rPr>
          <w:rFonts w:ascii="宋体" w:hAnsi="宋体" w:eastAsia="宋体" w:cs="宋体"/>
          <w:color w:val="000"/>
          <w:sz w:val="28"/>
          <w:szCs w:val="28"/>
        </w:rPr>
        <w:t xml:space="preserve">（一）物流一体化——我国物流发展的必经趋势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一体化是以物流系统为核心的由生产企业、经由物流企业、销售企业直至消费者供应链的整体化和系统化。它是物流业发展的高级和成熟的阶段。物流业成为社会生产链条的领导者和协调者，能够为社会提供全方位的物流服务。物流一体化的发展可进一步分为三个层次：物流自身一体化、微观物流一体化和宏观物流一体化。</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第三方物流是物流专业化的重要形式。物流业发展到一定阶段必然会出现第三方物流的发展，而且第三方物流的占有率与物流产业的水平之间有着非常规律的相关关系。西方国家的物流业实证分析证明，独立的第三方物流要占社会的50%，物流产业才能形成。所以，第三方物流的发展程度反映和体现着一个国家物流业发展整体水平。按照物流企业完成的物流业务范围的大小和所承担的物流功能，可将物流企业分为综合性物流企业和功能性物流企业。功能性物流企业，也可叫单一物流企业，即它仅仅承担和完成某一项或几项物流功能。按照其主要从事的物流功能可将其进一步分为运输企业、仓储企业、流通加工企业等。而综合性物流企业能够完成和承担多项甚至所有的物流功能。综合性物流企业一般规模较大、资金雄厚、并且有着良好的物流服务信誉。按照物流企业是自行完成和承担物流业务，还是委托他人进行操作，还可将物流企业分为物流自理企业和物流代理企业。物流自理企业就是平常人们所说的物流企业，它可进一步按照业务范围进行划分。物流代理企业同样可以按照物流业务代理的范围，分成综合性物流代理企业和功能性物流代理企业。功能性物流代理企业，包括运输代理企业（即货代公司）、仓储代理公司（仓代公司）和流通加工代理企业等。物流一体化是物流产业化的发展形式，它必须以第三方物流充分发育和成熟为基础。</w:t>
      </w:r>
    </w:p>
    <w:p>
      <w:pPr>
        <w:ind w:left="0" w:right="0" w:firstLine="560"/>
        <w:spacing w:before="450" w:after="450" w:line="312" w:lineRule="auto"/>
      </w:pPr>
      <w:r>
        <w:rPr>
          <w:rFonts w:ascii="宋体" w:hAnsi="宋体" w:eastAsia="宋体" w:cs="宋体"/>
          <w:color w:val="000"/>
          <w:sz w:val="28"/>
          <w:szCs w:val="28"/>
        </w:rPr>
        <w:t xml:space="preserve">（二）组建物流联盟</w:t>
      </w:r>
    </w:p>
    <w:p>
      <w:pPr>
        <w:ind w:left="0" w:right="0" w:firstLine="560"/>
        <w:spacing w:before="450" w:after="450" w:line="312" w:lineRule="auto"/>
      </w:pPr>
      <w:r>
        <w:rPr>
          <w:rFonts w:ascii="宋体" w:hAnsi="宋体" w:eastAsia="宋体" w:cs="宋体"/>
          <w:color w:val="000"/>
          <w:sz w:val="28"/>
          <w:szCs w:val="28"/>
        </w:rPr>
        <w:t xml:space="preserve">对于已经开展普通商务的公司，可以建立基于Internet的电子商务销售系统；同时可以利用原有的物流资源，承担电子商务的物流业务。拥有完整流通渠道的制造商或经销商开展电子商务业务，比ISP、ICP或因特网站更加方便。国内从事普通销售业务的公司主要包括：制造商、批发商、零售商等。而制造商进行销售的倾向在20世纪90年代表现得比较明显，从专业分工的角度看，制造商的核心任务是商品开发、设计和制造，但越来越多的制造商不仅有庞大的销售网络，而且还有覆盖整个销售区域的物流配送网，国内大型制造商的生产人员可能只有3000人～4000人，但营销人员却有1万多人。制造企业的物流设施普遍比专业物流企业的物流设施先进，这些制造企业完全可以利用现有的物流网络和设施支持电子商务业务。对这些企业来讲，比投资更为重要的是物流系统的设计和物流资源的合理规划。而批发商和零售商应该比制造商更具有组织物流的优势，因为它们的主业就是流通，在美国，如沃尔玛，在国内象北京的翠微大厦、西单商场等都开展了电子商务业务，其物流业务都与其一般业务在一起安排。另外，区域性或全球性的第三方物流企业具有物流网络上的优势，在达到一定规模后，随着其业务沿着主营业务向供应链上游或下游延伸，第三方物流企业转而进入网上购物的经营，有着相当的经营优势。因此，组建物流联盟最合理发挥生产企业和专业物流企业的自身优势的一条捷径，在生产企业己有的物流设备的基础上，结合专业物流企业的物流理念和制度安排，共同建立企业的电子商务物流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1、张存禄,黄培清.供应链管理[M].清华出版社,2025.2、李权,刘伟,魏杰.电子商务[M].中国劳动出版社,2025.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第三篇：班子存在问题和改进措施</w:t>
      </w:r>
    </w:p>
    <w:p>
      <w:pPr>
        <w:ind w:left="0" w:right="0" w:firstLine="560"/>
        <w:spacing w:before="450" w:after="450" w:line="312" w:lineRule="auto"/>
      </w:pPr>
      <w:r>
        <w:rPr>
          <w:rFonts w:ascii="宋体" w:hAnsi="宋体" w:eastAsia="宋体" w:cs="宋体"/>
          <w:color w:val="000"/>
          <w:sz w:val="28"/>
          <w:szCs w:val="28"/>
        </w:rPr>
        <w:t xml:space="preserve">班子存在问题和改进措施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运用法治思维、创新思维、系统思维能力还不强，对于有些问题处理习惯于按部就班，与之有关的理论学习组织的次数不多，复合型专业知识能力还需提升。二是党风党性教育推动的力度不够，带头讲党课和做党性分析以及专题研讨情况少。三是政治生活组织发动不够，“三会一课”坚持的不好，推动基层党建方面力度相对较弱，使得基层支部战斗堡垒作用尚未有效发挥出来。四是对党建工作、意识形态工作、社会管理工作、群众工作、法治工作等方面能力兼顾平衡能力还需加强。五是联系服务群众不够紧密，主动开展调查研究和到基层联系点安排的少，与干部群众谈心情况不多。六是在抓纪律方面依靠纪检组和组织人员检查推动多，对发现一般性问题处理的力度不够大。七是分管领导之间协作配合力度还需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注重理论思维能力提升。学好依法治国理论，从总书记依法治国讲话精神学习入手，学习内容包括宪法、经济法、房地产建筑领域法律法规、物业管理法律法规、保障房建设和管理法律法规等，既增强法治理论素养，又兼顾法治在现实中的应用。注重创新思维能力提升。准确理解中央、省、市改革政策措</w:t>
      </w:r>
    </w:p>
    <w:p>
      <w:pPr>
        <w:ind w:left="0" w:right="0" w:firstLine="560"/>
        <w:spacing w:before="450" w:after="450" w:line="312" w:lineRule="auto"/>
      </w:pPr>
      <w:r>
        <w:rPr>
          <w:rFonts w:ascii="宋体" w:hAnsi="宋体" w:eastAsia="宋体" w:cs="宋体"/>
          <w:color w:val="000"/>
          <w:sz w:val="28"/>
          <w:szCs w:val="28"/>
        </w:rPr>
        <w:t xml:space="preserve">六是从严执行纪律规定力度。班子成员带头执行，对所分管部门的党风廉政建设担负起主体责任和监督责任，严格按照中央、省、市委纪律规定对发现违纪行为进行处理，做到不包庇、不掩盖，避免“灯下黑”问题，及时向市纪委报告。坚决执行提拔任用干部人选党风廉政“一票否决”制。</w:t>
      </w:r>
    </w:p>
    <w:p>
      <w:pPr>
        <w:ind w:left="0" w:right="0" w:firstLine="560"/>
        <w:spacing w:before="450" w:after="450" w:line="312" w:lineRule="auto"/>
      </w:pPr>
      <w:r>
        <w:rPr>
          <w:rFonts w:ascii="宋体" w:hAnsi="宋体" w:eastAsia="宋体" w:cs="宋体"/>
          <w:color w:val="000"/>
          <w:sz w:val="28"/>
          <w:szCs w:val="28"/>
        </w:rPr>
        <w:t xml:space="preserve">七是增进班子协作配合程度。做到有分工、有配合，反对各管一摊、各自为战，增强班子成员与成员之间在工作上互动交流，相互之间对出现问题及时提醒，每季度组织1次班子成员交流会，互相提意见，做到意见不保留，形成真正团结互助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第四篇：医院存在问题及改进措施</w:t>
      </w:r>
    </w:p>
    <w:p>
      <w:pPr>
        <w:ind w:left="0" w:right="0" w:firstLine="560"/>
        <w:spacing w:before="450" w:after="450" w:line="312" w:lineRule="auto"/>
      </w:pPr>
      <w:r>
        <w:rPr>
          <w:rFonts w:ascii="宋体" w:hAnsi="宋体" w:eastAsia="宋体" w:cs="宋体"/>
          <w:color w:val="000"/>
          <w:sz w:val="28"/>
          <w:szCs w:val="28"/>
        </w:rPr>
        <w:t xml:space="preserve">徐州民政医院存在问题及改进措施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1、医疗经费没有固定保障，医疗条件简陋、设备落后，就医环境有待改善。</w:t>
      </w:r>
    </w:p>
    <w:p>
      <w:pPr>
        <w:ind w:left="0" w:right="0" w:firstLine="560"/>
        <w:spacing w:before="450" w:after="450" w:line="312" w:lineRule="auto"/>
      </w:pPr>
      <w:r>
        <w:rPr>
          <w:rFonts w:ascii="宋体" w:hAnsi="宋体" w:eastAsia="宋体" w:cs="宋体"/>
          <w:color w:val="000"/>
          <w:sz w:val="28"/>
          <w:szCs w:val="28"/>
        </w:rPr>
        <w:t xml:space="preserve">2、创新服务有待进一步加强。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1、政府加大财政投入。</w:t>
      </w:r>
    </w:p>
    <w:p>
      <w:pPr>
        <w:ind w:left="0" w:right="0" w:firstLine="560"/>
        <w:spacing w:before="450" w:after="450" w:line="312" w:lineRule="auto"/>
      </w:pPr>
      <w:r>
        <w:rPr>
          <w:rFonts w:ascii="宋体" w:hAnsi="宋体" w:eastAsia="宋体" w:cs="宋体"/>
          <w:color w:val="000"/>
          <w:sz w:val="28"/>
          <w:szCs w:val="28"/>
        </w:rPr>
        <w:t xml:space="preserve">政府高度重视医院建设，固定保障医疗经费，增加先进设备，引进优秀人才，增强服务能力。</w:t>
      </w:r>
    </w:p>
    <w:p>
      <w:pPr>
        <w:ind w:left="0" w:right="0" w:firstLine="560"/>
        <w:spacing w:before="450" w:after="450" w:line="312" w:lineRule="auto"/>
      </w:pPr>
      <w:r>
        <w:rPr>
          <w:rFonts w:ascii="宋体" w:hAnsi="宋体" w:eastAsia="宋体" w:cs="宋体"/>
          <w:color w:val="000"/>
          <w:sz w:val="28"/>
          <w:szCs w:val="28"/>
        </w:rPr>
        <w:t xml:space="preserve">2、改善医院就医环境。</w:t>
      </w:r>
    </w:p>
    <w:p>
      <w:pPr>
        <w:ind w:left="0" w:right="0" w:firstLine="560"/>
        <w:spacing w:before="450" w:after="450" w:line="312" w:lineRule="auto"/>
      </w:pPr>
      <w:r>
        <w:rPr>
          <w:rFonts w:ascii="宋体" w:hAnsi="宋体" w:eastAsia="宋体" w:cs="宋体"/>
          <w:color w:val="000"/>
          <w:sz w:val="28"/>
          <w:szCs w:val="28"/>
        </w:rPr>
        <w:t xml:space="preserve">改善医院整体就医环境（如：洗刷间、开水设备、厕所等项目）；改善病房就医环境（如：增加病床数、电视、空调、床头柜等生活设施）；加大医务人员办公环境的改善。</w:t>
      </w:r>
    </w:p>
    <w:p>
      <w:pPr>
        <w:ind w:left="0" w:right="0" w:firstLine="560"/>
        <w:spacing w:before="450" w:after="450" w:line="312" w:lineRule="auto"/>
      </w:pPr>
      <w:r>
        <w:rPr>
          <w:rFonts w:ascii="宋体" w:hAnsi="宋体" w:eastAsia="宋体" w:cs="宋体"/>
          <w:color w:val="000"/>
          <w:sz w:val="28"/>
          <w:szCs w:val="28"/>
        </w:rPr>
        <w:t xml:space="preserve">3、创新服务模式，创“患者便利医院”、创“患者满意医院”、创“患者放心医院”。</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进一步推进百姓办事零障碍工程，突出工作重点，采取有力措施，加快转变医疗行业作风，努力提高服务质量、服务水平，让群众满意，为促进医院又好又快、更好更快发展提供有力支撑。</w:t>
      </w:r>
    </w:p>
    <w:p>
      <w:pPr>
        <w:ind w:left="0" w:right="0" w:firstLine="560"/>
        <w:spacing w:before="450" w:after="450" w:line="312" w:lineRule="auto"/>
      </w:pPr>
      <w:r>
        <w:rPr>
          <w:rFonts w:ascii="宋体" w:hAnsi="宋体" w:eastAsia="宋体" w:cs="宋体"/>
          <w:color w:val="000"/>
          <w:sz w:val="28"/>
          <w:szCs w:val="28"/>
        </w:rPr>
        <w:t xml:space="preserve">徐州民政医院</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第五篇：医院存在问题及改进措施</w:t>
      </w:r>
    </w:p>
    <w:p>
      <w:pPr>
        <w:ind w:left="0" w:right="0" w:firstLine="560"/>
        <w:spacing w:before="450" w:after="450" w:line="312" w:lineRule="auto"/>
      </w:pPr>
      <w:r>
        <w:rPr>
          <w:rFonts w:ascii="宋体" w:hAnsi="宋体" w:eastAsia="宋体" w:cs="宋体"/>
          <w:color w:val="000"/>
          <w:sz w:val="28"/>
          <w:szCs w:val="28"/>
        </w:rPr>
        <w:t xml:space="preserve">XXXX医院存在问题及改进措施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1、目前工作中创新服务有待加强</w:t>
      </w:r>
    </w:p>
    <w:p>
      <w:pPr>
        <w:ind w:left="0" w:right="0" w:firstLine="560"/>
        <w:spacing w:before="450" w:after="450" w:line="312" w:lineRule="auto"/>
      </w:pPr>
      <w:r>
        <w:rPr>
          <w:rFonts w:ascii="宋体" w:hAnsi="宋体" w:eastAsia="宋体" w:cs="宋体"/>
          <w:color w:val="000"/>
          <w:sz w:val="28"/>
          <w:szCs w:val="28"/>
        </w:rPr>
        <w:t xml:space="preserve">2、科室劳动纪律需进一步加强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1、改进模式，创“患者便利医院”</w:t>
      </w:r>
    </w:p>
    <w:p>
      <w:pPr>
        <w:ind w:left="0" w:right="0" w:firstLine="560"/>
        <w:spacing w:before="450" w:after="450" w:line="312" w:lineRule="auto"/>
      </w:pPr>
      <w:r>
        <w:rPr>
          <w:rFonts w:ascii="宋体" w:hAnsi="宋体" w:eastAsia="宋体" w:cs="宋体"/>
          <w:color w:val="000"/>
          <w:sz w:val="28"/>
          <w:szCs w:val="28"/>
        </w:rPr>
        <w:t xml:space="preserve">围绕“一切以患者方便为主”这个基本的思想展开工作，加强导大厅医台，咨询处主动读物意识，同时为了方便患者咨询和就医，医院分别开设咨询电话，网上咨询等服务。做到人性化精细服务，为患者创造更加便利的服务条件</w:t>
      </w:r>
    </w:p>
    <w:p>
      <w:pPr>
        <w:ind w:left="0" w:right="0" w:firstLine="560"/>
        <w:spacing w:before="450" w:after="450" w:line="312" w:lineRule="auto"/>
      </w:pPr>
      <w:r>
        <w:rPr>
          <w:rFonts w:ascii="宋体" w:hAnsi="宋体" w:eastAsia="宋体" w:cs="宋体"/>
          <w:color w:val="000"/>
          <w:sz w:val="28"/>
          <w:szCs w:val="28"/>
        </w:rPr>
        <w:t xml:space="preserve">2、优质服务，创“患者满意医院”</w:t>
      </w:r>
    </w:p>
    <w:p>
      <w:pPr>
        <w:ind w:left="0" w:right="0" w:firstLine="560"/>
        <w:spacing w:before="450" w:after="450" w:line="312" w:lineRule="auto"/>
      </w:pPr>
      <w:r>
        <w:rPr>
          <w:rFonts w:ascii="宋体" w:hAnsi="宋体" w:eastAsia="宋体" w:cs="宋体"/>
          <w:color w:val="000"/>
          <w:sz w:val="28"/>
          <w:szCs w:val="28"/>
        </w:rPr>
        <w:t xml:space="preserve">围绕“服务好、质量好、医德好、群众满意”的“三好一满意”主题实践活动要求，全院上下推出优质服务举措，推行文明礼仪服务，实施全日制专家门诊制度，加大医疗质量安全考核权重，促使医疗服务社会综合满意度在原有基础上有新的提高，全面构建和谐医患关系。在门诊推行的首诊首问首治责任制和全程导医服务模式，使前来就诊的患者及家属能够感受到如亲人般的体贴与尊重。</w:t>
      </w:r>
    </w:p>
    <w:p>
      <w:pPr>
        <w:ind w:left="0" w:right="0" w:firstLine="560"/>
        <w:spacing w:before="450" w:after="450" w:line="312" w:lineRule="auto"/>
      </w:pPr>
      <w:r>
        <w:rPr>
          <w:rFonts w:ascii="宋体" w:hAnsi="宋体" w:eastAsia="宋体" w:cs="宋体"/>
          <w:color w:val="000"/>
          <w:sz w:val="28"/>
          <w:szCs w:val="28"/>
        </w:rPr>
        <w:t xml:space="preserve">3、高效医疗，创“患者放心医院”</w:t>
      </w:r>
    </w:p>
    <w:p>
      <w:pPr>
        <w:ind w:left="0" w:right="0" w:firstLine="560"/>
        <w:spacing w:before="450" w:after="450" w:line="312" w:lineRule="auto"/>
      </w:pPr>
      <w:r>
        <w:rPr>
          <w:rFonts w:ascii="宋体" w:hAnsi="宋体" w:eastAsia="宋体" w:cs="宋体"/>
          <w:color w:val="000"/>
          <w:sz w:val="28"/>
          <w:szCs w:val="28"/>
        </w:rPr>
        <w:t xml:space="preserve">作为一家医院，医疗质量问题始终是医院各项工作的核心。基于这点认识，医院领导在充分发挥科室特色的基础上，注重引进国际国内先进医疗技术和设备，加强考核医务人员的专业素质和技术水平。在为患者进行治疗时，医院一律给患者实行三级医师负责制，分级进行管理，严格规定各类专业人员分级开展诊疗技术的规定，责任到头，实行医疗责任追究制，并充分尊重患者家属的知情选择权。</w:t>
      </w:r>
    </w:p>
    <w:p>
      <w:pPr>
        <w:ind w:left="0" w:right="0" w:firstLine="560"/>
        <w:spacing w:before="450" w:after="450" w:line="312" w:lineRule="auto"/>
      </w:pPr>
      <w:r>
        <w:rPr>
          <w:rFonts w:ascii="宋体" w:hAnsi="宋体" w:eastAsia="宋体" w:cs="宋体"/>
          <w:color w:val="000"/>
          <w:sz w:val="28"/>
          <w:szCs w:val="28"/>
        </w:rPr>
        <w:t xml:space="preserve">4、加强劳动纪律，创“一流服务团队”</w:t>
      </w:r>
    </w:p>
    <w:p>
      <w:pPr>
        <w:ind w:left="0" w:right="0" w:firstLine="560"/>
        <w:spacing w:before="450" w:after="450" w:line="312" w:lineRule="auto"/>
      </w:pPr>
      <w:r>
        <w:rPr>
          <w:rFonts w:ascii="宋体" w:hAnsi="宋体" w:eastAsia="宋体" w:cs="宋体"/>
          <w:color w:val="000"/>
          <w:sz w:val="28"/>
          <w:szCs w:val="28"/>
        </w:rPr>
        <w:t xml:space="preserve">经院务会研究通过，全院实行上班下班签到制，并购买指纹机。医院职工必须严格遵守医院劳动纪律，按时上下班，尽职尽责，进一步加强全院职工的组织性、纪律性，严明劳动纪律、提高工作效率。严格执行上下班考勤、严格请、销假制度、严格工作纪律和会议纪律等方面，凡发现违反者，均按医院相关制度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2025-05-10T22:16:10+08:00</dcterms:created>
  <dcterms:modified xsi:type="dcterms:W3CDTF">2025-05-10T22:16:10+08:00</dcterms:modified>
</cp:coreProperties>
</file>

<file path=docProps/custom.xml><?xml version="1.0" encoding="utf-8"?>
<Properties xmlns="http://schemas.openxmlformats.org/officeDocument/2006/custom-properties" xmlns:vt="http://schemas.openxmlformats.org/officeDocument/2006/docPropsVTypes"/>
</file>