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2025年下半年西藏电工上岗操作证考核考试题</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第一篇：2024年下半年西藏电工上岗操作证考核考试题2024年下半年西藏电工上岗操作证考核考试题一、单项选择题（共25题，每题2分，每题的备选项中，只有 1 个事最符合题意）1、电气图包括:电路图、功能表图和__等。A．系统图和框图 B．...</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3、若被测电流超过测量机构的允许值，就需要在表头上__一个称为分流器的低值电阻。A．正接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4、逻辑保护电路中如果uR、uF不同时为1，__输出高电平1。A．或门 B．与门 C．与非门 D．或非门</w:t>
      </w:r>
    </w:p>
    <w:p>
      <w:pPr>
        <w:ind w:left="0" w:right="0" w:firstLine="560"/>
        <w:spacing w:before="450" w:after="450" w:line="312" w:lineRule="auto"/>
      </w:pPr>
      <w:r>
        <w:rPr>
          <w:rFonts w:ascii="宋体" w:hAnsi="宋体" w:eastAsia="宋体" w:cs="宋体"/>
          <w:color w:val="000"/>
          <w:sz w:val="28"/>
          <w:szCs w:val="28"/>
        </w:rPr>
        <w:t xml:space="preserve">5、下列污染形式中不属于生态破坏的是__。A．森林破坏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6、三相异步电动机铭牌上的额定功率是指__。A．输入的有功功率 B．轴上输出的机械功率 C．视在功率 D．电磁功率</w:t>
      </w:r>
    </w:p>
    <w:p>
      <w:pPr>
        <w:ind w:left="0" w:right="0" w:firstLine="560"/>
        <w:spacing w:before="450" w:after="450" w:line="312" w:lineRule="auto"/>
      </w:pPr>
      <w:r>
        <w:rPr>
          <w:rFonts w:ascii="宋体" w:hAnsi="宋体" w:eastAsia="宋体" w:cs="宋体"/>
          <w:color w:val="000"/>
          <w:sz w:val="28"/>
          <w:szCs w:val="28"/>
        </w:rPr>
        <w:t xml:space="preserve">7、穿管敷设的绝缘导线的线芯最小截面，铜线为__。A．1 B．1.5 C．2.5 D．4</w:t>
      </w:r>
    </w:p>
    <w:p>
      <w:pPr>
        <w:ind w:left="0" w:right="0" w:firstLine="560"/>
        <w:spacing w:before="450" w:after="450" w:line="312" w:lineRule="auto"/>
      </w:pPr>
      <w:r>
        <w:rPr>
          <w:rFonts w:ascii="宋体" w:hAnsi="宋体" w:eastAsia="宋体" w:cs="宋体"/>
          <w:color w:val="000"/>
          <w:sz w:val="28"/>
          <w:szCs w:val="28"/>
        </w:rPr>
        <w:t xml:space="preserve">8、在振动较大的场所宜采用（）。A．白炽灯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9、__作为存放调试程序和运行程序的中间数据而用。A．27256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10、使接口发出信号后自动撤除，信号持续时间可由程序设定；如果程序未设定，系统默认持续时间为__s。A．1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11、为避免程序和__丢失，可编程序控制器装有锂电池，当锂电池电压降至相应的信号灯亮时，要及时更换电池。A．地址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12、在语法检查键操作时，__用于显示出错步序号的指令。A．CLEAR B．STEP C．WRITE D．INSTR</w:t>
      </w:r>
    </w:p>
    <w:p>
      <w:pPr>
        <w:ind w:left="0" w:right="0" w:firstLine="560"/>
        <w:spacing w:before="450" w:after="450" w:line="312" w:lineRule="auto"/>
      </w:pPr>
      <w:r>
        <w:rPr>
          <w:rFonts w:ascii="宋体" w:hAnsi="宋体" w:eastAsia="宋体" w:cs="宋体"/>
          <w:color w:val="000"/>
          <w:sz w:val="28"/>
          <w:szCs w:val="28"/>
        </w:rPr>
        <w:t xml:space="preserve">13、绕组线头焊接后，要（）。A．清除残留焊剂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15、SINUMERIK850/880系统是西门子公司开发的高自动化水平的机床及柔性制造系统，具有__的功能。A．智能人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16、较复杂机械设备电气控制电路调试的原则是__。A．先开环，后闭环 B．先系统，后部件 C．先外环，后内环</w:t>
      </w:r>
    </w:p>
    <w:p>
      <w:pPr>
        <w:ind w:left="0" w:right="0" w:firstLine="560"/>
        <w:spacing w:before="450" w:after="450" w:line="312" w:lineRule="auto"/>
      </w:pPr>
      <w:r>
        <w:rPr>
          <w:rFonts w:ascii="宋体" w:hAnsi="宋体" w:eastAsia="宋体" w:cs="宋体"/>
          <w:color w:val="000"/>
          <w:sz w:val="28"/>
          <w:szCs w:val="28"/>
        </w:rPr>
        <w:t xml:space="preserve">D．先电机，后阻性负载</w:t>
      </w:r>
    </w:p>
    <w:p>
      <w:pPr>
        <w:ind w:left="0" w:right="0" w:firstLine="560"/>
        <w:spacing w:before="450" w:after="450" w:line="312" w:lineRule="auto"/>
      </w:pPr>
      <w:r>
        <w:rPr>
          <w:rFonts w:ascii="宋体" w:hAnsi="宋体" w:eastAsia="宋体" w:cs="宋体"/>
          <w:color w:val="000"/>
          <w:sz w:val="28"/>
          <w:szCs w:val="28"/>
        </w:rPr>
        <w:t xml:space="preserve">17、变压器具有改变__的作用。A．交变电压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19、硅稳压二极管与整流二极管不同之处在于__。A．稳压管不具有单向导电性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22、普通螺纹的牙形角是__，英制螺纹的牙形角是55。A．50°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23、导线恢复绝缘，在包缠时不能过疏，不能露出芯线，以免发生__事故。A．触电 B．断路 C．短路</w:t>
      </w:r>
    </w:p>
    <w:p>
      <w:pPr>
        <w:ind w:left="0" w:right="0" w:firstLine="560"/>
        <w:spacing w:before="450" w:after="450" w:line="312" w:lineRule="auto"/>
      </w:pPr>
      <w:r>
        <w:rPr>
          <w:rFonts w:ascii="宋体" w:hAnsi="宋体" w:eastAsia="宋体" w:cs="宋体"/>
          <w:color w:val="000"/>
          <w:sz w:val="28"/>
          <w:szCs w:val="28"/>
        </w:rPr>
        <w:t xml:space="preserve">D．触电或断路</w:t>
      </w:r>
    </w:p>
    <w:p>
      <w:pPr>
        <w:ind w:left="0" w:right="0" w:firstLine="560"/>
        <w:spacing w:before="450" w:after="450" w:line="312" w:lineRule="auto"/>
      </w:pPr>
      <w:r>
        <w:rPr>
          <w:rFonts w:ascii="宋体" w:hAnsi="宋体" w:eastAsia="宋体" w:cs="宋体"/>
          <w:color w:val="000"/>
          <w:sz w:val="28"/>
          <w:szCs w:val="28"/>
        </w:rPr>
        <w:t xml:space="preserve">24、稳压管虽然工作在反向击穿区，但只要__不超过允许值，PN结不会过热而损坏。A．电压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25、如果发电机的电流达到额定值而其电压不足额定值，则需__线圈的匝数。A．减小淬火变压器一次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2、下列金属的电阻率最低的是__。A．铅 B．铜 C．铁 D．银</w:t>
      </w:r>
    </w:p>
    <w:p>
      <w:pPr>
        <w:ind w:left="0" w:right="0" w:firstLine="560"/>
        <w:spacing w:before="450" w:after="450" w:line="312" w:lineRule="auto"/>
      </w:pPr>
      <w:r>
        <w:rPr>
          <w:rFonts w:ascii="宋体" w:hAnsi="宋体" w:eastAsia="宋体" w:cs="宋体"/>
          <w:color w:val="000"/>
          <w:sz w:val="28"/>
          <w:szCs w:val="28"/>
        </w:rPr>
        <w:t xml:space="preserve">3、在正弦交流电路中电压表的读数是100V，该电压的最大值是（）。A．10V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4、设备四周应铺一层宽1m，耐压__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5、熔断器的额定电流是指__电流。A．熔体额定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6、在交流电路中__平均值。A．电压才有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7、当电池电压降到一定值时，__接通。A．M71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8、经济型数控系统常用的有后备电池法和采用非易失性存储器，如电可改写只读存储器__。A．E2PROM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9、积分电路C1接在V5的集电极，它是__的锯齿波发生器。A．电感负反馈 B．电感正反馈 C．电容负反馈 D．电容正反馈</w:t>
      </w:r>
    </w:p>
    <w:p>
      <w:pPr>
        <w:ind w:left="0" w:right="0" w:firstLine="560"/>
        <w:spacing w:before="450" w:after="450" w:line="312" w:lineRule="auto"/>
      </w:pPr>
      <w:r>
        <w:rPr>
          <w:rFonts w:ascii="宋体" w:hAnsi="宋体" w:eastAsia="宋体" w:cs="宋体"/>
          <w:color w:val="000"/>
          <w:sz w:val="28"/>
          <w:szCs w:val="28"/>
        </w:rPr>
        <w:t xml:space="preserve">10、关于变压器，下列说法错误的是__。A．变压器是一种静止的电气设备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12、制作直流电机主磁极铁心时，应优先选取的材料是__。A．普通薄钢片或较厚的硅钢片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13、对于每个职工来说，质量管理的主要内容有岗位的质量要求、质量目标、质量保证措施和__等。A．信息反馈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14、移动式电动工具用的电源线，应选用的导线类型是__。A．绝缘软线 B．通用橡套电缆 C．绝缘电线 D．地埋线</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17、CNC定义为采用存储程序的专用计算机来实现部分或全部基本数控功能的一种__。A．数控装置 B．数控程序 C．数控设备 D．数控系统</w:t>
      </w:r>
    </w:p>
    <w:p>
      <w:pPr>
        <w:ind w:left="0" w:right="0" w:firstLine="560"/>
        <w:spacing w:before="450" w:after="450" w:line="312" w:lineRule="auto"/>
      </w:pPr>
      <w:r>
        <w:rPr>
          <w:rFonts w:ascii="宋体" w:hAnsi="宋体" w:eastAsia="宋体" w:cs="宋体"/>
          <w:color w:val="000"/>
          <w:sz w:val="28"/>
          <w:szCs w:val="28"/>
        </w:rPr>
        <w:t xml:space="preserve">18、反接制动电流一般为电动机额定电流的__倍。A．4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19、以最高进给速度运转时，应在全行程进行，分别往复__。A．1次和5次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20、晶体管放大区的放大条件为__。A．发射结正偏，集电结反偏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21、JWK型经济型数控机床按照输入步骤输入零件加工程序，检查__．正常后方可联机调试。A．各种功能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22、钻头直径大于13mm时，柄部一般作成__。A．柱柄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23、交流电的平均值__。A．比最大值大 B．比最大值小 C．比有效值大 D．和有效值相等</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第二篇：西藏2025年上半年电工上岗操作证考核考试题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西藏2025年上半年电工上岗操作证考核考试题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1、计算机集成制造系统的功能包括：经营管理、工程设计自动化、__和质量保证等功能。A．信息管理 B．生产制造 C．生产管理 D．物流保证</w:t>
      </w:r>
    </w:p>
    <w:p>
      <w:pPr>
        <w:ind w:left="0" w:right="0" w:firstLine="560"/>
        <w:spacing w:before="450" w:after="450" w:line="312" w:lineRule="auto"/>
      </w:pPr>
      <w:r>
        <w:rPr>
          <w:rFonts w:ascii="宋体" w:hAnsi="宋体" w:eastAsia="宋体" w:cs="宋体"/>
          <w:color w:val="000"/>
          <w:sz w:val="28"/>
          <w:szCs w:val="28"/>
        </w:rPr>
        <w:t xml:space="preserve">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3、电机润滑剂的作用是__。A．降低轴承运行的速度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4、脉冲整形主要由晶体管VT14、VT15实现。当输入正脉冲时，VT14由导通转为关断，而VT15由关断转为导通，在VT14集电极输出__脉冲。A．方波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5、变压器具有改变__的作用。A．交变电压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7、KC41C六路双脉冲形成器是__触发电路中必备组件。A．两相半控桥式 B．两相全控桥式 C．三相半控桥式 D．三相全控桥式</w:t>
      </w:r>
    </w:p>
    <w:p>
      <w:pPr>
        <w:ind w:left="0" w:right="0" w:firstLine="560"/>
        <w:spacing w:before="450" w:after="450" w:line="312" w:lineRule="auto"/>
      </w:pPr>
      <w:r>
        <w:rPr>
          <w:rFonts w:ascii="宋体" w:hAnsi="宋体" w:eastAsia="宋体" w:cs="宋体"/>
          <w:color w:val="000"/>
          <w:sz w:val="28"/>
          <w:szCs w:val="28"/>
        </w:rPr>
        <w:t xml:space="preserve">8、晶体三极管内部PN结的个数有__个。A．1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9、F-20 MR可编程序控制器定时器的地址是__。A．00-13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13、JWK经济型数控机床通过编程指令可实现的功能有__。A．直线插补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14、电压型逆变器中间环节采用大电容滤波，__。A．电源阻抗很小，类似电压源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宋体" w:hAnsi="宋体" w:eastAsia="宋体" w:cs="宋体"/>
          <w:color w:val="000"/>
          <w:sz w:val="28"/>
          <w:szCs w:val="28"/>
        </w:rPr>
        <w:t xml:space="preserve">15、电压互感器实质是一台（）。A．电焊变压器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17、__的储能元件用于缓冲直流环节和电动机之间的无功功率的交换。A．继电器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19、锗低频小功率三极管型号为__。A．3ZD B．3AD C．3AX D．3DD 20、停车时产生振荡的原因常常由于__环节不起作用。A．电压负反馈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21、配电板的尺寸要小于配电柜门框的尺寸，还要考虑到电气元器件__配电板能自由进出柜门。A．拆卸后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23、真空三极管的放大过程与晶体三极管的放大过程不同点是，真空三极管属于__控制型。A．可逆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25、F-20MR可编程序控制器计数器的地址是__。A．00-13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2、白炽灯的工作原理是__。A．电流的磁效应 B．电磁感应</w:t>
      </w:r>
    </w:p>
    <w:p>
      <w:pPr>
        <w:ind w:left="0" w:right="0" w:firstLine="560"/>
        <w:spacing w:before="450" w:after="450" w:line="312" w:lineRule="auto"/>
      </w:pPr>
      <w:r>
        <w:rPr>
          <w:rFonts w:ascii="宋体" w:hAnsi="宋体" w:eastAsia="宋体" w:cs="宋体"/>
          <w:color w:val="000"/>
          <w:sz w:val="28"/>
          <w:szCs w:val="28"/>
        </w:rPr>
        <w:t xml:space="preserve">C．电流的热效应 D．电流的光效应</w:t>
      </w:r>
    </w:p>
    <w:p>
      <w:pPr>
        <w:ind w:left="0" w:right="0" w:firstLine="560"/>
        <w:spacing w:before="450" w:after="450" w:line="312" w:lineRule="auto"/>
      </w:pPr>
      <w:r>
        <w:rPr>
          <w:rFonts w:ascii="宋体" w:hAnsi="宋体" w:eastAsia="宋体" w:cs="宋体"/>
          <w:color w:val="000"/>
          <w:sz w:val="28"/>
          <w:szCs w:val="28"/>
        </w:rPr>
        <w:t xml:space="preserve">3、励磁发电机空载电压过高。如果电刷在中性线上，一般是调节电阻Rt—L与励磁发电机性能配合不好。可将励磁发电机的电刷__换向距离。A．整理线路逆旋转方向移动2～4片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5、八极三相异步电动机的定子圆周对应的电角度为__。A．360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6、经济型数控系统常用的有后备电池法和采用非易失性存储器，如电可改写只读存储器__。A．E2PROM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8、__指令为空操作指令。A．NOP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9、电动机三相电流正常，使电动机运行30min，运行中经常测试电动机的外壳温度，检查长时间运行中的温升是否__。A．太高 B．太快 C．太慢</w:t>
      </w:r>
    </w:p>
    <w:p>
      <w:pPr>
        <w:ind w:left="0" w:right="0" w:firstLine="560"/>
        <w:spacing w:before="450" w:after="450" w:line="312" w:lineRule="auto"/>
      </w:pPr>
      <w:r>
        <w:rPr>
          <w:rFonts w:ascii="宋体" w:hAnsi="宋体" w:eastAsia="宋体" w:cs="宋体"/>
          <w:color w:val="000"/>
          <w:sz w:val="28"/>
          <w:szCs w:val="28"/>
        </w:rPr>
        <w:t xml:space="preserve">D．太高或太快</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12、检查电源电压波动范围是否在数控系统允许的范围内，否则要加__。A．直流稳压器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14、KC42就是__电路。A．脉冲调制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15、JWK型经济型数控机床系统电源切断后，必须等待__s以上方可再次接通电源。不允许连续开、关电源。A．10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16、用绝缘带包缠导线恢复绝缘时，要注意不能过疏，更不允许露出芯线，以免发生__。A．触电事故 B．短路事故 C．断路事故</w:t>
      </w:r>
    </w:p>
    <w:p>
      <w:pPr>
        <w:ind w:left="0" w:right="0" w:firstLine="560"/>
        <w:spacing w:before="450" w:after="450" w:line="312" w:lineRule="auto"/>
      </w:pPr>
      <w:r>
        <w:rPr>
          <w:rFonts w:ascii="宋体" w:hAnsi="宋体" w:eastAsia="宋体" w:cs="宋体"/>
          <w:color w:val="000"/>
          <w:sz w:val="28"/>
          <w:szCs w:val="28"/>
        </w:rPr>
        <w:t xml:space="preserve">D．触电或短路事故</w:t>
      </w:r>
    </w:p>
    <w:p>
      <w:pPr>
        <w:ind w:left="0" w:right="0" w:firstLine="560"/>
        <w:spacing w:before="450" w:after="450" w:line="312" w:lineRule="auto"/>
      </w:pPr>
      <w:r>
        <w:rPr>
          <w:rFonts w:ascii="宋体" w:hAnsi="宋体" w:eastAsia="宋体" w:cs="宋体"/>
          <w:color w:val="000"/>
          <w:sz w:val="28"/>
          <w:szCs w:val="28"/>
        </w:rPr>
        <w:t xml:space="preserve">17、各位的段驱动及其位驱动可分别共用一个锁存器。每秒扫描次数大于__次，靠人眼的视觉暂留现象，便不会感觉到闪烁。A．20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18、测量额定电压在500V以上的直流电动机的绝缘电阻时，应使用__绝缘电阻表。A．500V B．1000V C．2500V D．3000V</w:t>
      </w:r>
    </w:p>
    <w:p>
      <w:pPr>
        <w:ind w:left="0" w:right="0" w:firstLine="560"/>
        <w:spacing w:before="450" w:after="450" w:line="312" w:lineRule="auto"/>
      </w:pPr>
      <w:r>
        <w:rPr>
          <w:rFonts w:ascii="宋体" w:hAnsi="宋体" w:eastAsia="宋体" w:cs="宋体"/>
          <w:color w:val="000"/>
          <w:sz w:val="28"/>
          <w:szCs w:val="28"/>
        </w:rPr>
        <w:t xml:space="preserve">19、晶体管用__挡测量基极和集电极、发射极之间的正向电阻值。A．R×10Ω B．R×100Ω C．R×1kΩ D．R×10kΩ 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21、阅读电气安装图的主电路时，要按__顺序。A．从下到上 B．从上到下 C．从左到右 D．从前到后</w:t>
      </w:r>
    </w:p>
    <w:p>
      <w:pPr>
        <w:ind w:left="0" w:right="0" w:firstLine="560"/>
        <w:spacing w:before="450" w:after="450" w:line="312" w:lineRule="auto"/>
      </w:pPr>
      <w:r>
        <w:rPr>
          <w:rFonts w:ascii="宋体" w:hAnsi="宋体" w:eastAsia="宋体" w:cs="宋体"/>
          <w:color w:val="000"/>
          <w:sz w:val="28"/>
          <w:szCs w:val="28"/>
        </w:rPr>
        <w:t xml:space="preserve">22、在快速开关两端并联低值电阻[一般可在__之间选择]，然后通过联锁装置切断线路开关。A．0.05～0.1Ω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23、备用的闸流管每月应以额定的灯丝电压加热__h。A．1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24、起重机上提升重物的绕线式异步电动机起动方法用__。A．定子接三相调压器法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25、瓷瓶配线时，绑扎线宜采用（）。A．裸导线 B．铁丝 C．铝导线 D．绝缘导线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3、非独立励磁控制系统在__的调速是用提高电枢电压来提升速度的，电动机的反电动势随转速的上升而增加，在励磁回路由励磁调节器维持励磁电流为最大值不变。A．低速时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6、__不是调节异步电动机转速的参数。A．变极调速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7、交流电磁离合器的励磁电流与行程__。A．成正比 B．成反比 C．无关 D．平方成反比</w:t>
      </w:r>
    </w:p>
    <w:p>
      <w:pPr>
        <w:ind w:left="0" w:right="0" w:firstLine="560"/>
        <w:spacing w:before="450" w:after="450" w:line="312" w:lineRule="auto"/>
      </w:pPr>
      <w:r>
        <w:rPr>
          <w:rFonts w:ascii="宋体" w:hAnsi="宋体" w:eastAsia="宋体" w:cs="宋体"/>
          <w:color w:val="000"/>
          <w:sz w:val="28"/>
          <w:szCs w:val="28"/>
        </w:rPr>
        <w:t xml:space="preserve">8、直流电动机是把直流电能换成__输出。A．直流电流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9、小型干式变压器一般采用（）铁心。A．芯式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10、八极三相异步电动机的定子圆周对应的电角度为__。A．360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13、修理工作中，要按设备__进行修复，严格把握修理的质量关，不得降低设备原有的性能。</w:t>
      </w:r>
    </w:p>
    <w:p>
      <w:pPr>
        <w:ind w:left="0" w:right="0" w:firstLine="560"/>
        <w:spacing w:before="450" w:after="450" w:line="312" w:lineRule="auto"/>
      </w:pPr>
      <w:r>
        <w:rPr>
          <w:rFonts w:ascii="宋体" w:hAnsi="宋体" w:eastAsia="宋体" w:cs="宋体"/>
          <w:color w:val="000"/>
          <w:sz w:val="28"/>
          <w:szCs w:val="28"/>
        </w:rPr>
        <w:t xml:space="preserve">A．原始数据和精度要求 B．损坏程度 C．运转情况</w:t>
      </w:r>
    </w:p>
    <w:p>
      <w:pPr>
        <w:ind w:left="0" w:right="0" w:firstLine="560"/>
        <w:spacing w:before="450" w:after="450" w:line="312" w:lineRule="auto"/>
      </w:pPr>
      <w:r>
        <w:rPr>
          <w:rFonts w:ascii="宋体" w:hAnsi="宋体" w:eastAsia="宋体" w:cs="宋体"/>
          <w:color w:val="000"/>
          <w:sz w:val="28"/>
          <w:szCs w:val="28"/>
        </w:rPr>
        <w:t xml:space="preserve">D．维修工艺要求</w:t>
      </w:r>
    </w:p>
    <w:p>
      <w:pPr>
        <w:ind w:left="0" w:right="0" w:firstLine="560"/>
        <w:spacing w:before="450" w:after="450" w:line="312" w:lineRule="auto"/>
      </w:pPr>
      <w:r>
        <w:rPr>
          <w:rFonts w:ascii="宋体" w:hAnsi="宋体" w:eastAsia="宋体" w:cs="宋体"/>
          <w:color w:val="000"/>
          <w:sz w:val="28"/>
          <w:szCs w:val="28"/>
        </w:rPr>
        <w:t xml:space="preserve">14、下列结构的电阻器能耐受一定突击振动并具有较大功率、较高机械强度的是__元件。</w:t>
      </w:r>
    </w:p>
    <w:p>
      <w:pPr>
        <w:ind w:left="0" w:right="0" w:firstLine="560"/>
        <w:spacing w:before="450" w:after="450" w:line="312" w:lineRule="auto"/>
      </w:pPr>
      <w:r>
        <w:rPr>
          <w:rFonts w:ascii="宋体" w:hAnsi="宋体" w:eastAsia="宋体" w:cs="宋体"/>
          <w:color w:val="000"/>
          <w:sz w:val="28"/>
          <w:szCs w:val="28"/>
        </w:rPr>
        <w:t xml:space="preserve">A．金属膜电阻 B．铁片栅电阻</w:t>
      </w:r>
    </w:p>
    <w:p>
      <w:pPr>
        <w:ind w:left="0" w:right="0" w:firstLine="560"/>
        <w:spacing w:before="450" w:after="450" w:line="312" w:lineRule="auto"/>
      </w:pPr>
      <w:r>
        <w:rPr>
          <w:rFonts w:ascii="宋体" w:hAnsi="宋体" w:eastAsia="宋体" w:cs="宋体"/>
          <w:color w:val="000"/>
          <w:sz w:val="28"/>
          <w:szCs w:val="28"/>
        </w:rPr>
        <w:t xml:space="preserve">C．瓷管式、瓷盘式电阻 D．框架式电阻</w:t>
      </w:r>
    </w:p>
    <w:p>
      <w:pPr>
        <w:ind w:left="0" w:right="0" w:firstLine="560"/>
        <w:spacing w:before="450" w:after="450" w:line="312" w:lineRule="auto"/>
      </w:pPr>
      <w:r>
        <w:rPr>
          <w:rFonts w:ascii="宋体" w:hAnsi="宋体" w:eastAsia="宋体" w:cs="宋体"/>
          <w:color w:val="000"/>
          <w:sz w:val="28"/>
          <w:szCs w:val="28"/>
        </w:rPr>
        <w:t xml:space="preserve">15、三相变压器的连接组别可以说明__。A．原边线电压与副边线电压的相位关系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16、对待职业和岗位，__并不是爱岗敬业所要求的。A．树立职业理想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22、三相鼠笼式异步电动机，可以采用定子串电阻降压起动，由于它的主要缺点是__，所以很少采用此方法。A．产生的起动转矩太大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23、可编程序控制器采用大规模集成电路构成的微处理器和__来组成逻辑部分。A．运算器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24、当LC并联电路的固有频率等于电源频率时，并联电路发生并联谐振，此时并联电路具有（）。A．阻抗适中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25、根据题图所示的滑台向后控制梯形图，下列指令正确的是（）。A．ANI100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5、制造电机、电器的线圈应选用的导线类型是__。A．电气设备用电线电缆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6、F系列可编程序控制器系统是由基本单元、__、编程序器、用户程序、写入器和程序存入器等组成。A．键盘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7、钻夹头的松紧必须用专用__，不准用锤子或其他物品敲打。A．工具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10、电压表使用时要与被测电路__。A．串联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13、检修CA6140型车床时，按下刀架快速移动按钮，刀架不移动，如果KM3吸合，则应检查__。A．KM3线圈</w:t>
      </w:r>
    </w:p>
    <w:p>
      <w:pPr>
        <w:ind w:left="0" w:right="0" w:firstLine="560"/>
        <w:spacing w:before="450" w:after="450" w:line="312" w:lineRule="auto"/>
      </w:pPr>
      <w:r>
        <w:rPr>
          <w:rFonts w:ascii="宋体" w:hAnsi="宋体" w:eastAsia="宋体" w:cs="宋体"/>
          <w:color w:val="000"/>
          <w:sz w:val="28"/>
          <w:szCs w:val="28"/>
        </w:rPr>
        <w:t xml:space="preserve">B．刀架快速移动按钮 C．快速移动电动机 D．冷却电动机</w:t>
      </w:r>
    </w:p>
    <w:p>
      <w:pPr>
        <w:ind w:left="0" w:right="0" w:firstLine="560"/>
        <w:spacing w:before="450" w:after="450" w:line="312" w:lineRule="auto"/>
      </w:pPr>
      <w:r>
        <w:rPr>
          <w:rFonts w:ascii="宋体" w:hAnsi="宋体" w:eastAsia="宋体" w:cs="宋体"/>
          <w:color w:val="000"/>
          <w:sz w:val="28"/>
          <w:szCs w:val="28"/>
        </w:rPr>
        <w:t xml:space="preserve">14、测量交流电路的大电流常用__与电流表配合使用。A．电流互感器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15、安装转子时，将转子对准定子中心，沿着定子圆周的中心线将其缓缓地向定子里送进，送进过程中__定子绕组。A．不得接触 B．互相碰擦 C．远离</w:t>
      </w:r>
    </w:p>
    <w:p>
      <w:pPr>
        <w:ind w:left="0" w:right="0" w:firstLine="560"/>
        <w:spacing w:before="450" w:after="450" w:line="312" w:lineRule="auto"/>
      </w:pPr>
      <w:r>
        <w:rPr>
          <w:rFonts w:ascii="宋体" w:hAnsi="宋体" w:eastAsia="宋体" w:cs="宋体"/>
          <w:color w:val="000"/>
          <w:sz w:val="28"/>
          <w:szCs w:val="28"/>
        </w:rPr>
        <w:t xml:space="preserve">D．不得碰擦</w:t>
      </w:r>
    </w:p>
    <w:p>
      <w:pPr>
        <w:ind w:left="0" w:right="0" w:firstLine="560"/>
        <w:spacing w:before="450" w:after="450" w:line="312" w:lineRule="auto"/>
      </w:pPr>
      <w:r>
        <w:rPr>
          <w:rFonts w:ascii="宋体" w:hAnsi="宋体" w:eastAsia="宋体" w:cs="宋体"/>
          <w:color w:val="000"/>
          <w:sz w:val="28"/>
          <w:szCs w:val="28"/>
        </w:rPr>
        <w:t xml:space="preserve">16、控制变压器文字符号是（）。A．TC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17、CA6140型车床电动机M2、M3的短路保护由FU1来实现，M1和M2的过载保护是由各自的__来实现的，电动机采用接触器控制。A．熔断器 B．接触器</w:t>
      </w:r>
    </w:p>
    <w:p>
      <w:pPr>
        <w:ind w:left="0" w:right="0" w:firstLine="560"/>
        <w:spacing w:before="450" w:after="450" w:line="312" w:lineRule="auto"/>
      </w:pPr>
      <w:r>
        <w:rPr>
          <w:rFonts w:ascii="宋体" w:hAnsi="宋体" w:eastAsia="宋体" w:cs="宋体"/>
          <w:color w:val="000"/>
          <w:sz w:val="28"/>
          <w:szCs w:val="28"/>
        </w:rPr>
        <w:t xml:space="preserve">C．低压断路器 D．热继电器</w:t>
      </w:r>
    </w:p>
    <w:p>
      <w:pPr>
        <w:ind w:left="0" w:right="0" w:firstLine="560"/>
        <w:spacing w:before="450" w:after="450" w:line="312" w:lineRule="auto"/>
      </w:pPr>
      <w:r>
        <w:rPr>
          <w:rFonts w:ascii="宋体" w:hAnsi="宋体" w:eastAsia="宋体" w:cs="宋体"/>
          <w:color w:val="000"/>
          <w:sz w:val="28"/>
          <w:szCs w:val="28"/>
        </w:rPr>
        <w:t xml:space="preserve">18、积分运算放大器的输出电压u0与输出电压ui关系式为()A.A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19、__六路双脉冲形成器是三相全控桥式触发电路中必备组件。A．KC41C B．KC42 C．KC04 D．KC39 20、熔断器的额定电流是指__电流。A．熔体额定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21、欠电流继电器衔铁释放电流为额定电流In的__倍。A．0.95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22、定时器相当于继电控制系统中的延时继电器。F-40系列可编程序控制器最小设定单位为__。A．0.1s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第四篇：云南省2025年电工上岗操作证考核考试题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云南省2025年电工上岗操作证考核考试题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5、电压继电器的线圈在电路中的接法是（）于被测电路中。A．串联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6、JWK型经济型数控机床按照程序输入步骤输入零件加工程序，检查__，正常后方可联机调试。A．各种功能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7、MGB1420万能磨床的电容器选择范围一般是__。A．0.1～1μF B．1～1.5μF C．2～3μF D．5～7μF</w:t>
      </w:r>
    </w:p>
    <w:p>
      <w:pPr>
        <w:ind w:left="0" w:right="0" w:firstLine="560"/>
        <w:spacing w:before="450" w:after="450" w:line="312" w:lineRule="auto"/>
      </w:pPr>
      <w:r>
        <w:rPr>
          <w:rFonts w:ascii="宋体" w:hAnsi="宋体" w:eastAsia="宋体" w:cs="宋体"/>
          <w:color w:val="000"/>
          <w:sz w:val="28"/>
          <w:szCs w:val="28"/>
        </w:rPr>
        <w:t xml:space="preserve">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9、小功率负载的滤波电路，要求滤波效果很好，应选择的滤波电路形式是__。A．电容滤波器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10、交流电压的量程有10V、100V、500V三挡。用完后应将万用表的转换开关转到__，以免下次使用不慎而损坏电表。A．低电阻挡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13、关于电位的概念，__的说法是正确的。A．电位就是电压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14、M7120型平面磨床的冷却泵电动机，要求当砂轮电动机起动后才能起动，这种方式属于__。A．顺序控制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15、数控机床的定位精度检验包括__。A．回转运动的定位精度和重复分度精度 B．各直线运动坐标轴机械原点的复归精度 C．回转轴原点的复归精度 D．以上都是 16、20/5t桥式起重机的电源线进线方式有__和端部进线两种。A．上部进线 B．下部进线 C．中间进线 D．后部进线</w:t>
      </w:r>
    </w:p>
    <w:p>
      <w:pPr>
        <w:ind w:left="0" w:right="0" w:firstLine="560"/>
        <w:spacing w:before="450" w:after="450" w:line="312" w:lineRule="auto"/>
      </w:pPr>
      <w:r>
        <w:rPr>
          <w:rFonts w:ascii="宋体" w:hAnsi="宋体" w:eastAsia="宋体" w:cs="宋体"/>
          <w:color w:val="000"/>
          <w:sz w:val="28"/>
          <w:szCs w:val="28"/>
        </w:rPr>
        <w:t xml:space="preserve">17、关于变压器，下列说法错误的是__。A．变压器是一种静止的电气设备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18、在线路工作正常后，通以全电压、全电流__，以考核电路元器件的发热情况和整流电路的稳定性。A．0.5～1h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19、三相电动机自耦降压起动器以80%的抽头降压起动时，电机的起动转矩是全压起动转矩的__%。A．36 B．64 C．70 D．81 20、坚持办事公道，要努力做到__。A．公私不分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21、编程序器的数字键由0～9共10个键组成，用以设置地址号、__、定时器的设定值等。A．工作方式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22、__不是输入全部不接通而且输入指示灯均不亮的原因。A．公共端子螺钉松动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23、启动电容器CS上所充的电加到由炉子L和补偿电容C组成的并联谐振电路两端，产生__电压和电流。A．正弦振荡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24、用划针在底板上画出元器件的__孔位置，然后拿开所有的元器件。A．拆装 B．固定 C．拆卸 D．装配</w:t>
      </w:r>
    </w:p>
    <w:p>
      <w:pPr>
        <w:ind w:left="0" w:right="0" w:firstLine="560"/>
        <w:spacing w:before="450" w:after="450" w:line="312" w:lineRule="auto"/>
      </w:pPr>
      <w:r>
        <w:rPr>
          <w:rFonts w:ascii="宋体" w:hAnsi="宋体" w:eastAsia="宋体" w:cs="宋体"/>
          <w:color w:val="000"/>
          <w:sz w:val="28"/>
          <w:szCs w:val="28"/>
        </w:rPr>
        <w:t xml:space="preserve">25、高压设备室外不得接近故障点__以内。A．5m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3、电磁抱闸断电制动控制线路，当电磁抱闸线圈__时，电动机迅速停转。A．失电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4、常用的拆卸工具是__常用工具，如拔销器，各种扳手、旋具等。A．电工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7、小型干式变压器一般采用__铁心。A．芯式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8、__属于无源逆变。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9、u=sinωt是__电压。A．脉动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10、正常时每个输出端口对应的指示灯应随该端口有输出或无输出而亮或熄。否则就是有故障。其原因可能是__。A．输出元件短路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14、在交流电路中__平均值。A．电压才有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15、JSl7系列电动式时间继电器由__等部分组成。A．电磁机构、触头系统、灭弧装置、其他辅件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 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18、非编码键盘接口一般通过__或8255、8155等并行I/O接口和MPU相连。A．与门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19、三相六拍脉冲分配逻辑电路由FF1、FF2、FF3三位D触发器组成。其脉冲分配顺序是__。A．A→B→C→…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20、更换电池之前，从电池支架上取下旧电池，装上新电池，从取下旧电池到装上新电池的时间要尽量短，一般不允许超过__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21、在系统中加入了__环节以后，不仅能使系统得到下垂的机械特性，而且也能加快过渡过程，改善系统的动态特性。A．电压负反馈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22、不属于传统步进电动机的驱动电源的是__。A．单电源驱动电路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23、先利用程序查找功能确定并读出要删除的某条指令，然后按下__键，随删除指令之后步序将自动加1。A．INSTR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25、工作台运行速度过低不足的原因是__。A．发电机励磁回路电压不足 B．控制绕组2WC中有接触不良 C．电压负反馈过强等 D．以上都是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2025-05-02T13:05:29+08:00</dcterms:created>
  <dcterms:modified xsi:type="dcterms:W3CDTF">2025-05-02T13:05:29+08:00</dcterms:modified>
</cp:coreProperties>
</file>

<file path=docProps/custom.xml><?xml version="1.0" encoding="utf-8"?>
<Properties xmlns="http://schemas.openxmlformats.org/officeDocument/2006/custom-properties" xmlns:vt="http://schemas.openxmlformats.org/officeDocument/2006/docPropsVTypes"/>
</file>