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初三物理备课组工作总结初三下学期主要是复习，迎接中考。初三物理组以提高复习效率为中心，坚持以学生为本，定期开展备课组活动的原则，在平时的工作中互帮互助，教学资源共享，共同进步。现对本学期的总结如下：1、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2025-6-20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2025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期物理学科保质保量地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已经学习一年物理的实际情况出发，着重把握好我校高效课堂教学模式的几个有机环节，写好导学案，做到让学生在轻松、愉快、自主的气氛当中当堂或在考核过程中掌握、消化所学知识，力争精心引导学生组织好每一堂课，扎扎实实学好每一堂课，认认真真巩固好每一堂课，使物理教学真正落到实处。在新课的导学案编写中，做到突出重点、抓住关键、突破难点，精选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地观察，启发积极思维，提示物理现象的本质。组织好学生进行实验探究，充分发挥学生的主动性，培养学生独立操作的能力、团结协作的精神和学生自主创新的能力。经过一个学期的努力，大部分学生能从实验现象中分析出实验目的、本质，初步具备了物理的思维品质和独立操作的能力，并学会对电路进行故障分析及处理。</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在高效课堂教学中，充分发挥学生的帮带作用，使每一个学生都有进步。学生智力、素质的参差必然导致教学的不统一性，在教学过程中注意兼顾全体学生，难易有度，激励先进学生，鼓励后进生。一学期来，各班通过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 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继续开展并实行我校的高效课堂教学模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六、坚持抓好 “错题分类再现，平时打好学习基础”</w:t>
      </w:r>
    </w:p>
    <w:p>
      <w:pPr>
        <w:ind w:left="0" w:right="0" w:firstLine="560"/>
        <w:spacing w:before="450" w:after="450" w:line="312" w:lineRule="auto"/>
      </w:pPr>
      <w:r>
        <w:rPr>
          <w:rFonts w:ascii="宋体" w:hAnsi="宋体" w:eastAsia="宋体" w:cs="宋体"/>
          <w:color w:val="000"/>
          <w:sz w:val="28"/>
          <w:szCs w:val="28"/>
        </w:rPr>
        <w:t xml:space="preserve">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各类统一考试前进行最后磨合，提醒学生在考场上要细心认真；而概念错误则是要在每一章节后记中整理，再通过填空、选择等题型再现；而难题出错往往是学生在分析题目时遇到困难无法完成而出错，所以很大程度上并不是简单地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黄忠海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