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财会处2025年工作思路</w:t>
      </w:r>
      <w:bookmarkEnd w:id="1"/>
    </w:p>
    <w:p>
      <w:pPr>
        <w:jc w:val="center"/>
        <w:spacing w:before="0" w:after="450"/>
      </w:pPr>
      <w:r>
        <w:rPr>
          <w:rFonts w:ascii="Arial" w:hAnsi="Arial" w:eastAsia="Arial" w:cs="Arial"/>
          <w:color w:val="999999"/>
          <w:sz w:val="20"/>
          <w:szCs w:val="20"/>
        </w:rPr>
        <w:t xml:space="preserve">来源：网络  作者：水墨画意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第一篇：财会处2024年工作思路2024年发展思路及建议——财务会计处随着2024年度国家宏观调控，贷款利率连续下调，资金流动性趋紧，筹资成本居高不下，造成息差收窄，大幅提升盈利水平遇到了“瓶颈”，如何在逆境中实现又好又快发展是我们急需破...</w:t>
      </w:r>
    </w:p>
    <w:p>
      <w:pPr>
        <w:ind w:left="0" w:right="0" w:firstLine="560"/>
        <w:spacing w:before="450" w:after="450" w:line="312" w:lineRule="auto"/>
      </w:pPr>
      <w:r>
        <w:rPr>
          <w:rFonts w:ascii="黑体" w:hAnsi="黑体" w:eastAsia="黑体" w:cs="黑体"/>
          <w:color w:val="000000"/>
          <w:sz w:val="36"/>
          <w:szCs w:val="36"/>
          <w:b w:val="1"/>
          <w:bCs w:val="1"/>
        </w:rPr>
        <w:t xml:space="preserve">第一篇：财会处2025年工作思路</w:t>
      </w:r>
    </w:p>
    <w:p>
      <w:pPr>
        <w:ind w:left="0" w:right="0" w:firstLine="560"/>
        <w:spacing w:before="450" w:after="450" w:line="312" w:lineRule="auto"/>
      </w:pPr>
      <w:r>
        <w:rPr>
          <w:rFonts w:ascii="宋体" w:hAnsi="宋体" w:eastAsia="宋体" w:cs="宋体"/>
          <w:color w:val="000"/>
          <w:sz w:val="28"/>
          <w:szCs w:val="28"/>
        </w:rPr>
        <w:t xml:space="preserve">2025年发展思路及建议</w:t>
      </w:r>
    </w:p>
    <w:p>
      <w:pPr>
        <w:ind w:left="0" w:right="0" w:firstLine="560"/>
        <w:spacing w:before="450" w:after="450" w:line="312" w:lineRule="auto"/>
      </w:pPr>
      <w:r>
        <w:rPr>
          <w:rFonts w:ascii="宋体" w:hAnsi="宋体" w:eastAsia="宋体" w:cs="宋体"/>
          <w:color w:val="000"/>
          <w:sz w:val="28"/>
          <w:szCs w:val="28"/>
        </w:rPr>
        <w:t xml:space="preserve">——财务会计处</w:t>
      </w:r>
    </w:p>
    <w:p>
      <w:pPr>
        <w:ind w:left="0" w:right="0" w:firstLine="560"/>
        <w:spacing w:before="450" w:after="450" w:line="312" w:lineRule="auto"/>
      </w:pPr>
      <w:r>
        <w:rPr>
          <w:rFonts w:ascii="宋体" w:hAnsi="宋体" w:eastAsia="宋体" w:cs="宋体"/>
          <w:color w:val="000"/>
          <w:sz w:val="28"/>
          <w:szCs w:val="28"/>
        </w:rPr>
        <w:t xml:space="preserve">随着2025年度国家宏观调控，贷款利率连续下调，资金流动性趋紧，筹资成本居高不下，造成息差收窄，大幅提升盈利水平遇到了“瓶颈”，如何在逆境中实现又好又快发展是我们急需破解的课题。</w:t>
      </w:r>
    </w:p>
    <w:p>
      <w:pPr>
        <w:ind w:left="0" w:right="0" w:firstLine="560"/>
        <w:spacing w:before="450" w:after="450" w:line="312" w:lineRule="auto"/>
      </w:pPr>
      <w:r>
        <w:rPr>
          <w:rFonts w:ascii="宋体" w:hAnsi="宋体" w:eastAsia="宋体" w:cs="宋体"/>
          <w:color w:val="000"/>
          <w:sz w:val="28"/>
          <w:szCs w:val="28"/>
        </w:rPr>
        <w:t xml:space="preserve">一、明年的发展思路建议</w:t>
      </w:r>
    </w:p>
    <w:p>
      <w:pPr>
        <w:ind w:left="0" w:right="0" w:firstLine="560"/>
        <w:spacing w:before="450" w:after="450" w:line="312" w:lineRule="auto"/>
      </w:pPr>
      <w:r>
        <w:rPr>
          <w:rFonts w:ascii="宋体" w:hAnsi="宋体" w:eastAsia="宋体" w:cs="宋体"/>
          <w:color w:val="000"/>
          <w:sz w:val="28"/>
          <w:szCs w:val="28"/>
        </w:rPr>
        <w:t xml:space="preserve">（一）继续坚持“资产立行”理念、坚决树立“存款增效”意识、力争“多条腿”走路</w:t>
      </w:r>
    </w:p>
    <w:p>
      <w:pPr>
        <w:ind w:left="0" w:right="0" w:firstLine="560"/>
        <w:spacing w:before="450" w:after="450" w:line="312" w:lineRule="auto"/>
      </w:pPr>
      <w:r>
        <w:rPr>
          <w:rFonts w:ascii="宋体" w:hAnsi="宋体" w:eastAsia="宋体" w:cs="宋体"/>
          <w:color w:val="000"/>
          <w:sz w:val="28"/>
          <w:szCs w:val="28"/>
        </w:rPr>
        <w:t xml:space="preserve">今年，我行的贷款总量无论绝对额还是月平均余额较上一年度都有了较大的增长，但是利润却徘徊在2025和2025年的水平上，究其成因主要是资产与负债的利差大幅度收窄，今年11月末，我行的息差较上年下降0.46%，这意味着100亿元的生息资产较上年减少利润0.46亿元，按照目前月平均138亿元的生息资产计算，前十一个月净减少利润0.63亿元。“资产立行”是保持发展的永恒主题，“存款增效”是促进发展的必要补充，所以我们必须坚持存贷并举，存贷并重，“多条腿”走路，利用现有的资源，大力拓展中间业务，积极清收表外应收利息，力争2025年再实现大的突破和跨越。</w:t>
      </w:r>
    </w:p>
    <w:p>
      <w:pPr>
        <w:ind w:left="0" w:right="0" w:firstLine="560"/>
        <w:spacing w:before="450" w:after="450" w:line="312" w:lineRule="auto"/>
      </w:pPr>
      <w:r>
        <w:rPr>
          <w:rFonts w:ascii="宋体" w:hAnsi="宋体" w:eastAsia="宋体" w:cs="宋体"/>
          <w:color w:val="000"/>
          <w:sz w:val="28"/>
          <w:szCs w:val="28"/>
        </w:rPr>
        <w:t xml:space="preserve">1、切实落实好贷款项目</w:t>
      </w:r>
    </w:p>
    <w:p>
      <w:pPr>
        <w:ind w:left="0" w:right="0" w:firstLine="560"/>
        <w:spacing w:before="450" w:after="450" w:line="312" w:lineRule="auto"/>
      </w:pPr>
      <w:r>
        <w:rPr>
          <w:rFonts w:ascii="宋体" w:hAnsi="宋体" w:eastAsia="宋体" w:cs="宋体"/>
          <w:color w:val="000"/>
          <w:sz w:val="28"/>
          <w:szCs w:val="28"/>
        </w:rPr>
        <w:t xml:space="preserve">为避免“上报项目大帮哄，落实项目一片空”的问题，建议一是对贷款项目营销制定近期目标和远期规划，同时做到上接天线，随时掌握好总行的信贷政策、投放重点与信贷计划；下接地气，真正了解贷款项目的成熟程度，近期盯住成熟的，中期培育不成熟的，营销远期的，建立贷款项目储备库，避免盲目营销；二是近期抓紧筛选信贷项目，协助客户做好项目包装，落实准入条件、贷前条件，早投放，早收 益；三是对于新营销的贷款客户在已经发放贷款的前提下，从奖金中拿出一块资金，按照贷款期限和额度，确定单笔奖励金额，对主营销人、从营销人及审查人员分比例进行奖励，一笔一奖，及时兑现，同时对单位继续执行经营绩效考核，鼓励上下级行相关人员的积极性。</w:t>
      </w:r>
    </w:p>
    <w:p>
      <w:pPr>
        <w:ind w:left="0" w:right="0" w:firstLine="560"/>
        <w:spacing w:before="450" w:after="450" w:line="312" w:lineRule="auto"/>
      </w:pPr>
      <w:r>
        <w:rPr>
          <w:rFonts w:ascii="宋体" w:hAnsi="宋体" w:eastAsia="宋体" w:cs="宋体"/>
          <w:color w:val="000"/>
          <w:sz w:val="28"/>
          <w:szCs w:val="28"/>
        </w:rPr>
        <w:t xml:space="preserve">2、切实抓好组织存款工作 “存款增效”，最明显的体现在琼中支行在今年的业务经营中。因此对于存款，在稳定现有来源的前提下，除挖掘财政、涉农单位、我行贷款企业及其上下游客户存款外，再营销同业存款和挖掘其他领域存款的潜力。建议一是营销低于系统内借款利率的同业存款，该存款相对于单位存款容易营销，例如我行在与多家商业银行竞争同一笔存款时，如果处于劣势，可与某一家商业银行合作营销到该商业银行，之后以同业的方式再存入我行。另外我国银行业资金流动性趋紧的情况仍将存在，对高于系统内借款利率的同业存款，在总行同意的前提下，我行也可将其纳入存款来源，之后视同行业流动性情况，以高于该同业存款利率的情况下再存入其他商业银行；建议二是对各行在完成日均存款计划的基础上，拿出专项的奖金、招待费或宣传费，对单笔存款视期限、利率和额度对营销个人进行奖励，属于省分行人员的，直接奖励给省分行人员；三是尽早下达存款目标，使各行年初就有方向，避免下达目标晚，造成相关行欠账过多，无法完成任务失去动力而放弃努力的现象。</w:t>
      </w:r>
    </w:p>
    <w:p>
      <w:pPr>
        <w:ind w:left="0" w:right="0" w:firstLine="560"/>
        <w:spacing w:before="450" w:after="450" w:line="312" w:lineRule="auto"/>
      </w:pPr>
      <w:r>
        <w:rPr>
          <w:rFonts w:ascii="宋体" w:hAnsi="宋体" w:eastAsia="宋体" w:cs="宋体"/>
          <w:color w:val="000"/>
          <w:sz w:val="28"/>
          <w:szCs w:val="28"/>
        </w:rPr>
        <w:t xml:space="preserve">3、盘查表外资产，大力清收应收未收利息</w:t>
      </w:r>
    </w:p>
    <w:p>
      <w:pPr>
        <w:ind w:left="0" w:right="0" w:firstLine="560"/>
        <w:spacing w:before="450" w:after="450" w:line="312" w:lineRule="auto"/>
      </w:pPr>
      <w:r>
        <w:rPr>
          <w:rFonts w:ascii="宋体" w:hAnsi="宋体" w:eastAsia="宋体" w:cs="宋体"/>
          <w:color w:val="000"/>
          <w:sz w:val="28"/>
          <w:szCs w:val="28"/>
        </w:rPr>
        <w:t xml:space="preserve">目前我行表外利息已达1.9亿元，其中存在一些老国有粮食企业转制后遗留的欠息、中央与地方财政三年以前的欠息以及不良贷款欠息，建议明年初理清上述无法收回的欠息，落实能够收回的欠息，下任务，定目标，向表外资产要效益。</w:t>
      </w:r>
    </w:p>
    <w:p>
      <w:pPr>
        <w:ind w:left="0" w:right="0" w:firstLine="560"/>
        <w:spacing w:before="450" w:after="450" w:line="312" w:lineRule="auto"/>
      </w:pPr>
      <w:r>
        <w:rPr>
          <w:rFonts w:ascii="宋体" w:hAnsi="宋体" w:eastAsia="宋体" w:cs="宋体"/>
          <w:color w:val="000"/>
          <w:sz w:val="28"/>
          <w:szCs w:val="28"/>
        </w:rPr>
        <w:t xml:space="preserve">4、巩固现有中间业务，向提供服务要收益  经调查，有很大一部分企业的资金往来比较频繁，且往来方式比较传统，例如某企业的资产负债表反映，应收账款期初期末均在600万元以上、其他应收款期初期末2025万元以上、预付账款4000万元以上、应付票据700万元以上。在这种情况下，客户经理应该向客户提出资金使用建议：一是积极收回应收账款与其他应收款，减少交易对手无效占用资金的时间与额度；二是对于应付账款，如果能够使用银行承兑汇票替代的，可以将预付账款的资金转为我行的半年期定期存款，做为我行银行承兑汇票的全额质押保证金后，由我行承兑，既保证了我行的存款不流失，又增加了中间业务收入，企业还可获得高于手续费的存款利息收入；三是对于应付票据，我行完全可以签发，建议不去他行办理等等。</w:t>
      </w:r>
    </w:p>
    <w:p>
      <w:pPr>
        <w:ind w:left="0" w:right="0" w:firstLine="560"/>
        <w:spacing w:before="450" w:after="450" w:line="312" w:lineRule="auto"/>
      </w:pPr>
      <w:r>
        <w:rPr>
          <w:rFonts w:ascii="宋体" w:hAnsi="宋体" w:eastAsia="宋体" w:cs="宋体"/>
          <w:color w:val="000"/>
          <w:sz w:val="28"/>
          <w:szCs w:val="28"/>
        </w:rPr>
        <w:t xml:space="preserve">（二）调整绩效挂钩方式，发挥激励机制 目前挂钩机制不灵敏、效果不显著，建议一是调整思路，降低经营管理绩效费用挂钩比重，拿出较大比重资金与单项发展目标挂钩，例如对营销成功的贷款项目、对大额度的存款项目进行挂钩奖励；建议二是除经营管理绩效挂钩可按季考核奖励外，对单项发展挂钩奖励随时兑现；三是调整混合挂钩的方式，采用单一直线挂钩或简单的混合挂钩，例如奖金对哪项目标挂钩、业务管理费对哪项目标挂钩、招待费对哪项目标挂钩、宣传费对哪项目标挂钩，重点项目采用奖金与业务管理费混合挂钩、或奖金与招待费混合挂钩奖励。</w:t>
      </w:r>
    </w:p>
    <w:p>
      <w:pPr>
        <w:ind w:left="0" w:right="0" w:firstLine="560"/>
        <w:spacing w:before="450" w:after="450" w:line="312" w:lineRule="auto"/>
      </w:pPr>
      <w:r>
        <w:rPr>
          <w:rFonts w:ascii="宋体" w:hAnsi="宋体" w:eastAsia="宋体" w:cs="宋体"/>
          <w:color w:val="000"/>
          <w:sz w:val="28"/>
          <w:szCs w:val="28"/>
        </w:rPr>
        <w:t xml:space="preserve">（三）调整培训思路，培育重点骨干力量</w:t>
      </w:r>
    </w:p>
    <w:p>
      <w:pPr>
        <w:ind w:left="0" w:right="0" w:firstLine="560"/>
        <w:spacing w:before="450" w:after="450" w:line="312" w:lineRule="auto"/>
      </w:pPr>
      <w:r>
        <w:rPr>
          <w:rFonts w:ascii="宋体" w:hAnsi="宋体" w:eastAsia="宋体" w:cs="宋体"/>
          <w:color w:val="000"/>
          <w:sz w:val="28"/>
          <w:szCs w:val="28"/>
        </w:rPr>
        <w:t xml:space="preserve">近年来我行在培训工作上倾注了大量的人力和财力，但在大部分青年员工身上效果并没有显现出来。人的学习境界有三种，一是听后忘，二是学时记，三是做时悟，其中最高境界是边做边悟，所以在培训工作上，选准边做边悟的重点，以点推面。建议一是选准重点人员进行重点培养培训，方式上可采取在精通业务人员的身边进行跟班学习、也可以大胆放手暂让其独当一面、还可以让其担任教员开班讲课，使之 自加压力，历练自己；二是建议以后培训以实务为主，在调查中发现，大部分客户经理读不懂企业报表，看不懂企业账簿凭证，导致对企业的账簿报表重视不够，报表格式不</w:t>
      </w:r>
    </w:p>
    <w:p>
      <w:pPr>
        <w:ind w:left="0" w:right="0" w:firstLine="560"/>
        <w:spacing w:before="450" w:after="450" w:line="312" w:lineRule="auto"/>
      </w:pPr>
      <w:r>
        <w:rPr>
          <w:rFonts w:ascii="宋体" w:hAnsi="宋体" w:eastAsia="宋体" w:cs="宋体"/>
          <w:color w:val="000"/>
          <w:sz w:val="28"/>
          <w:szCs w:val="28"/>
        </w:rPr>
        <w:t xml:space="preserve">一、要素不全、随意存放问题比较突出。所以建议拿出某典型企业的报表、账簿实例对客户经理进行培训，或聘请专业的企业会计教师进行培训，同时对客户经理还进行银行支付结算知识培训，使之既熟悉企业会计，还了解银行结算业务，能够为客户提供多方面的服务。</w:t>
      </w:r>
    </w:p>
    <w:p>
      <w:pPr>
        <w:ind w:left="0" w:right="0" w:firstLine="560"/>
        <w:spacing w:before="450" w:after="450" w:line="312" w:lineRule="auto"/>
      </w:pPr>
      <w:r>
        <w:rPr>
          <w:rFonts w:ascii="宋体" w:hAnsi="宋体" w:eastAsia="宋体" w:cs="宋体"/>
          <w:color w:val="000"/>
          <w:sz w:val="28"/>
          <w:szCs w:val="28"/>
        </w:rPr>
        <w:t xml:space="preserve">二、明年财会条线的工作目标</w:t>
      </w:r>
    </w:p>
    <w:p>
      <w:pPr>
        <w:ind w:left="0" w:right="0" w:firstLine="560"/>
        <w:spacing w:before="450" w:after="450" w:line="312" w:lineRule="auto"/>
      </w:pPr>
      <w:r>
        <w:rPr>
          <w:rFonts w:ascii="宋体" w:hAnsi="宋体" w:eastAsia="宋体" w:cs="宋体"/>
          <w:color w:val="000"/>
          <w:sz w:val="28"/>
          <w:szCs w:val="28"/>
        </w:rPr>
        <w:t xml:space="preserve">（一）内控方面</w:t>
      </w:r>
    </w:p>
    <w:p>
      <w:pPr>
        <w:ind w:left="0" w:right="0" w:firstLine="560"/>
        <w:spacing w:before="450" w:after="450" w:line="312" w:lineRule="auto"/>
      </w:pPr>
      <w:r>
        <w:rPr>
          <w:rFonts w:ascii="宋体" w:hAnsi="宋体" w:eastAsia="宋体" w:cs="宋体"/>
          <w:color w:val="000"/>
          <w:sz w:val="28"/>
          <w:szCs w:val="28"/>
        </w:rPr>
        <w:t xml:space="preserve">1、年初开展内控和固定资产专项检查，年中按季度开展会计辅导检查，努力防控操作风险、道德风险。</w:t>
      </w:r>
    </w:p>
    <w:p>
      <w:pPr>
        <w:ind w:left="0" w:right="0" w:firstLine="560"/>
        <w:spacing w:before="450" w:after="450" w:line="312" w:lineRule="auto"/>
      </w:pPr>
      <w:r>
        <w:rPr>
          <w:rFonts w:ascii="宋体" w:hAnsi="宋体" w:eastAsia="宋体" w:cs="宋体"/>
          <w:color w:val="000"/>
          <w:sz w:val="28"/>
          <w:szCs w:val="28"/>
        </w:rPr>
        <w:t xml:space="preserve">2、落实总行的要求，继续开展为期一个月的坐班主任异地交流。</w:t>
      </w:r>
    </w:p>
    <w:p>
      <w:pPr>
        <w:ind w:left="0" w:right="0" w:firstLine="560"/>
        <w:spacing w:before="450" w:after="450" w:line="312" w:lineRule="auto"/>
      </w:pPr>
      <w:r>
        <w:rPr>
          <w:rFonts w:ascii="宋体" w:hAnsi="宋体" w:eastAsia="宋体" w:cs="宋体"/>
          <w:color w:val="000"/>
          <w:sz w:val="28"/>
          <w:szCs w:val="28"/>
        </w:rPr>
        <w:t xml:space="preserve">3、加强制度建设，建立健全内部控制制度，落实岗位职责，促进合规经营。</w:t>
      </w:r>
    </w:p>
    <w:p>
      <w:pPr>
        <w:ind w:left="0" w:right="0" w:firstLine="560"/>
        <w:spacing w:before="450" w:after="450" w:line="312" w:lineRule="auto"/>
      </w:pPr>
      <w:r>
        <w:rPr>
          <w:rFonts w:ascii="宋体" w:hAnsi="宋体" w:eastAsia="宋体" w:cs="宋体"/>
          <w:color w:val="000"/>
          <w:sz w:val="28"/>
          <w:szCs w:val="28"/>
        </w:rPr>
        <w:t xml:space="preserve">（二）财务方面</w:t>
      </w:r>
    </w:p>
    <w:p>
      <w:pPr>
        <w:ind w:left="0" w:right="0" w:firstLine="560"/>
        <w:spacing w:before="450" w:after="450" w:line="312" w:lineRule="auto"/>
      </w:pPr>
      <w:r>
        <w:rPr>
          <w:rFonts w:ascii="宋体" w:hAnsi="宋体" w:eastAsia="宋体" w:cs="宋体"/>
          <w:color w:val="000"/>
          <w:sz w:val="28"/>
          <w:szCs w:val="28"/>
        </w:rPr>
        <w:t xml:space="preserve">1、做好省分行机关房屋置换、五指山支行营业用房的立项与建设以及儋州、澄迈两个行附属用房的建设工作。</w:t>
      </w:r>
    </w:p>
    <w:p>
      <w:pPr>
        <w:ind w:left="0" w:right="0" w:firstLine="560"/>
        <w:spacing w:before="450" w:after="450" w:line="312" w:lineRule="auto"/>
      </w:pPr>
      <w:r>
        <w:rPr>
          <w:rFonts w:ascii="宋体" w:hAnsi="宋体" w:eastAsia="宋体" w:cs="宋体"/>
          <w:color w:val="000"/>
          <w:sz w:val="28"/>
          <w:szCs w:val="28"/>
        </w:rPr>
        <w:t xml:space="preserve">2、安排好资金和维修改造项目，继续做好有关支行营业办公用房的维改工作，努力改善基层行的营业办公环境。</w:t>
      </w:r>
    </w:p>
    <w:p>
      <w:pPr>
        <w:ind w:left="0" w:right="0" w:firstLine="560"/>
        <w:spacing w:before="450" w:after="450" w:line="312" w:lineRule="auto"/>
      </w:pPr>
      <w:r>
        <w:rPr>
          <w:rFonts w:ascii="宋体" w:hAnsi="宋体" w:eastAsia="宋体" w:cs="宋体"/>
          <w:color w:val="000"/>
          <w:sz w:val="28"/>
          <w:szCs w:val="28"/>
        </w:rPr>
        <w:t xml:space="preserve">3、与人力资源部门通力合作，解决新老职工住房补贴的遗留问题。</w:t>
      </w:r>
    </w:p>
    <w:p>
      <w:pPr>
        <w:ind w:left="0" w:right="0" w:firstLine="560"/>
        <w:spacing w:before="450" w:after="450" w:line="312" w:lineRule="auto"/>
      </w:pPr>
      <w:r>
        <w:rPr>
          <w:rFonts w:ascii="宋体" w:hAnsi="宋体" w:eastAsia="宋体" w:cs="宋体"/>
          <w:color w:val="000"/>
          <w:sz w:val="28"/>
          <w:szCs w:val="28"/>
        </w:rPr>
        <w:t xml:space="preserve">4、合理分配财务费用，认真测算2025年度的经营利润并及时下达，力争2025年度的利润目标有一个质的飞跃。</w:t>
      </w:r>
    </w:p>
    <w:p>
      <w:pPr>
        <w:ind w:left="0" w:right="0" w:firstLine="560"/>
        <w:spacing w:before="450" w:after="450" w:line="312" w:lineRule="auto"/>
      </w:pPr>
      <w:r>
        <w:rPr>
          <w:rFonts w:ascii="宋体" w:hAnsi="宋体" w:eastAsia="宋体" w:cs="宋体"/>
          <w:color w:val="000"/>
          <w:sz w:val="28"/>
          <w:szCs w:val="28"/>
        </w:rPr>
        <w:t xml:space="preserve">5、配合考评办，做好经营管理绩效考评工作，发挥财务资源的配置和激励作用。</w:t>
      </w:r>
    </w:p>
    <w:p>
      <w:pPr>
        <w:ind w:left="0" w:right="0" w:firstLine="560"/>
        <w:spacing w:before="450" w:after="450" w:line="312" w:lineRule="auto"/>
      </w:pPr>
      <w:r>
        <w:rPr>
          <w:rFonts w:ascii="宋体" w:hAnsi="宋体" w:eastAsia="宋体" w:cs="宋体"/>
          <w:color w:val="000"/>
          <w:sz w:val="28"/>
          <w:szCs w:val="28"/>
        </w:rPr>
        <w:t xml:space="preserve">（三）基础管理方面</w:t>
      </w:r>
    </w:p>
    <w:p>
      <w:pPr>
        <w:ind w:left="0" w:right="0" w:firstLine="560"/>
        <w:spacing w:before="450" w:after="450" w:line="312" w:lineRule="auto"/>
      </w:pPr>
      <w:r>
        <w:rPr>
          <w:rFonts w:ascii="宋体" w:hAnsi="宋体" w:eastAsia="宋体" w:cs="宋体"/>
          <w:color w:val="000"/>
          <w:sz w:val="28"/>
          <w:szCs w:val="28"/>
        </w:rPr>
        <w:t xml:space="preserve">1、上半年开展一期会计远程监控系统案例展评，提高柜员合规操作意识和文明服务意识。</w:t>
      </w:r>
    </w:p>
    <w:p>
      <w:pPr>
        <w:ind w:left="0" w:right="0" w:firstLine="560"/>
        <w:spacing w:before="450" w:after="450" w:line="312" w:lineRule="auto"/>
      </w:pPr>
      <w:r>
        <w:rPr>
          <w:rFonts w:ascii="宋体" w:hAnsi="宋体" w:eastAsia="宋体" w:cs="宋体"/>
          <w:color w:val="000"/>
          <w:sz w:val="28"/>
          <w:szCs w:val="28"/>
        </w:rPr>
        <w:t xml:space="preserve">2、下半年开展一期会计赛账，掀起互评互比活动，提升各行的会计核算水平。</w:t>
      </w:r>
    </w:p>
    <w:p>
      <w:pPr>
        <w:ind w:left="0" w:right="0" w:firstLine="560"/>
        <w:spacing w:before="450" w:after="450" w:line="312" w:lineRule="auto"/>
      </w:pPr>
      <w:r>
        <w:rPr>
          <w:rFonts w:ascii="宋体" w:hAnsi="宋体" w:eastAsia="宋体" w:cs="宋体"/>
          <w:color w:val="000"/>
          <w:sz w:val="28"/>
          <w:szCs w:val="28"/>
        </w:rPr>
        <w:t xml:space="preserve">3、针对人民银行《账户管理条例》《账户管理条例实施细则》和总行新财务制度即将颁布的实际，择机抓好培训，提高基层行财会队伍对新制度的把握和运用能力。</w:t>
      </w:r>
    </w:p>
    <w:p>
      <w:pPr>
        <w:ind w:left="0" w:right="0" w:firstLine="560"/>
        <w:spacing w:before="450" w:after="450" w:line="312" w:lineRule="auto"/>
      </w:pPr>
      <w:r>
        <w:rPr>
          <w:rFonts w:ascii="宋体" w:hAnsi="宋体" w:eastAsia="宋体" w:cs="宋体"/>
          <w:color w:val="000"/>
          <w:sz w:val="28"/>
          <w:szCs w:val="28"/>
        </w:rPr>
        <w:t xml:space="preserve">4、抓好系统运营管理，杜绝重大责任事故，确保资金支付安全。一是按季度通报系统运营情况，二是做好系统指导与监督。</w:t>
      </w:r>
    </w:p>
    <w:p>
      <w:pPr>
        <w:ind w:left="0" w:right="0" w:firstLine="560"/>
        <w:spacing w:before="450" w:after="450" w:line="312" w:lineRule="auto"/>
      </w:pPr>
      <w:r>
        <w:rPr>
          <w:rFonts w:ascii="宋体" w:hAnsi="宋体" w:eastAsia="宋体" w:cs="宋体"/>
          <w:color w:val="000"/>
          <w:sz w:val="28"/>
          <w:szCs w:val="28"/>
        </w:rPr>
        <w:t xml:space="preserve">5、抓好柜台服务。一是利用远程监控加强监督，二是设立服务监督电话，三是继续向客户发出柜台服务质量调查表，通过各种手段大力提高服务水平。</w:t>
      </w:r>
    </w:p>
    <w:p>
      <w:pPr>
        <w:ind w:left="0" w:right="0" w:firstLine="560"/>
        <w:spacing w:before="450" w:after="450" w:line="312" w:lineRule="auto"/>
      </w:pPr>
      <w:r>
        <w:rPr>
          <w:rFonts w:ascii="宋体" w:hAnsi="宋体" w:eastAsia="宋体" w:cs="宋体"/>
          <w:color w:val="000"/>
          <w:sz w:val="28"/>
          <w:szCs w:val="28"/>
        </w:rPr>
        <w:t xml:space="preserve">6、继续推进网银业务。一是积极与人行沟通，解决企业在工行开户问题；二是继续与省工行沟通，解决在网银开办过程中基层行工行“业务不熟”和“不协调”问题；三是抓重点，抓规模大、效益好企业的网银业务，努力使我行网银推进工作实现突破性发展。</w:t>
      </w:r>
    </w:p>
    <w:p>
      <w:pPr>
        <w:ind w:left="0" w:right="0" w:firstLine="560"/>
        <w:spacing w:before="450" w:after="450" w:line="312" w:lineRule="auto"/>
      </w:pPr>
      <w:r>
        <w:rPr>
          <w:rFonts w:ascii="宋体" w:hAnsi="宋体" w:eastAsia="宋体" w:cs="宋体"/>
          <w:color w:val="000"/>
          <w:sz w:val="28"/>
          <w:szCs w:val="28"/>
        </w:rPr>
        <w:t xml:space="preserve">7、抽出一定时间，深入基层调研，通过调研解决基层存在的问题。</w:t>
      </w:r>
    </w:p>
    <w:p>
      <w:pPr>
        <w:ind w:left="0" w:right="0" w:firstLine="560"/>
        <w:spacing w:before="450" w:after="450" w:line="312" w:lineRule="auto"/>
      </w:pPr>
      <w:r>
        <w:rPr>
          <w:rFonts w:ascii="宋体" w:hAnsi="宋体" w:eastAsia="宋体" w:cs="宋体"/>
          <w:color w:val="000"/>
          <w:sz w:val="28"/>
          <w:szCs w:val="28"/>
        </w:rPr>
        <w:t xml:space="preserve">2025年12月17日</w:t>
      </w:r>
    </w:p>
    <w:p>
      <w:pPr>
        <w:ind w:left="0" w:right="0" w:firstLine="560"/>
        <w:spacing w:before="450" w:after="450" w:line="312" w:lineRule="auto"/>
      </w:pPr>
      <w:r>
        <w:rPr>
          <w:rFonts w:ascii="黑体" w:hAnsi="黑体" w:eastAsia="黑体" w:cs="黑体"/>
          <w:color w:val="000000"/>
          <w:sz w:val="36"/>
          <w:szCs w:val="36"/>
          <w:b w:val="1"/>
          <w:bCs w:val="1"/>
        </w:rPr>
        <w:t xml:space="preserve">第二篇：财会处工作职责</w:t>
      </w:r>
    </w:p>
    <w:p>
      <w:pPr>
        <w:ind w:left="0" w:right="0" w:firstLine="560"/>
        <w:spacing w:before="450" w:after="450" w:line="312" w:lineRule="auto"/>
      </w:pPr>
      <w:r>
        <w:rPr>
          <w:rFonts w:ascii="宋体" w:hAnsi="宋体" w:eastAsia="宋体" w:cs="宋体"/>
          <w:color w:val="000"/>
          <w:sz w:val="28"/>
          <w:szCs w:val="28"/>
        </w:rPr>
        <w:t xml:space="preserve">1.贯彻执行国家和政府有关财务会计、审计的法规制度。</w:t>
      </w:r>
    </w:p>
    <w:p>
      <w:pPr>
        <w:ind w:left="0" w:right="0" w:firstLine="560"/>
        <w:spacing w:before="450" w:after="450" w:line="312" w:lineRule="auto"/>
      </w:pPr>
      <w:r>
        <w:rPr>
          <w:rFonts w:ascii="宋体" w:hAnsi="宋体" w:eastAsia="宋体" w:cs="宋体"/>
          <w:color w:val="000"/>
          <w:sz w:val="28"/>
          <w:szCs w:val="28"/>
        </w:rPr>
        <w:t xml:space="preserve">2.编制实施本级财务计划，并督促、检查、总结、报告执行情况；管理、指导所属企业的资金使用。</w:t>
      </w:r>
    </w:p>
    <w:p>
      <w:pPr>
        <w:ind w:left="0" w:right="0" w:firstLine="560"/>
        <w:spacing w:before="450" w:after="450" w:line="312" w:lineRule="auto"/>
      </w:pPr>
      <w:r>
        <w:rPr>
          <w:rFonts w:ascii="宋体" w:hAnsi="宋体" w:eastAsia="宋体" w:cs="宋体"/>
          <w:color w:val="000"/>
          <w:sz w:val="28"/>
          <w:szCs w:val="28"/>
        </w:rPr>
        <w:t xml:space="preserve">3.负责社有资产的管理、协调和指导，确保社有资产保值增值,防止社有资产流失。</w:t>
      </w:r>
    </w:p>
    <w:p>
      <w:pPr>
        <w:ind w:left="0" w:right="0" w:firstLine="560"/>
        <w:spacing w:before="450" w:after="450" w:line="312" w:lineRule="auto"/>
      </w:pPr>
      <w:r>
        <w:rPr>
          <w:rFonts w:ascii="宋体" w:hAnsi="宋体" w:eastAsia="宋体" w:cs="宋体"/>
          <w:color w:val="000"/>
          <w:sz w:val="28"/>
          <w:szCs w:val="28"/>
        </w:rPr>
        <w:t xml:space="preserve">4.研究解决直属单位对社有资产的再开发、再利用及分配等有关事宜。</w:t>
      </w:r>
    </w:p>
    <w:p>
      <w:pPr>
        <w:ind w:left="0" w:right="0" w:firstLine="560"/>
        <w:spacing w:before="450" w:after="450" w:line="312" w:lineRule="auto"/>
      </w:pPr>
      <w:r>
        <w:rPr>
          <w:rFonts w:ascii="宋体" w:hAnsi="宋体" w:eastAsia="宋体" w:cs="宋体"/>
          <w:color w:val="000"/>
          <w:sz w:val="28"/>
          <w:szCs w:val="28"/>
        </w:rPr>
        <w:t xml:space="preserve">5.对市社直属单位资产购入、出售、转让、重组、调剂、置换等重大决策，及时提出送审意见，为科学决策当好参谋。</w:t>
      </w:r>
    </w:p>
    <w:p>
      <w:pPr>
        <w:ind w:left="0" w:right="0" w:firstLine="560"/>
        <w:spacing w:before="450" w:after="450" w:line="312" w:lineRule="auto"/>
      </w:pPr>
      <w:r>
        <w:rPr>
          <w:rFonts w:ascii="宋体" w:hAnsi="宋体" w:eastAsia="宋体" w:cs="宋体"/>
          <w:color w:val="000"/>
          <w:sz w:val="28"/>
          <w:szCs w:val="28"/>
        </w:rPr>
        <w:t xml:space="preserve">6.负责机关财会及指导内审和财会、审计队伍建设工作。</w:t>
      </w:r>
    </w:p>
    <w:p>
      <w:pPr>
        <w:ind w:left="0" w:right="0" w:firstLine="560"/>
        <w:spacing w:before="450" w:after="450" w:line="312" w:lineRule="auto"/>
      </w:pPr>
      <w:r>
        <w:rPr>
          <w:rFonts w:ascii="黑体" w:hAnsi="黑体" w:eastAsia="黑体" w:cs="黑体"/>
          <w:color w:val="000000"/>
          <w:sz w:val="36"/>
          <w:szCs w:val="36"/>
          <w:b w:val="1"/>
          <w:bCs w:val="1"/>
        </w:rPr>
        <w:t xml:space="preserve">第三篇：医务处工作思路</w:t>
      </w:r>
    </w:p>
    <w:p>
      <w:pPr>
        <w:ind w:left="0" w:right="0" w:firstLine="560"/>
        <w:spacing w:before="450" w:after="450" w:line="312" w:lineRule="auto"/>
      </w:pPr>
      <w:r>
        <w:rPr>
          <w:rFonts w:ascii="宋体" w:hAnsi="宋体" w:eastAsia="宋体" w:cs="宋体"/>
          <w:color w:val="000"/>
          <w:sz w:val="28"/>
          <w:szCs w:val="28"/>
        </w:rPr>
        <w:t xml:space="preserve">医务处工作思路</w:t>
      </w:r>
    </w:p>
    <w:p>
      <w:pPr>
        <w:ind w:left="0" w:right="0" w:firstLine="560"/>
        <w:spacing w:before="450" w:after="450" w:line="312" w:lineRule="auto"/>
      </w:pPr>
      <w:r>
        <w:rPr>
          <w:rFonts w:ascii="宋体" w:hAnsi="宋体" w:eastAsia="宋体" w:cs="宋体"/>
          <w:color w:val="000"/>
          <w:sz w:val="28"/>
          <w:szCs w:val="28"/>
        </w:rPr>
        <w:t xml:space="preserve">核心制度的管理：严格执行首诊负责制、三级医师查房、疑难危重病例讨论、死亡病例讨论、急危重病人抢救、院内外会诊、查对制度、病历书写规范与管理、交接班制度、医疗技术准入、手术分级管理等；进一步做好医师依法执业、执业医师技能考试、突发公共卫生事件处置、下乡（社区）服务、对口支援、医院学科建设工作、医疗质量管理工作、抗菌药物合理使用、上级指令性医疗任务落实、基层医疗技术指导、临床科室协调、医疗数据汇总等日常工作；通过为临床提供服务、加强督查、组织协调等措施，不断强化医疗质量和综合绩效，进一步提高我院的医疗质量管理水平、技术水平和服务能力，推动经济效益和社会效益的同步提升。</w:t>
      </w:r>
    </w:p>
    <w:p>
      <w:pPr>
        <w:ind w:left="0" w:right="0" w:firstLine="560"/>
        <w:spacing w:before="450" w:after="450" w:line="312" w:lineRule="auto"/>
      </w:pPr>
      <w:r>
        <w:rPr>
          <w:rFonts w:ascii="宋体" w:hAnsi="宋体" w:eastAsia="宋体" w:cs="宋体"/>
          <w:color w:val="000"/>
          <w:sz w:val="28"/>
          <w:szCs w:val="28"/>
        </w:rPr>
        <w:t xml:space="preserve">质量监管：发挥医疗质量监管体系的作用，加强医疗环节质量控制，坚持强化医疗质量安全管理委员会、医务处质控科、科室质控小组三级医疗质量监管体系；重新修订和完善质控标准，设立阶段性质量目标，加大临床路径、抗菌药物合理应用等项目的质控力度；认真组织开展科室质量与安全管理小组活动，按照PDCA原则，对科室工作中存在的薄弱性、重点性、关键性问题进行持续改进，全面提高科室的医疗质量和服务水平；每月定期开展医疗安全讨论活动，并逐步建立长效机制。结合信息化系统的逐步完善，对各科室的医疗指标进行精细化评价，通过业务指导、自查自纠、督查整改等多种形式，实现医疗质量的持续改进。</w:t>
      </w:r>
    </w:p>
    <w:p>
      <w:pPr>
        <w:ind w:left="0" w:right="0" w:firstLine="560"/>
        <w:spacing w:before="450" w:after="450" w:line="312" w:lineRule="auto"/>
      </w:pPr>
      <w:r>
        <w:rPr>
          <w:rFonts w:ascii="宋体" w:hAnsi="宋体" w:eastAsia="宋体" w:cs="宋体"/>
          <w:color w:val="000"/>
          <w:sz w:val="28"/>
          <w:szCs w:val="28"/>
        </w:rPr>
        <w:t xml:space="preserve">规范诊疗行为：以电子病历为平台，以临床路径为抓手，加强医生对《临床诊疗指南》、《诊疗技术操作规范》的合理应用，规范诊疗行为，确保医疗安全；建立并完善临床路径信息化平台，进一步优化现有的临床路径应用和管理模式，规范合理用药及抗生素使用；提高合理用药的信息化建设水平，丰富抗菌药物管理手段，全面提升合理用药水平。</w:t>
      </w:r>
    </w:p>
    <w:p>
      <w:pPr>
        <w:ind w:left="0" w:right="0" w:firstLine="560"/>
        <w:spacing w:before="450" w:after="450" w:line="312" w:lineRule="auto"/>
      </w:pPr>
      <w:r>
        <w:rPr>
          <w:rFonts w:ascii="宋体" w:hAnsi="宋体" w:eastAsia="宋体" w:cs="宋体"/>
          <w:color w:val="000"/>
          <w:sz w:val="28"/>
          <w:szCs w:val="28"/>
        </w:rPr>
        <w:t xml:space="preserve">体现社会公益性：继续承担三级医院对口支援农村医疗卫生工作；进一步完善医疗应急预案，做到灾害事故发生后，应急办能够提前反应，快速集结，实现有序组织、有效救治，充分体现医院的社会公益性。</w:t>
      </w:r>
    </w:p>
    <w:p>
      <w:pPr>
        <w:ind w:left="0" w:right="0" w:firstLine="560"/>
        <w:spacing w:before="450" w:after="450" w:line="312" w:lineRule="auto"/>
      </w:pPr>
      <w:r>
        <w:rPr>
          <w:rFonts w:ascii="黑体" w:hAnsi="黑体" w:eastAsia="黑体" w:cs="黑体"/>
          <w:color w:val="000000"/>
          <w:sz w:val="36"/>
          <w:szCs w:val="36"/>
          <w:b w:val="1"/>
          <w:bCs w:val="1"/>
        </w:rPr>
        <w:t xml:space="preserve">第四篇：营林处工作思路</w:t>
      </w:r>
    </w:p>
    <w:p>
      <w:pPr>
        <w:ind w:left="0" w:right="0" w:firstLine="560"/>
        <w:spacing w:before="450" w:after="450" w:line="312" w:lineRule="auto"/>
      </w:pPr>
      <w:r>
        <w:rPr>
          <w:rFonts w:ascii="宋体" w:hAnsi="宋体" w:eastAsia="宋体" w:cs="宋体"/>
          <w:color w:val="000"/>
          <w:sz w:val="28"/>
          <w:szCs w:val="28"/>
        </w:rPr>
        <w:t xml:space="preserve">营林工作下半年工作思路</w:t>
      </w:r>
    </w:p>
    <w:p>
      <w:pPr>
        <w:ind w:left="0" w:right="0" w:firstLine="560"/>
        <w:spacing w:before="450" w:after="450" w:line="312" w:lineRule="auto"/>
      </w:pPr>
      <w:r>
        <w:rPr>
          <w:rFonts w:ascii="宋体" w:hAnsi="宋体" w:eastAsia="宋体" w:cs="宋体"/>
          <w:color w:val="000"/>
          <w:sz w:val="28"/>
          <w:szCs w:val="28"/>
        </w:rPr>
        <w:t xml:space="preserve">当前“点多、面广”是林业工作的明显特点，“任务重、要求高”是林业工作面临的压力，“机制不活、效益不高”是林业工作急需解决的问题，特别是林业效益重点在生态上，而群众的兴趣点又在经济效益上，如何把生态效益和经济效益有机结合起来，是林区工作有序开展的关键。</w:t>
      </w:r>
    </w:p>
    <w:p>
      <w:pPr>
        <w:ind w:left="0" w:right="0" w:firstLine="560"/>
        <w:spacing w:before="450" w:after="450" w:line="312" w:lineRule="auto"/>
      </w:pPr>
      <w:r>
        <w:rPr>
          <w:rFonts w:ascii="宋体" w:hAnsi="宋体" w:eastAsia="宋体" w:cs="宋体"/>
          <w:color w:val="000"/>
          <w:sz w:val="28"/>
          <w:szCs w:val="28"/>
        </w:rPr>
        <w:t xml:space="preserve">总体思路：深入学习贯彻党的十八大精神，准确把握建设生态文明和转型发展、跨跃经营对营林生产提出的新任务、新要求，以改革创新为动力，以质量管理为核心，紧扣“建设富庶、开放、生态、和谐、幸福林新林区”目标，坚持生态和产业并举，突出发展九大板块产业，精心组织实施森林抚育、森林改造培育、中幼林抚育工程，扎实推进造林绿化、队伍管理工作，加快推进惠民林区、科技林区、和谐林区建设。</w:t>
      </w:r>
    </w:p>
    <w:p>
      <w:pPr>
        <w:ind w:left="0" w:right="0" w:firstLine="560"/>
        <w:spacing w:before="450" w:after="450" w:line="312" w:lineRule="auto"/>
      </w:pPr>
      <w:r>
        <w:rPr>
          <w:rFonts w:ascii="宋体" w:hAnsi="宋体" w:eastAsia="宋体" w:cs="宋体"/>
          <w:color w:val="000"/>
          <w:sz w:val="28"/>
          <w:szCs w:val="28"/>
        </w:rPr>
        <w:t xml:space="preserve">主要工作如下：坚持以国家重点林业项目建设为依托，认真抓好已经实施和正在实施项目的造林、抚育、管护、检查，积极调优树种，提高森林质量。</w:t>
      </w:r>
    </w:p>
    <w:p>
      <w:pPr>
        <w:ind w:left="0" w:right="0" w:firstLine="560"/>
        <w:spacing w:before="450" w:after="450" w:line="312" w:lineRule="auto"/>
      </w:pPr>
      <w:r>
        <w:rPr>
          <w:rFonts w:ascii="宋体" w:hAnsi="宋体" w:eastAsia="宋体" w:cs="宋体"/>
          <w:color w:val="000"/>
          <w:sz w:val="28"/>
          <w:szCs w:val="28"/>
        </w:rPr>
        <w:t xml:space="preserve">一、科学组织、合理安排，加强营林生产各阶段的管理 首先，规划编制要到位。要深入一线搞调研，现场勘察，按照“规划先行、有序推进、因地制宜、提高档次”的要求，科学制定营林生产总体规划。其次，资源分配要合理。按资源情况合理分配作业地点，提高森林持续利用率。第三，对资源情况要做个全面摸底。跟椐二类资料，查清局内可设中幼林有多少，作业过多少，还有多少可以作业，做一个长期持续发展规化。</w:t>
      </w:r>
    </w:p>
    <w:p>
      <w:pPr>
        <w:ind w:left="0" w:right="0" w:firstLine="560"/>
        <w:spacing w:before="450" w:after="450" w:line="312" w:lineRule="auto"/>
      </w:pPr>
      <w:r>
        <w:rPr>
          <w:rFonts w:ascii="宋体" w:hAnsi="宋体" w:eastAsia="宋体" w:cs="宋体"/>
          <w:color w:val="000"/>
          <w:sz w:val="28"/>
          <w:szCs w:val="28"/>
        </w:rPr>
        <w:t xml:space="preserve">二、加大林业争资争项力度，认真落实各项林业政策，促进发展。</w:t>
      </w:r>
    </w:p>
    <w:p>
      <w:pPr>
        <w:ind w:left="0" w:right="0" w:firstLine="560"/>
        <w:spacing w:before="450" w:after="450" w:line="312" w:lineRule="auto"/>
      </w:pPr>
      <w:r>
        <w:rPr>
          <w:rFonts w:ascii="宋体" w:hAnsi="宋体" w:eastAsia="宋体" w:cs="宋体"/>
          <w:color w:val="000"/>
          <w:sz w:val="28"/>
          <w:szCs w:val="28"/>
        </w:rPr>
        <w:t xml:space="preserve">认真贯彻落实管局项目建设会议精神，为全局发展争取更多项目，更多资金。以造林绿化为切入点，选择重点领域，特色领域，形成合力，重点抓好森林改造培育、中幼林抚育等项目计划的争取。</w:t>
      </w:r>
    </w:p>
    <w:p>
      <w:pPr>
        <w:ind w:left="0" w:right="0" w:firstLine="560"/>
        <w:spacing w:before="450" w:after="450" w:line="312" w:lineRule="auto"/>
      </w:pPr>
      <w:r>
        <w:rPr>
          <w:rFonts w:ascii="宋体" w:hAnsi="宋体" w:eastAsia="宋体" w:cs="宋体"/>
          <w:color w:val="000"/>
          <w:sz w:val="28"/>
          <w:szCs w:val="28"/>
        </w:rPr>
        <w:t xml:space="preserve">三、加强部门联合，切实加强作业质量检查验收工作。进一步协调联系有关部门，整合资源，进一步发挥部门管理优势，实行部门联动，加大作业质量检查验收力度，充分发挥职能，全面完成好各项检查任务。</w:t>
      </w:r>
    </w:p>
    <w:p>
      <w:pPr>
        <w:ind w:left="0" w:right="0" w:firstLine="560"/>
        <w:spacing w:before="450" w:after="450" w:line="312" w:lineRule="auto"/>
      </w:pPr>
      <w:r>
        <w:rPr>
          <w:rFonts w:ascii="宋体" w:hAnsi="宋体" w:eastAsia="宋体" w:cs="宋体"/>
          <w:color w:val="000"/>
          <w:sz w:val="28"/>
          <w:szCs w:val="28"/>
        </w:rPr>
        <w:t xml:space="preserve">四、树立精品意识，严把“质量三关”</w:t>
      </w:r>
    </w:p>
    <w:p>
      <w:pPr>
        <w:ind w:left="0" w:right="0" w:firstLine="560"/>
        <w:spacing w:before="450" w:after="450" w:line="312" w:lineRule="auto"/>
      </w:pPr>
      <w:r>
        <w:rPr>
          <w:rFonts w:ascii="宋体" w:hAnsi="宋体" w:eastAsia="宋体" w:cs="宋体"/>
          <w:color w:val="000"/>
          <w:sz w:val="28"/>
          <w:szCs w:val="28"/>
        </w:rPr>
        <w:t xml:space="preserve">在生态林区建设中，要牢固树立精品意识，精选当地适宜树种，做到苗木科学搭配、科学栽植、科学管护，严格把好三个重要关口。</w:t>
      </w:r>
    </w:p>
    <w:p>
      <w:pPr>
        <w:ind w:left="0" w:right="0" w:firstLine="560"/>
        <w:spacing w:before="450" w:after="450" w:line="312" w:lineRule="auto"/>
      </w:pPr>
      <w:r>
        <w:rPr>
          <w:rFonts w:ascii="宋体" w:hAnsi="宋体" w:eastAsia="宋体" w:cs="宋体"/>
          <w:color w:val="000"/>
          <w:sz w:val="28"/>
          <w:szCs w:val="28"/>
        </w:rPr>
        <w:t xml:space="preserve">一是苗木关。严格按规划选用苗木，一律选大苗、用好苗，尽量选用当地优良乡土树种和优质壮苗，落实专人负责苗木质量，达不到要求的苗木一律不用，确保栽一棵活一棵、造一片绿一片。</w:t>
      </w:r>
    </w:p>
    <w:p>
      <w:pPr>
        <w:ind w:left="0" w:right="0" w:firstLine="560"/>
        <w:spacing w:before="450" w:after="450" w:line="312" w:lineRule="auto"/>
      </w:pPr>
      <w:r>
        <w:rPr>
          <w:rFonts w:ascii="宋体" w:hAnsi="宋体" w:eastAsia="宋体" w:cs="宋体"/>
          <w:color w:val="000"/>
          <w:sz w:val="28"/>
          <w:szCs w:val="28"/>
        </w:rPr>
        <w:t xml:space="preserve">二是栽植关。坚持科学栽植，挖大坑、浇足水、封实土，对整地不达标的一律返工，栽植不合格的重新栽植，确保成活率达到95%以上。对投资大的绿化工程，全部聘请专业绿化队伍组织施工，即节约了绿化成本，又提高了成活率。</w:t>
      </w:r>
    </w:p>
    <w:p>
      <w:pPr>
        <w:ind w:left="0" w:right="0" w:firstLine="560"/>
        <w:spacing w:before="450" w:after="450" w:line="312" w:lineRule="auto"/>
      </w:pPr>
      <w:r>
        <w:rPr>
          <w:rFonts w:ascii="宋体" w:hAnsi="宋体" w:eastAsia="宋体" w:cs="宋体"/>
          <w:color w:val="000"/>
          <w:sz w:val="28"/>
          <w:szCs w:val="28"/>
        </w:rPr>
        <w:t xml:space="preserve">三是管护关。树木三分栽，七分管。在搞好植树的同时，严把管护关，落实了局班子成员包保责任制，制定技术规程，抓好督导检查。对造林绿化管护任务进行分解落实，严格实行绿化养护技术规程，实行包片、包苗、包栽、包活、包管理、包成林“六包”绿化责任制，实行造林绿化全程管理，建立起管理养护的长效机制。</w:t>
      </w:r>
    </w:p>
    <w:p>
      <w:pPr>
        <w:ind w:left="0" w:right="0" w:firstLine="560"/>
        <w:spacing w:before="450" w:after="450" w:line="312" w:lineRule="auto"/>
      </w:pPr>
      <w:r>
        <w:rPr>
          <w:rFonts w:ascii="黑体" w:hAnsi="黑体" w:eastAsia="黑体" w:cs="黑体"/>
          <w:color w:val="000000"/>
          <w:sz w:val="36"/>
          <w:szCs w:val="36"/>
          <w:b w:val="1"/>
          <w:bCs w:val="1"/>
        </w:rPr>
        <w:t xml:space="preserve">第五篇：2025年科教处工作思路</w:t>
      </w:r>
    </w:p>
    <w:p>
      <w:pPr>
        <w:ind w:left="0" w:right="0" w:firstLine="560"/>
        <w:spacing w:before="450" w:after="450" w:line="312" w:lineRule="auto"/>
      </w:pPr>
      <w:r>
        <w:rPr>
          <w:rFonts w:ascii="宋体" w:hAnsi="宋体" w:eastAsia="宋体" w:cs="宋体"/>
          <w:color w:val="000"/>
          <w:sz w:val="28"/>
          <w:szCs w:val="28"/>
        </w:rPr>
        <w:t xml:space="preserve">1.大力做好现代教育技术培训工作</w:t>
      </w:r>
    </w:p>
    <w:p>
      <w:pPr>
        <w:ind w:left="0" w:right="0" w:firstLine="560"/>
        <w:spacing w:before="450" w:after="450" w:line="312" w:lineRule="auto"/>
      </w:pPr>
      <w:r>
        <w:rPr>
          <w:rFonts w:ascii="宋体" w:hAnsi="宋体" w:eastAsia="宋体" w:cs="宋体"/>
          <w:color w:val="000"/>
          <w:sz w:val="28"/>
          <w:szCs w:val="28"/>
        </w:rPr>
        <w:t xml:space="preserve">（1）针对教师继续开展课件制作培训班系列活动.该培训活动分三期举行，现已举办第一期为课件制作入门班，2025年举办第二期课件制作提高班，条件允许的话2025年下半年举办第三期课件制作实践班；同时可以开展office等办公软件的相关培训。并且开展相应的课件制作大赛、计算机辅助办公等相关竞赛，“以赛促学、以赛促用”。</w:t>
      </w:r>
    </w:p>
    <w:p>
      <w:pPr>
        <w:ind w:left="0" w:right="0" w:firstLine="560"/>
        <w:spacing w:before="450" w:after="450" w:line="312" w:lineRule="auto"/>
      </w:pPr>
      <w:r>
        <w:rPr>
          <w:rFonts w:ascii="宋体" w:hAnsi="宋体" w:eastAsia="宋体" w:cs="宋体"/>
          <w:color w:val="000"/>
          <w:sz w:val="28"/>
          <w:szCs w:val="28"/>
        </w:rPr>
        <w:t xml:space="preserve">（2）针对学生争取条件开展各种各类的兴趣小组。2025年预备开展的有电子兴趣小组、机器人兴趣小组、计算机编程兴趣小组等。各种各类兴趣小组开展将极大的丰富学生的业余生活，培养创新意识和动手能力。</w:t>
      </w:r>
    </w:p>
    <w:p>
      <w:pPr>
        <w:ind w:left="0" w:right="0" w:firstLine="560"/>
        <w:spacing w:before="450" w:after="450" w:line="312" w:lineRule="auto"/>
      </w:pPr>
      <w:r>
        <w:rPr>
          <w:rFonts w:ascii="宋体" w:hAnsi="宋体" w:eastAsia="宋体" w:cs="宋体"/>
          <w:color w:val="000"/>
          <w:sz w:val="28"/>
          <w:szCs w:val="28"/>
        </w:rPr>
        <w:t xml:space="preserve">2.积极参加省、市组织的各项活动，力争在各项比赛活动中再获好的成绩。</w:t>
      </w:r>
    </w:p>
    <w:p>
      <w:pPr>
        <w:ind w:left="0" w:right="0" w:firstLine="560"/>
        <w:spacing w:before="450" w:after="450" w:line="312" w:lineRule="auto"/>
      </w:pPr>
      <w:r>
        <w:rPr>
          <w:rFonts w:ascii="宋体" w:hAnsi="宋体" w:eastAsia="宋体" w:cs="宋体"/>
          <w:color w:val="000"/>
          <w:sz w:val="28"/>
          <w:szCs w:val="28"/>
        </w:rPr>
        <w:t xml:space="preserve">（1）继续组织教师参加江西省中小学、幼儿园教师优秀教学资源评比活动、教育部－微软“携手助学”项目、中小学教师基本技能竞赛、信息技术与学科课程整合竞赛、江西省高中新课程实验优秀教案和教学实录征集等活动以及江西省基础教育资源网资源上传、下载等使用工作。</w:t>
      </w:r>
    </w:p>
    <w:p>
      <w:pPr>
        <w:ind w:left="0" w:right="0" w:firstLine="560"/>
        <w:spacing w:before="450" w:after="450" w:line="312" w:lineRule="auto"/>
      </w:pPr>
      <w:r>
        <w:rPr>
          <w:rFonts w:ascii="宋体" w:hAnsi="宋体" w:eastAsia="宋体" w:cs="宋体"/>
          <w:color w:val="000"/>
          <w:sz w:val="28"/>
          <w:szCs w:val="28"/>
        </w:rPr>
        <w:t xml:space="preserve">（2）组织开展江西省中小学英语听力竞赛、全省中小学学生电脑制作、江西省中小学机器人竞赛、信息科学奥林匹克竞赛等活动的培训和组织工作。</w:t>
      </w:r>
    </w:p>
    <w:p>
      <w:pPr>
        <w:ind w:left="0" w:right="0" w:firstLine="560"/>
        <w:spacing w:before="450" w:after="450" w:line="312" w:lineRule="auto"/>
      </w:pPr>
      <w:r>
        <w:rPr>
          <w:rFonts w:ascii="宋体" w:hAnsi="宋体" w:eastAsia="宋体" w:cs="宋体"/>
          <w:color w:val="000"/>
          <w:sz w:val="28"/>
          <w:szCs w:val="28"/>
        </w:rPr>
        <w:t xml:space="preserve">3.进一步完善以校园网为核心的软件硬件建设。</w:t>
      </w:r>
    </w:p>
    <w:p>
      <w:pPr>
        <w:ind w:left="0" w:right="0" w:firstLine="560"/>
        <w:spacing w:before="450" w:after="450" w:line="312" w:lineRule="auto"/>
      </w:pPr>
      <w:r>
        <w:rPr>
          <w:rFonts w:ascii="宋体" w:hAnsi="宋体" w:eastAsia="宋体" w:cs="宋体"/>
          <w:color w:val="000"/>
          <w:sz w:val="28"/>
          <w:szCs w:val="28"/>
        </w:rPr>
        <w:t xml:space="preserve">加大投入,逐步完善实验室和各类功能室,同时发挥现有装备的使用效益。对学校装备管理与使用情况进行一次检查评估.对可利用的设备仪器维护和维修、对损坏的报废。</w:t>
      </w:r>
    </w:p>
    <w:p>
      <w:pPr>
        <w:ind w:left="0" w:right="0" w:firstLine="560"/>
        <w:spacing w:before="450" w:after="450" w:line="312" w:lineRule="auto"/>
      </w:pPr>
      <w:r>
        <w:rPr>
          <w:rFonts w:ascii="宋体" w:hAnsi="宋体" w:eastAsia="宋体" w:cs="宋体"/>
          <w:color w:val="000"/>
          <w:sz w:val="28"/>
          <w:szCs w:val="28"/>
        </w:rPr>
        <w:t xml:space="preserve">4.做好音像、电教教材的管理</w:t>
      </w:r>
    </w:p>
    <w:p>
      <w:pPr>
        <w:ind w:left="0" w:right="0" w:firstLine="560"/>
        <w:spacing w:before="450" w:after="450" w:line="312" w:lineRule="auto"/>
      </w:pPr>
      <w:r>
        <w:rPr>
          <w:rFonts w:ascii="宋体" w:hAnsi="宋体" w:eastAsia="宋体" w:cs="宋体"/>
          <w:color w:val="000"/>
          <w:sz w:val="28"/>
          <w:szCs w:val="28"/>
        </w:rPr>
        <w:t xml:space="preserve">进一步加大音像教材、电教教材代收费的合理使用和管理工作，确保将有限的经费足额用于学校教学软件建设，组织征订好电教软件、录音教材，做到专款专用，努力完成省、市馆下达的各项工作任务。</w:t>
      </w:r>
    </w:p>
    <w:p>
      <w:pPr>
        <w:ind w:left="0" w:right="0" w:firstLine="560"/>
        <w:spacing w:before="450" w:after="450" w:line="312" w:lineRule="auto"/>
      </w:pPr>
      <w:r>
        <w:rPr>
          <w:rFonts w:ascii="宋体" w:hAnsi="宋体" w:eastAsia="宋体" w:cs="宋体"/>
          <w:color w:val="000"/>
          <w:sz w:val="28"/>
          <w:szCs w:val="28"/>
        </w:rPr>
        <w:t xml:space="preserve">5.做好课题研究工作</w:t>
      </w:r>
    </w:p>
    <w:p>
      <w:pPr>
        <w:ind w:left="0" w:right="0" w:firstLine="560"/>
        <w:spacing w:before="450" w:after="450" w:line="312" w:lineRule="auto"/>
      </w:pPr>
      <w:r>
        <w:rPr>
          <w:rFonts w:ascii="宋体" w:hAnsi="宋体" w:eastAsia="宋体" w:cs="宋体"/>
          <w:color w:val="000"/>
          <w:sz w:val="28"/>
          <w:szCs w:val="28"/>
        </w:rPr>
        <w:t xml:space="preserve">进一步做好课题的申报立项评估管理等工作。努力在课题研究方面有所突破。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2025-08-07T21:14:33+08:00</dcterms:created>
  <dcterms:modified xsi:type="dcterms:W3CDTF">2025-08-07T21:14:33+08:00</dcterms:modified>
</cp:coreProperties>
</file>

<file path=docProps/custom.xml><?xml version="1.0" encoding="utf-8"?>
<Properties xmlns="http://schemas.openxmlformats.org/officeDocument/2006/custom-properties" xmlns:vt="http://schemas.openxmlformats.org/officeDocument/2006/docPropsVTypes"/>
</file>