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紫云自治县卫生监督所食品卫生监督量化分级管理工作总结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第一篇：紫云自治县卫生监督所食品卫生监督量化分级管理工作总结紫云自治县卫生监督所 2024年食品卫生监督量化分级管理工作小结食品安全关系到人民群众的身体健康和生命安全，关系到经济发展和社会秩序的稳定，关系到政府和国家的形象。我所在卫生局的...</w:t>
      </w:r>
    </w:p>
    <w:p>
      <w:pPr>
        <w:ind w:left="0" w:right="0" w:firstLine="560"/>
        <w:spacing w:before="450" w:after="450" w:line="312" w:lineRule="auto"/>
      </w:pPr>
      <w:r>
        <w:rPr>
          <w:rFonts w:ascii="黑体" w:hAnsi="黑体" w:eastAsia="黑体" w:cs="黑体"/>
          <w:color w:val="000000"/>
          <w:sz w:val="36"/>
          <w:szCs w:val="36"/>
          <w:b w:val="1"/>
          <w:bCs w:val="1"/>
        </w:rPr>
        <w:t xml:space="preserve">第一篇：紫云自治县卫生监督所食品卫生监督量化分级管理工作总结</w:t>
      </w:r>
    </w:p>
    <w:p>
      <w:pPr>
        <w:ind w:left="0" w:right="0" w:firstLine="560"/>
        <w:spacing w:before="450" w:after="450" w:line="312" w:lineRule="auto"/>
      </w:pPr>
      <w:r>
        <w:rPr>
          <w:rFonts w:ascii="宋体" w:hAnsi="宋体" w:eastAsia="宋体" w:cs="宋体"/>
          <w:color w:val="000"/>
          <w:sz w:val="28"/>
          <w:szCs w:val="28"/>
        </w:rPr>
        <w:t xml:space="preserve">紫云自治县卫生监督所 2025年食品卫生监督量化分级管理工作小结</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关系到经济发展和社会秩序的稳定，关系到政府和国家的形象。我所在卫生局的正确领导下，于2025年逐步开展了食品卫生监督量化分级管理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认真贯彻落实《卫生部关于全面落实食品卫生监督量化分级管理制度的通知》，根据《安顺市食品卫生监督量化分级管理工作实施方案》的要求，我所从2025年5月中旬开始组织实施。计划历经宣传发动、理论培训、现场指导、申报审核、授牌公示五个阶段，现已进行到现场指导阶段。</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为做好我县的食品卫生监督量化分级管理工作，县卫生局将这项工作列为今年卫生工作重点，依据《关于印发2025年安顺市餐饮服务食品安全监督量化分级管理实施方案》（安市药监字[2025]108号），出台了《2025年紫云自治县食品安全监督量化分级管理实施方案》，明确了今年的食品卫生监督量化分级管理工作重点是中小学、托幼机构集体食堂和县城稍大型的餐饮业、宾馆、饭店、招待所。</w:t>
      </w:r>
    </w:p>
    <w:p>
      <w:pPr>
        <w:ind w:left="0" w:right="0" w:firstLine="560"/>
        <w:spacing w:before="450" w:after="450" w:line="312" w:lineRule="auto"/>
      </w:pPr>
      <w:r>
        <w:rPr>
          <w:rFonts w:ascii="宋体" w:hAnsi="宋体" w:eastAsia="宋体" w:cs="宋体"/>
          <w:color w:val="000"/>
          <w:sz w:val="28"/>
          <w:szCs w:val="28"/>
        </w:rPr>
        <w:t xml:space="preserve">2、强化培训</w:t>
      </w:r>
    </w:p>
    <w:p>
      <w:pPr>
        <w:ind w:left="0" w:right="0" w:firstLine="560"/>
        <w:spacing w:before="450" w:after="450" w:line="312" w:lineRule="auto"/>
      </w:pPr>
      <w:r>
        <w:rPr>
          <w:rFonts w:ascii="宋体" w:hAnsi="宋体" w:eastAsia="宋体" w:cs="宋体"/>
          <w:color w:val="000"/>
          <w:sz w:val="28"/>
          <w:szCs w:val="28"/>
        </w:rPr>
        <w:t xml:space="preserve">（1）监督员的培训：</w:t>
      </w:r>
    </w:p>
    <w:p>
      <w:pPr>
        <w:ind w:left="0" w:right="0" w:firstLine="560"/>
        <w:spacing w:before="450" w:after="450" w:line="312" w:lineRule="auto"/>
      </w:pPr>
      <w:r>
        <w:rPr>
          <w:rFonts w:ascii="宋体" w:hAnsi="宋体" w:eastAsia="宋体" w:cs="宋体"/>
          <w:color w:val="000"/>
          <w:sz w:val="28"/>
          <w:szCs w:val="28"/>
        </w:rPr>
        <w:t xml:space="preserve">卫生监督所内部根据《安顺市食品卫生监督量化分级管理工作实施方案》的要求，以自学和内部培训相结合的方式进行了学习，8名卫生监督员统一接受了食品安全与卫生监督量化分级管理全员培训。通过理论学习，使监督员的理论水平有了进一步的提高，对开展餐饮业卫生监督量化分级管理有了进一步的认识。</w:t>
      </w:r>
    </w:p>
    <w:p>
      <w:pPr>
        <w:ind w:left="0" w:right="0" w:firstLine="560"/>
        <w:spacing w:before="450" w:after="450" w:line="312" w:lineRule="auto"/>
      </w:pPr>
      <w:r>
        <w:rPr>
          <w:rFonts w:ascii="宋体" w:hAnsi="宋体" w:eastAsia="宋体" w:cs="宋体"/>
          <w:color w:val="000"/>
          <w:sz w:val="28"/>
          <w:szCs w:val="28"/>
        </w:rPr>
        <w:t xml:space="preserve">在工作进展中，我所于8月份请市食品药品监督管理局的领导对我所的工作开展情况进行了指导，为我所能更好地开展此项工作奠定了基础。</w:t>
      </w:r>
    </w:p>
    <w:p>
      <w:pPr>
        <w:ind w:left="0" w:right="0" w:firstLine="560"/>
        <w:spacing w:before="450" w:after="450" w:line="312" w:lineRule="auto"/>
      </w:pPr>
      <w:r>
        <w:rPr>
          <w:rFonts w:ascii="宋体" w:hAnsi="宋体" w:eastAsia="宋体" w:cs="宋体"/>
          <w:color w:val="000"/>
          <w:sz w:val="28"/>
          <w:szCs w:val="28"/>
        </w:rPr>
        <w:t xml:space="preserve">（2）监管单位的培训：</w:t>
      </w:r>
    </w:p>
    <w:p>
      <w:pPr>
        <w:ind w:left="0" w:right="0" w:firstLine="560"/>
        <w:spacing w:before="450" w:after="450" w:line="312" w:lineRule="auto"/>
      </w:pPr>
      <w:r>
        <w:rPr>
          <w:rFonts w:ascii="宋体" w:hAnsi="宋体" w:eastAsia="宋体" w:cs="宋体"/>
          <w:color w:val="000"/>
          <w:sz w:val="28"/>
          <w:szCs w:val="28"/>
        </w:rPr>
        <w:t xml:space="preserve">6月22-23日，举办了餐饮服务单位量化分级管理培训班。全县共有67个餐饮单位、集体食堂的负责人参加了此次培训班，约占全县餐饮单位总数的52%。</w:t>
      </w:r>
    </w:p>
    <w:p>
      <w:pPr>
        <w:ind w:left="0" w:right="0" w:firstLine="560"/>
        <w:spacing w:before="450" w:after="450" w:line="312" w:lineRule="auto"/>
      </w:pPr>
      <w:r>
        <w:rPr>
          <w:rFonts w:ascii="宋体" w:hAnsi="宋体" w:eastAsia="宋体" w:cs="宋体"/>
          <w:color w:val="000"/>
          <w:sz w:val="28"/>
          <w:szCs w:val="28"/>
        </w:rPr>
        <w:t xml:space="preserve">培训会上，分别就开展食品卫生监督量化分级管理工作的目的、意义和具体的工作方法、开展形式、申报程序、评定标准、时间安排等以及我县目前的食品卫生现状等进行了详细的讲解，对餐饮业户提出的带有共性的如硬件、申报等级和程序等问题，进行了现场答疑解难。并针对不同单位的不同特点，一一给予了分析，提出了建设性的申报意见和建议。餐饮单位和集体食堂对于开展食品卫生监督量化分级管理的认同和积极踊跃参加，使我所增强了工作的信心。</w:t>
      </w:r>
    </w:p>
    <w:p>
      <w:pPr>
        <w:ind w:left="0" w:right="0" w:firstLine="560"/>
        <w:spacing w:before="450" w:after="450" w:line="312" w:lineRule="auto"/>
      </w:pPr>
      <w:r>
        <w:rPr>
          <w:rFonts w:ascii="宋体" w:hAnsi="宋体" w:eastAsia="宋体" w:cs="宋体"/>
          <w:color w:val="000"/>
          <w:sz w:val="28"/>
          <w:szCs w:val="28"/>
        </w:rPr>
        <w:t xml:space="preserve">3、加强指导</w:t>
      </w:r>
    </w:p>
    <w:p>
      <w:pPr>
        <w:ind w:left="0" w:right="0" w:firstLine="560"/>
        <w:spacing w:before="450" w:after="450" w:line="312" w:lineRule="auto"/>
      </w:pPr>
      <w:r>
        <w:rPr>
          <w:rFonts w:ascii="宋体" w:hAnsi="宋体" w:eastAsia="宋体" w:cs="宋体"/>
          <w:color w:val="000"/>
          <w:sz w:val="28"/>
          <w:szCs w:val="28"/>
        </w:rPr>
        <w:t xml:space="preserve">大多数餐饮单位、学校、托幼机构的领导根据量化分级管理标准进行自我检查和自我评分，找出不足并立即进行整改，具体落实每一项工作，通过对硬件设施的装修和添置，达到量化分级工作的要求标准。</w:t>
      </w:r>
    </w:p>
    <w:p>
      <w:pPr>
        <w:ind w:left="0" w:right="0" w:firstLine="560"/>
        <w:spacing w:before="450" w:after="450" w:line="312" w:lineRule="auto"/>
      </w:pPr>
      <w:r>
        <w:rPr>
          <w:rFonts w:ascii="宋体" w:hAnsi="宋体" w:eastAsia="宋体" w:cs="宋体"/>
          <w:color w:val="000"/>
          <w:sz w:val="28"/>
          <w:szCs w:val="28"/>
        </w:rPr>
        <w:t xml:space="preserve">我所根据量化分级管理标准，加大对各餐饮经营户的指导力度，对于硬件设施已经基本到位的，主要是落实从采购进货到食品加工，从食品售卖到剩余饭菜的处理，从餐具消毒到库房管理，从灭鼠灭蟑到餐后垃圾处理等管理工作。</w:t>
      </w:r>
    </w:p>
    <w:p>
      <w:pPr>
        <w:ind w:left="0" w:right="0" w:firstLine="560"/>
        <w:spacing w:before="450" w:after="450" w:line="312" w:lineRule="auto"/>
      </w:pPr>
      <w:r>
        <w:rPr>
          <w:rFonts w:ascii="宋体" w:hAnsi="宋体" w:eastAsia="宋体" w:cs="宋体"/>
          <w:color w:val="000"/>
          <w:sz w:val="28"/>
          <w:szCs w:val="28"/>
        </w:rPr>
        <w:t xml:space="preserve">对于硬件设施不到位或限于布局难以调整的，主要是指导企业从食品安全的角度出发，积极筹措资金，加大专项整治力度，添置必备的设备，在条件允许的情况下，最大可能地做到流程由生到熟的合理布局。</w:t>
      </w:r>
    </w:p>
    <w:p>
      <w:pPr>
        <w:ind w:left="0" w:right="0" w:firstLine="560"/>
        <w:spacing w:before="450" w:after="450" w:line="312" w:lineRule="auto"/>
      </w:pPr>
      <w:r>
        <w:rPr>
          <w:rFonts w:ascii="宋体" w:hAnsi="宋体" w:eastAsia="宋体" w:cs="宋体"/>
          <w:color w:val="000"/>
          <w:sz w:val="28"/>
          <w:szCs w:val="28"/>
        </w:rPr>
        <w:t xml:space="preserve">4、公平、公开、公正评审</w:t>
      </w:r>
    </w:p>
    <w:p>
      <w:pPr>
        <w:ind w:left="0" w:right="0" w:firstLine="560"/>
        <w:spacing w:before="450" w:after="450" w:line="312" w:lineRule="auto"/>
      </w:pPr>
      <w:r>
        <w:rPr>
          <w:rFonts w:ascii="宋体" w:hAnsi="宋体" w:eastAsia="宋体" w:cs="宋体"/>
          <w:color w:val="000"/>
          <w:sz w:val="28"/>
          <w:szCs w:val="28"/>
        </w:rPr>
        <w:t xml:space="preserve">食品卫生监督量化分级管理工作关系到餐饮业户的切身利益以及事业的发展，关系到规范餐饮行业、净化餐饮行业、保护广大消费者身心健康等等一系列的工作。坚持公平、公正、公开透明的原则，不仅能充分调动广大餐饮业户的诚信自律、遵纪守法的自觉性，同时，也能使食品卫生监督量化分级管理工作更加科学、规范、有效、扎实、长期地开展 下去，更便于让广大消费者在知情的情况下，做出自己的消费选择。</w:t>
      </w:r>
    </w:p>
    <w:p>
      <w:pPr>
        <w:ind w:left="0" w:right="0" w:firstLine="560"/>
        <w:spacing w:before="450" w:after="450" w:line="312" w:lineRule="auto"/>
      </w:pPr>
      <w:r>
        <w:rPr>
          <w:rFonts w:ascii="宋体" w:hAnsi="宋体" w:eastAsia="宋体" w:cs="宋体"/>
          <w:color w:val="000"/>
          <w:sz w:val="28"/>
          <w:szCs w:val="28"/>
        </w:rPr>
        <w:t xml:space="preserve">二、存在的问题及明年工作的基本思路</w:t>
      </w:r>
    </w:p>
    <w:p>
      <w:pPr>
        <w:ind w:left="0" w:right="0" w:firstLine="560"/>
        <w:spacing w:before="450" w:after="450" w:line="312" w:lineRule="auto"/>
      </w:pPr>
      <w:r>
        <w:rPr>
          <w:rFonts w:ascii="宋体" w:hAnsi="宋体" w:eastAsia="宋体" w:cs="宋体"/>
          <w:color w:val="000"/>
          <w:sz w:val="28"/>
          <w:szCs w:val="28"/>
        </w:rPr>
        <w:t xml:space="preserve">食品卫生监督量化分级管理制度是一项全新的工作，在县政府、县卫生和食品药品监督管理局的领导下，我所开展的此项工作虽然已经取得了初步成效，但仍存在不少问题和差距。</w:t>
      </w:r>
    </w:p>
    <w:p>
      <w:pPr>
        <w:ind w:left="0" w:right="0" w:firstLine="560"/>
        <w:spacing w:before="450" w:after="450" w:line="312" w:lineRule="auto"/>
      </w:pPr>
      <w:r>
        <w:rPr>
          <w:rFonts w:ascii="宋体" w:hAnsi="宋体" w:eastAsia="宋体" w:cs="宋体"/>
          <w:color w:val="000"/>
          <w:sz w:val="28"/>
          <w:szCs w:val="28"/>
        </w:rPr>
        <w:t xml:space="preserve">1、无专项工作经费</w:t>
      </w:r>
    </w:p>
    <w:p>
      <w:pPr>
        <w:ind w:left="0" w:right="0" w:firstLine="560"/>
        <w:spacing w:before="450" w:after="450" w:line="312" w:lineRule="auto"/>
      </w:pPr>
      <w:r>
        <w:rPr>
          <w:rFonts w:ascii="宋体" w:hAnsi="宋体" w:eastAsia="宋体" w:cs="宋体"/>
          <w:color w:val="000"/>
          <w:sz w:val="28"/>
          <w:szCs w:val="28"/>
        </w:rPr>
        <w:t xml:space="preserve">开展量化分级管理工作所需的各项费用不在行政许可收费范围，不得向经营户收取；政府目前没有划拨专项经费，监督所财力有限，制约了此项工作的正常开展和大力推进。</w:t>
      </w:r>
    </w:p>
    <w:p>
      <w:pPr>
        <w:ind w:left="0" w:right="0" w:firstLine="560"/>
        <w:spacing w:before="450" w:after="450" w:line="312" w:lineRule="auto"/>
      </w:pPr>
      <w:r>
        <w:rPr>
          <w:rFonts w:ascii="宋体" w:hAnsi="宋体" w:eastAsia="宋体" w:cs="宋体"/>
          <w:color w:val="000"/>
          <w:sz w:val="28"/>
          <w:szCs w:val="28"/>
        </w:rPr>
        <w:t xml:space="preserve">2、量化分级的进度发展不平衡</w:t>
      </w:r>
    </w:p>
    <w:p>
      <w:pPr>
        <w:ind w:left="0" w:right="0" w:firstLine="560"/>
        <w:spacing w:before="450" w:after="450" w:line="312" w:lineRule="auto"/>
      </w:pPr>
      <w:r>
        <w:rPr>
          <w:rFonts w:ascii="宋体" w:hAnsi="宋体" w:eastAsia="宋体" w:cs="宋体"/>
          <w:color w:val="000"/>
          <w:sz w:val="28"/>
          <w:szCs w:val="28"/>
        </w:rPr>
        <w:t xml:space="preserve">全县餐饮企业，集体食堂近200户，经过初步估计，能通过B、C级评审的单位仅占25%左右，数量仍然不足，特别是今年要求完成的95%的覆盖率，还有相当大的差距。</w:t>
      </w:r>
    </w:p>
    <w:p>
      <w:pPr>
        <w:ind w:left="0" w:right="0" w:firstLine="560"/>
        <w:spacing w:before="450" w:after="450" w:line="312" w:lineRule="auto"/>
      </w:pPr>
      <w:r>
        <w:rPr>
          <w:rFonts w:ascii="宋体" w:hAnsi="宋体" w:eastAsia="宋体" w:cs="宋体"/>
          <w:color w:val="000"/>
          <w:sz w:val="28"/>
          <w:szCs w:val="28"/>
        </w:rPr>
        <w:t xml:space="preserve">3、实行动态科学管理</w:t>
      </w:r>
    </w:p>
    <w:p>
      <w:pPr>
        <w:ind w:left="0" w:right="0" w:firstLine="560"/>
        <w:spacing w:before="450" w:after="450" w:line="312" w:lineRule="auto"/>
      </w:pPr>
      <w:r>
        <w:rPr>
          <w:rFonts w:ascii="宋体" w:hAnsi="宋体" w:eastAsia="宋体" w:cs="宋体"/>
          <w:color w:val="000"/>
          <w:sz w:val="28"/>
          <w:szCs w:val="28"/>
        </w:rPr>
        <w:t xml:space="preserve">在食品原料的供货中，对于鲜活水产品，海产品，限于目前的科学技术发展水平和我所的工作条件，还没有一种快速的检测方法，供货方也无法提供卫生质量的承诺。在餐饮业、食堂制餐中主要依靠规范的操作加以控制，因此，必须强调生熟分开的基本原则。</w:t>
      </w:r>
    </w:p>
    <w:p>
      <w:pPr>
        <w:ind w:left="0" w:right="0" w:firstLine="560"/>
        <w:spacing w:before="450" w:after="450" w:line="312" w:lineRule="auto"/>
      </w:pPr>
      <w:r>
        <w:rPr>
          <w:rFonts w:ascii="宋体" w:hAnsi="宋体" w:eastAsia="宋体" w:cs="宋体"/>
          <w:color w:val="000"/>
          <w:sz w:val="28"/>
          <w:szCs w:val="28"/>
        </w:rPr>
        <w:t xml:space="preserve">紫云自治县卫生监督所</w:t>
      </w:r>
    </w:p>
    <w:p>
      <w:pPr>
        <w:ind w:left="0" w:right="0" w:firstLine="560"/>
        <w:spacing w:before="450" w:after="450" w:line="312" w:lineRule="auto"/>
      </w:pPr>
      <w:r>
        <w:rPr>
          <w:rFonts w:ascii="宋体" w:hAnsi="宋体" w:eastAsia="宋体" w:cs="宋体"/>
          <w:color w:val="000"/>
          <w:sz w:val="28"/>
          <w:szCs w:val="28"/>
        </w:rPr>
        <w:t xml:space="preserve">二○一一年十月二十四日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第二篇：食品卫生监督量化分级管理工作总结</w:t>
      </w:r>
    </w:p>
    <w:p>
      <w:pPr>
        <w:ind w:left="0" w:right="0" w:firstLine="560"/>
        <w:spacing w:before="450" w:after="450" w:line="312" w:lineRule="auto"/>
      </w:pPr>
      <w:r>
        <w:rPr>
          <w:rFonts w:ascii="宋体" w:hAnsi="宋体" w:eastAsia="宋体" w:cs="宋体"/>
          <w:color w:val="000"/>
          <w:sz w:val="28"/>
          <w:szCs w:val="28"/>
        </w:rPr>
        <w:t xml:space="preserve">监管单位的培训：</w:t>
      </w:r>
    </w:p>
    <w:p>
      <w:pPr>
        <w:ind w:left="0" w:right="0" w:firstLine="560"/>
        <w:spacing w:before="450" w:after="450" w:line="312" w:lineRule="auto"/>
      </w:pPr>
      <w:r>
        <w:rPr>
          <w:rFonts w:ascii="宋体" w:hAnsi="宋体" w:eastAsia="宋体" w:cs="宋体"/>
          <w:color w:val="000"/>
          <w:sz w:val="28"/>
          <w:szCs w:val="28"/>
        </w:rPr>
        <w:t xml:space="preserve">从2月9日至4月7日，利用两个月的时间，连续召开了15期量化分级管理培训班。全区共有1158个餐饮单位、集体食堂的卫生负责人参加，约占全区餐饮单位总数的42%。</w:t>
      </w:r>
    </w:p>
    <w:p>
      <w:pPr>
        <w:ind w:left="0" w:right="0" w:firstLine="560"/>
        <w:spacing w:before="450" w:after="450" w:line="312" w:lineRule="auto"/>
      </w:pPr>
      <w:r>
        <w:rPr>
          <w:rFonts w:ascii="宋体" w:hAnsi="宋体" w:eastAsia="宋体" w:cs="宋体"/>
          <w:color w:val="000"/>
          <w:sz w:val="28"/>
          <w:szCs w:val="28"/>
        </w:rPr>
        <w:t xml:space="preserve">培训会上，分别就开展食品卫生监督量化分级管理工作的目的、意义和具体的工作方法、开展形式、申报程序、评定标准、时间安排等以及我区目前的食品卫生现状等进行了详细的讲解，对餐饮业户提出的带有共性的如硬件、申报等级和程序等问题，进行了现场答疑解难。并针对不同单位的不同特点，一一帮助进行了分析，提出了建设性的申报意见和建议。在15期培训班上，由于宣传到位、指导具体，广大餐饮业户对开展食品卫生监督量化分级管理工作都十分清楚，大家都能根据各自的条件，进行了申报。</w:t>
      </w:r>
    </w:p>
    <w:p>
      <w:pPr>
        <w:ind w:left="0" w:right="0" w:firstLine="560"/>
        <w:spacing w:before="450" w:after="450" w:line="312" w:lineRule="auto"/>
      </w:pPr>
      <w:r>
        <w:rPr>
          <w:rFonts w:ascii="宋体" w:hAnsi="宋体" w:eastAsia="宋体" w:cs="宋体"/>
          <w:color w:val="000"/>
          <w:sz w:val="28"/>
          <w:szCs w:val="28"/>
        </w:rPr>
        <w:t xml:space="preserve">在全面动员培训会上，518个餐饮业户申报了A级，621个餐饮业户申报了B级，3个餐饮业户申报了C级，没有申报D级的餐饮业户。另外。我区还有16个餐饮单位申报了AA级。</w:t>
      </w:r>
    </w:p>
    <w:p>
      <w:pPr>
        <w:ind w:left="0" w:right="0" w:firstLine="560"/>
        <w:spacing w:before="450" w:after="450" w:line="312" w:lineRule="auto"/>
      </w:pPr>
      <w:r>
        <w:rPr>
          <w:rFonts w:ascii="宋体" w:hAnsi="宋体" w:eastAsia="宋体" w:cs="宋体"/>
          <w:color w:val="000"/>
          <w:sz w:val="28"/>
          <w:szCs w:val="28"/>
        </w:rPr>
        <w:t xml:space="preserve">餐饮单位和集体食堂对于开展食品卫生监督量化分级管理的认同和积极踊跃参加，使区卫生监督部门备受启发和教育，增强了工作信心。</w:t>
      </w:r>
    </w:p>
    <w:p>
      <w:pPr>
        <w:ind w:left="0" w:right="0" w:firstLine="560"/>
        <w:spacing w:before="450" w:after="450" w:line="312" w:lineRule="auto"/>
      </w:pPr>
      <w:r>
        <w:rPr>
          <w:rFonts w:ascii="宋体" w:hAnsi="宋体" w:eastAsia="宋体" w:cs="宋体"/>
          <w:color w:val="000"/>
          <w:sz w:val="28"/>
          <w:szCs w:val="28"/>
        </w:rPr>
        <w:t xml:space="preserve">餐饮行业提出了“积极参与、全力以赴、勇争人先、志在必得”的口号。学校、托幼机构提出了“始终如一地把食品卫生安全工作作为管理中的重中之重，取信于社会，服务于家长；把健康作为奉献给孩子们最宝贵的财富，让学生、儿童吃得香，吃得饱，吃得好，吃得卫生，吃得科学，从而吃出健康”的口号。</w:t>
      </w:r>
    </w:p>
    <w:p>
      <w:pPr>
        <w:ind w:left="0" w:right="0" w:firstLine="560"/>
        <w:spacing w:before="450" w:after="450" w:line="312" w:lineRule="auto"/>
      </w:pPr>
      <w:r>
        <w:rPr>
          <w:rFonts w:ascii="宋体" w:hAnsi="宋体" w:eastAsia="宋体" w:cs="宋体"/>
          <w:color w:val="000"/>
          <w:sz w:val="28"/>
          <w:szCs w:val="28"/>
        </w:rPr>
        <w:t xml:space="preserve">另外，由于AA级，A级单位今后将主要实施自身管理，卫生管理员在这项工作中将起到决定性的作用，必须具备先进的、预防性的食品安全管理理念，所以我局建议卫生管理员参加HACCp内审员培训，将国际先进的HACCp体系理念引入到量化分级管理工作中。由HACCp认证领域国际权威的摩迪公司组织卫生管理员暨HACCp内审员培训班，为申报AA级，A级的餐饮业卫生管理员提供了学习HACCp管理体系知识的良好机会。</w:t>
      </w:r>
    </w:p>
    <w:p>
      <w:pPr>
        <w:ind w:left="0" w:right="0" w:firstLine="560"/>
        <w:spacing w:before="450" w:after="450" w:line="312" w:lineRule="auto"/>
      </w:pPr>
      <w:r>
        <w:rPr>
          <w:rFonts w:ascii="宋体" w:hAnsi="宋体" w:eastAsia="宋体" w:cs="宋体"/>
          <w:color w:val="000"/>
          <w:sz w:val="28"/>
          <w:szCs w:val="28"/>
        </w:rPr>
        <w:t xml:space="preserve">4、指导到位是做好食品卫生监督量化分级管理工作的基础</w:t>
      </w:r>
    </w:p>
    <w:p>
      <w:pPr>
        <w:ind w:left="0" w:right="0" w:firstLine="560"/>
        <w:spacing w:before="450" w:after="450" w:line="312" w:lineRule="auto"/>
      </w:pPr>
      <w:r>
        <w:rPr>
          <w:rFonts w:ascii="宋体" w:hAnsi="宋体" w:eastAsia="宋体" w:cs="宋体"/>
          <w:color w:val="000"/>
          <w:sz w:val="28"/>
          <w:szCs w:val="28"/>
        </w:rPr>
        <w:t xml:space="preserve">量化分级管理工作是在总结多年工作实践的基础上，提出的一套科学管理体系，它不同于以往的争先创优活动，而是有着严格的评判标准。在严格强调硬件设施配置的同时，更加注重建立和落实良好的卫生标准操作程序（SSOp），引申发展至危害分析和关键控制点的系统管理理论（HACCp）。按照“以点带面，先易后难”的原则，区卫生局先后选择不同条件的宾馆，大中型餐饮业，单位食堂和中小学校、托幼园所食堂做为试点，各有侧重，因地制宜地开展工作。</w:t>
      </w:r>
    </w:p>
    <w:p>
      <w:pPr>
        <w:ind w:left="0" w:right="0" w:firstLine="560"/>
        <w:spacing w:before="450" w:after="450" w:line="312" w:lineRule="auto"/>
      </w:pPr>
      <w:r>
        <w:rPr>
          <w:rFonts w:ascii="宋体" w:hAnsi="宋体" w:eastAsia="宋体" w:cs="宋体"/>
          <w:color w:val="000"/>
          <w:sz w:val="28"/>
          <w:szCs w:val="28"/>
        </w:rPr>
        <w:t xml:space="preserve">大多数餐饮单位、学校、托幼机构的领导非常重视此次的量化分级管理工作，组织了由各部门经理、负责人参加的专题会议，将卫生管理组织和机构进行了调整，成立了量化分级管理专项工作小组，责任落实到人，单位内部各个部门相互配合，对所有职工进行了量化分级管理工作的培训，使职工认识到此次工作的目的、意义和重要性。根据量化分级管理标准进行自我检查和自我评分，找出不足并立即进行整改，建立健全各项适合自身特点的卫生制度和自查制度，并具体落实每一项工作。各单位通过对职工的培训，提高其管理水平；通过对硬件设施的装修和添置，达到量化分级工作的要求标准；划拨专项基金，大力支持申报餐饮量化分级工作。</w:t>
      </w:r>
    </w:p>
    <w:p>
      <w:pPr>
        <w:ind w:left="0" w:right="0" w:firstLine="560"/>
        <w:spacing w:before="450" w:after="450" w:line="312" w:lineRule="auto"/>
      </w:pPr>
      <w:r>
        <w:rPr>
          <w:rFonts w:ascii="宋体" w:hAnsi="宋体" w:eastAsia="宋体" w:cs="宋体"/>
          <w:color w:val="000"/>
          <w:sz w:val="28"/>
          <w:szCs w:val="28"/>
        </w:rPr>
        <w:t xml:space="preserve">区卫生局加大指导力度，对于硬件设施已经基本到位的，主要是指导企业制定“工位文件”，落实从采购进货到食品加工，从食品售卖到剩余饭菜的处理，从餐具消毒到库房管理，从灭鼠灭蟑到餐后垃圾处理等管理工作。</w:t>
      </w:r>
    </w:p>
    <w:p>
      <w:pPr>
        <w:ind w:left="0" w:right="0" w:firstLine="560"/>
        <w:spacing w:before="450" w:after="450" w:line="312" w:lineRule="auto"/>
      </w:pPr>
      <w:r>
        <w:rPr>
          <w:rFonts w:ascii="宋体" w:hAnsi="宋体" w:eastAsia="宋体" w:cs="宋体"/>
          <w:color w:val="000"/>
          <w:sz w:val="28"/>
          <w:szCs w:val="28"/>
        </w:rPr>
        <w:t xml:space="preserve">对于硬件设施不到位或限于布局难以调整的，主要是指导企业从食品安全的角度出发，积极筹措资金，加大专项整治力度，添置必备的设备，在条件允许的情况下，最大可能地做到流程由生到熟的合理布局。</w:t>
      </w:r>
    </w:p>
    <w:p>
      <w:pPr>
        <w:ind w:left="0" w:right="0" w:firstLine="560"/>
        <w:spacing w:before="450" w:after="450" w:line="312" w:lineRule="auto"/>
      </w:pPr>
      <w:r>
        <w:rPr>
          <w:rFonts w:ascii="宋体" w:hAnsi="宋体" w:eastAsia="宋体" w:cs="宋体"/>
          <w:color w:val="000"/>
          <w:sz w:val="28"/>
          <w:szCs w:val="28"/>
        </w:rPr>
        <w:t xml:space="preserve">在同一单位，监督员和企业负责人反复现场勘查，提出修订方案，直到项目落实，监督机构和被监管单位在食品卫生监督量化分级管理上所形成的共识，以及积极努力是前所未有的。</w:t>
      </w:r>
    </w:p>
    <w:p>
      <w:pPr>
        <w:ind w:left="0" w:right="0" w:firstLine="560"/>
        <w:spacing w:before="450" w:after="450" w:line="312" w:lineRule="auto"/>
      </w:pPr>
      <w:r>
        <w:rPr>
          <w:rFonts w:ascii="宋体" w:hAnsi="宋体" w:eastAsia="宋体" w:cs="宋体"/>
          <w:color w:val="000"/>
          <w:sz w:val="28"/>
          <w:szCs w:val="28"/>
        </w:rPr>
        <w:t xml:space="preserve">5、公平、公开、公正评审是做好食品卫生监督量化分级管理工作的关键</w:t>
      </w:r>
    </w:p>
    <w:p>
      <w:pPr>
        <w:ind w:left="0" w:right="0" w:firstLine="560"/>
        <w:spacing w:before="450" w:after="450" w:line="312" w:lineRule="auto"/>
      </w:pPr>
      <w:r>
        <w:rPr>
          <w:rFonts w:ascii="宋体" w:hAnsi="宋体" w:eastAsia="宋体" w:cs="宋体"/>
          <w:color w:val="000"/>
          <w:sz w:val="28"/>
          <w:szCs w:val="28"/>
        </w:rPr>
        <w:t xml:space="preserve">食品卫生监督量化分级管理工作关系到餐饮业户的切身利益以及事业的发展，关系到规范餐饮行业、净化餐饮行业、保护广大消费者身心健康等等一系列的工作。坚持公平、公正、公开透明的原则，不仅能充分调动广大餐饮业户的诚信自律、遵纪守法的自觉性，同时，也能使食品卫生监督量化分级管理工作更加科学、规范、有效、扎实、长期地开展下去，更便于让广大消费者在知情的情况下，做出自己的消费选择。</w:t>
      </w:r>
    </w:p>
    <w:p>
      <w:pPr>
        <w:ind w:left="0" w:right="0" w:firstLine="560"/>
        <w:spacing w:before="450" w:after="450" w:line="312" w:lineRule="auto"/>
      </w:pPr>
      <w:r>
        <w:rPr>
          <w:rFonts w:ascii="宋体" w:hAnsi="宋体" w:eastAsia="宋体" w:cs="宋体"/>
          <w:color w:val="000"/>
          <w:sz w:val="28"/>
          <w:szCs w:val="28"/>
        </w:rPr>
        <w:t xml:space="preserve">在评审验收阶段，我区食品卫生监督量化分级管理工作验收小组坚持一个标准，即北京市餐饮业食品卫生监督量化分级评分表；两次考核，即科站验收和局所验收，坚持不走过常进行两次评定后，根据综合平均分数决定受检单位的信誉度等级。</w:t>
      </w:r>
    </w:p>
    <w:p>
      <w:pPr>
        <w:ind w:left="0" w:right="0" w:firstLine="560"/>
        <w:spacing w:before="450" w:after="450" w:line="312" w:lineRule="auto"/>
      </w:pPr>
      <w:r>
        <w:rPr>
          <w:rFonts w:ascii="宋体" w:hAnsi="宋体" w:eastAsia="宋体" w:cs="宋体"/>
          <w:color w:val="000"/>
          <w:sz w:val="28"/>
          <w:szCs w:val="28"/>
        </w:rPr>
        <w:t xml:space="preserve">经过严格的评定：我区获得食品卫生监督量化分级管理的AA级单位2家，A级单位36家，其中学校、托幼机构16家，占44%；B级单位210家；共计248家，约占全区餐饮企业、集体食堂的8.9%。这次评定的单位在全区范围内通过新闻媒体和网站进行公示，并推荐参加即将召开的北京市食品卫生监督量化分级管理表彰大会，提高企业和集体食堂在社会的知名度。</w:t>
      </w:r>
    </w:p>
    <w:p>
      <w:pPr>
        <w:ind w:left="0" w:right="0" w:firstLine="560"/>
        <w:spacing w:before="450" w:after="450" w:line="312" w:lineRule="auto"/>
      </w:pPr>
      <w:r>
        <w:rPr>
          <w:rFonts w:ascii="宋体" w:hAnsi="宋体" w:eastAsia="宋体" w:cs="宋体"/>
          <w:color w:val="000"/>
          <w:sz w:val="28"/>
          <w:szCs w:val="28"/>
        </w:rPr>
        <w:t xml:space="preserve">在明年的量化分级管理中，为保证评比的公正性，区卫生局验收评比小组将吸收企业、集体食堂的卫生管理员参加共同把关。同时在辖区的创卫工作中，组织相关餐饮单位或集体食堂的现场观摩和考核。</w:t>
      </w:r>
    </w:p>
    <w:p>
      <w:pPr>
        <w:ind w:left="0" w:right="0" w:firstLine="560"/>
        <w:spacing w:before="450" w:after="450" w:line="312" w:lineRule="auto"/>
      </w:pPr>
      <w:r>
        <w:rPr>
          <w:rFonts w:ascii="宋体" w:hAnsi="宋体" w:eastAsia="宋体" w:cs="宋体"/>
          <w:color w:val="000"/>
          <w:sz w:val="28"/>
          <w:szCs w:val="28"/>
        </w:rPr>
        <w:t xml:space="preserve">三、存在的问题及明年工作的基本思路</w:t>
      </w:r>
    </w:p>
    <w:p>
      <w:pPr>
        <w:ind w:left="0" w:right="0" w:firstLine="560"/>
        <w:spacing w:before="450" w:after="450" w:line="312" w:lineRule="auto"/>
      </w:pPr>
      <w:r>
        <w:rPr>
          <w:rFonts w:ascii="宋体" w:hAnsi="宋体" w:eastAsia="宋体" w:cs="宋体"/>
          <w:color w:val="000"/>
          <w:sz w:val="28"/>
          <w:szCs w:val="28"/>
        </w:rPr>
        <w:t xml:space="preserve">食品卫生监督量化分级管理制度是一项全新的工作，在区政府、市卫生局的领导下，区卫生局、区政府食品办经过一年的努力，已经在全区取得初步成效，得到企业的认同，消费者的认可，但仍存在不少问题和差距。</w:t>
      </w:r>
    </w:p>
    <w:p>
      <w:pPr>
        <w:ind w:left="0" w:right="0" w:firstLine="560"/>
        <w:spacing w:before="450" w:after="450" w:line="312" w:lineRule="auto"/>
      </w:pPr>
      <w:r>
        <w:rPr>
          <w:rFonts w:ascii="宋体" w:hAnsi="宋体" w:eastAsia="宋体" w:cs="宋体"/>
          <w:color w:val="000"/>
          <w:sz w:val="28"/>
          <w:szCs w:val="28"/>
        </w:rPr>
        <w:t xml:space="preserve">1、量化分级的进度发展不平衡</w:t>
      </w:r>
    </w:p>
    <w:p>
      <w:pPr>
        <w:ind w:left="0" w:right="0" w:firstLine="560"/>
        <w:spacing w:before="450" w:after="450" w:line="312" w:lineRule="auto"/>
      </w:pPr>
      <w:r>
        <w:rPr>
          <w:rFonts w:ascii="宋体" w:hAnsi="宋体" w:eastAsia="宋体" w:cs="宋体"/>
          <w:color w:val="000"/>
          <w:sz w:val="28"/>
          <w:szCs w:val="28"/>
        </w:rPr>
        <w:t xml:space="preserve">全区餐饮企业，集体食堂近3000户，通过评审的AA、A、B单位仅占9%左右，数量仍然不足，特别是今年要求完成的大中专院校、中小学校、托幼园所，还有相当大的差距。一些单位信心很足，自我约束条件很高，不取得A级单位决不申报，希望尽快抓紧时间，完成硬件和软件的准备，接受评审、考核。另有一些单位在第一轮考核中，参照验收标准，存在一定差距，有畏难情绪，因此要求这些单位要正视问题，因地制宜，着手解决，创造条件，迎接评审。同时全区约有1500户的中小型餐饮业，还处于观望态度，对推行量化分级管理缺乏热情，今年将其作为工作重点，加以培训、引导，在思想上提高认识，在行动上后来居上。</w:t>
      </w:r>
    </w:p>
    <w:p>
      <w:pPr>
        <w:ind w:left="0" w:right="0" w:firstLine="560"/>
        <w:spacing w:before="450" w:after="450" w:line="312" w:lineRule="auto"/>
      </w:pPr>
      <w:r>
        <w:rPr>
          <w:rFonts w:ascii="宋体" w:hAnsi="宋体" w:eastAsia="宋体" w:cs="宋体"/>
          <w:color w:val="000"/>
          <w:sz w:val="28"/>
          <w:szCs w:val="28"/>
        </w:rPr>
        <w:t xml:space="preserve">2、实行动态管理，狠抓薄弱环节</w:t>
      </w:r>
    </w:p>
    <w:p>
      <w:pPr>
        <w:ind w:left="0" w:right="0" w:firstLine="560"/>
        <w:spacing w:before="450" w:after="450" w:line="312" w:lineRule="auto"/>
      </w:pPr>
      <w:r>
        <w:rPr>
          <w:rFonts w:ascii="宋体" w:hAnsi="宋体" w:eastAsia="宋体" w:cs="宋体"/>
          <w:color w:val="000"/>
          <w:sz w:val="28"/>
          <w:szCs w:val="28"/>
        </w:rPr>
        <w:t xml:space="preserve">质量是企业的生命，已经获得食品卫生监督量化分级管理的优秀单位，要保持荣誉，持之以恒。餐饮行业、集体食堂每天都会重复以往的供餐，要时刻牢记每餐的制作都是从零开始，不能有任何的松懈和大意。学校和托幼机构是社会中的特殊群体，一定要慎之又慎，保证师生的食品安全。餐饮企业，由于运营的形式，厨师、服务员经常发生更换，特别要加强新上岗人员的涉及食品安全的再培训。</w:t>
      </w:r>
    </w:p>
    <w:p>
      <w:pPr>
        <w:ind w:left="0" w:right="0" w:firstLine="560"/>
        <w:spacing w:before="450" w:after="450" w:line="312" w:lineRule="auto"/>
      </w:pPr>
      <w:r>
        <w:rPr>
          <w:rFonts w:ascii="宋体" w:hAnsi="宋体" w:eastAsia="宋体" w:cs="宋体"/>
          <w:color w:val="000"/>
          <w:sz w:val="28"/>
          <w:szCs w:val="28"/>
        </w:rPr>
        <w:t xml:space="preserve">在食品原料的供货中，对于鲜活水产品，海产品，限于目前的科学技术发展水平，还没有一种快速的检测方法，供货方也无法提供卫生质量的承诺。在餐饮业、食堂制餐中主要依靠规范的操作加以控制，因此，必须强调生熟分开的基本原则，即区域的分开，贮存的分开，工用具设备容器的分开，工作人员操作的分开，减少由于水产品、海产品的自身带菌污染发生的传染病疫情。</w:t>
      </w:r>
    </w:p>
    <w:p>
      <w:pPr>
        <w:ind w:left="0" w:right="0" w:firstLine="560"/>
        <w:spacing w:before="450" w:after="450" w:line="312" w:lineRule="auto"/>
      </w:pPr>
      <w:r>
        <w:rPr>
          <w:rFonts w:ascii="宋体" w:hAnsi="宋体" w:eastAsia="宋体" w:cs="宋体"/>
          <w:color w:val="000"/>
          <w:sz w:val="28"/>
          <w:szCs w:val="28"/>
        </w:rPr>
        <w:t xml:space="preserve">在评审结束后，我们将依照法定程序和规定的监督频次对餐饮业户实行量化管理，按照要求，实行动态监督。卫生监督人员将依据现场监督检查或发生食物中毒责任事故、群众举报投诉等情况，按照有关升降级管理规定降低其食品卫生等级。</w:t>
      </w:r>
    </w:p>
    <w:p>
      <w:pPr>
        <w:ind w:left="0" w:right="0" w:firstLine="560"/>
        <w:spacing w:before="450" w:after="450" w:line="312" w:lineRule="auto"/>
      </w:pPr>
      <w:r>
        <w:rPr>
          <w:rFonts w:ascii="宋体" w:hAnsi="宋体" w:eastAsia="宋体" w:cs="宋体"/>
          <w:color w:val="000"/>
          <w:sz w:val="28"/>
          <w:szCs w:val="28"/>
        </w:rPr>
        <w:t xml:space="preserve">3、通力配合，密切协作</w:t>
      </w:r>
    </w:p>
    <w:p>
      <w:pPr>
        <w:ind w:left="0" w:right="0" w:firstLine="560"/>
        <w:spacing w:before="450" w:after="450" w:line="312" w:lineRule="auto"/>
      </w:pPr>
      <w:r>
        <w:rPr>
          <w:rFonts w:ascii="宋体" w:hAnsi="宋体" w:eastAsia="宋体" w:cs="宋体"/>
          <w:color w:val="000"/>
          <w:sz w:val="28"/>
          <w:szCs w:val="28"/>
        </w:rPr>
        <w:t xml:space="preserve">为了加强食品安全工作，xx7月21日召开常务会议作了10项规定，确定了从田间到餐桌的食品各个环节的全程监管，餐饮消费是其中的重要一项。</w:t>
      </w:r>
    </w:p>
    <w:p>
      <w:pPr>
        <w:ind w:left="0" w:right="0" w:firstLine="560"/>
        <w:spacing w:before="450" w:after="450" w:line="312" w:lineRule="auto"/>
      </w:pPr>
      <w:r>
        <w:rPr>
          <w:rFonts w:ascii="宋体" w:hAnsi="宋体" w:eastAsia="宋体" w:cs="宋体"/>
          <w:color w:val="000"/>
          <w:sz w:val="28"/>
          <w:szCs w:val="28"/>
        </w:rPr>
        <w:t xml:space="preserve">在区政府和市卫生局的领导下，在区政府食品安全协调办公室的领导下，我们要认真履行职责，在区教委、区商务局的配合下，充分调动监督员的积极性，充分调动企业的自觉性，把食品卫生监督量化分级管理工作扎实细致，卓有成效地开展下去，全面提升餐饮业和集体食堂的卫生水平，为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第三篇：食品卫生监督量化分级管理工作总结</w:t>
      </w:r>
    </w:p>
    <w:p>
      <w:pPr>
        <w:ind w:left="0" w:right="0" w:firstLine="560"/>
        <w:spacing w:before="450" w:after="450" w:line="312" w:lineRule="auto"/>
      </w:pPr>
      <w:r>
        <w:rPr>
          <w:rFonts w:ascii="宋体" w:hAnsi="宋体" w:eastAsia="宋体" w:cs="宋体"/>
          <w:color w:val="000"/>
          <w:sz w:val="28"/>
          <w:szCs w:val="28"/>
        </w:rPr>
        <w:t xml:space="preserve">认真落实食品卫生监督量化分级管理s0100</w:t>
      </w:r>
    </w:p>
    <w:p>
      <w:pPr>
        <w:ind w:left="0" w:right="0" w:firstLine="560"/>
        <w:spacing w:before="450" w:after="450" w:line="312" w:lineRule="auto"/>
      </w:pPr>
      <w:r>
        <w:rPr>
          <w:rFonts w:ascii="宋体" w:hAnsi="宋体" w:eastAsia="宋体" w:cs="宋体"/>
          <w:color w:val="000"/>
          <w:sz w:val="28"/>
          <w:szCs w:val="28"/>
        </w:rPr>
        <w:t xml:space="preserve">全面推进食品行业信誉度等级评比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今天，由卫生局、区政府食品安全监督协调办公室联合召开“我区食品卫生监督量化分级管理授牌仪式暨表彰大会”。在此对各位领导和前来参加大会的同志表示热烈的欢迎！</w:t>
      </w:r>
    </w:p>
    <w:p>
      <w:pPr>
        <w:ind w:left="0" w:right="0" w:firstLine="560"/>
        <w:spacing w:before="450" w:after="450" w:line="312" w:lineRule="auto"/>
      </w:pPr>
      <w:r>
        <w:rPr>
          <w:rFonts w:ascii="宋体" w:hAnsi="宋体" w:eastAsia="宋体" w:cs="宋体"/>
          <w:color w:val="000"/>
          <w:sz w:val="28"/>
          <w:szCs w:val="28"/>
        </w:rPr>
        <w:t xml:space="preserve">下面，受区卫生局委托，就2025年我区开展食品卫生监督量化分级管理的工作情况汇报如下：</w:t>
      </w:r>
    </w:p>
    <w:p>
      <w:pPr>
        <w:ind w:left="0" w:right="0" w:firstLine="560"/>
        <w:spacing w:before="450" w:after="450" w:line="312" w:lineRule="auto"/>
      </w:pPr>
      <w:r>
        <w:rPr>
          <w:rFonts w:ascii="宋体" w:hAnsi="宋体" w:eastAsia="宋体" w:cs="宋体"/>
          <w:color w:val="000"/>
          <w:sz w:val="28"/>
          <w:szCs w:val="28"/>
        </w:rPr>
        <w:t xml:space="preserve">一、全面开展食品卫生监督量化分级管理是落实“食品安全放心工程”的重要举措和必然途径</w:t>
      </w:r>
    </w:p>
    <w:p>
      <w:pPr>
        <w:ind w:left="0" w:right="0" w:firstLine="560"/>
        <w:spacing w:before="450" w:after="450" w:line="312" w:lineRule="auto"/>
      </w:pPr>
      <w:r>
        <w:rPr>
          <w:rFonts w:ascii="宋体" w:hAnsi="宋体" w:eastAsia="宋体" w:cs="宋体"/>
          <w:color w:val="000"/>
          <w:sz w:val="28"/>
          <w:szCs w:val="28"/>
        </w:rPr>
        <w:t xml:space="preserve">当前，食品卫生安全已成为社会关注的热点问题。食品安全关系到人民群众的身体健康和生命安全，关系到经济发展和社会秩序的稳定，关系到政府和国家的形象。在继续抓好打击制售假冒伪劣食品等违法犯罪活动和整顿规范市场经济秩序的同时，根据国务院“食品药品放心工程”的要求，卫生部审时度势于2025提出在食品领域开展食品卫生监督量化分级管理的重要举措。</w:t>
      </w:r>
    </w:p>
    <w:p>
      <w:pPr>
        <w:ind w:left="0" w:right="0" w:firstLine="560"/>
        <w:spacing w:before="450" w:after="450" w:line="312" w:lineRule="auto"/>
      </w:pPr>
      <w:r>
        <w:rPr>
          <w:rFonts w:ascii="宋体" w:hAnsi="宋体" w:eastAsia="宋体" w:cs="宋体"/>
          <w:color w:val="000"/>
          <w:sz w:val="28"/>
          <w:szCs w:val="28"/>
        </w:rPr>
        <w:t xml:space="preserve">食品卫生监督量化分级管理的总体目标是：合理配置卫生人力资源，科学监督管理，提高食品卫生监督水平和效能，鼓励企业诚信自律，加强自身管理，从而提高食品卫生的整体水平。</w:t>
      </w:r>
    </w:p>
    <w:p>
      <w:pPr>
        <w:ind w:left="0" w:right="0" w:firstLine="560"/>
        <w:spacing w:before="450" w:after="450" w:line="312" w:lineRule="auto"/>
      </w:pPr>
      <w:r>
        <w:rPr>
          <w:rFonts w:ascii="宋体" w:hAnsi="宋体" w:eastAsia="宋体" w:cs="宋体"/>
          <w:color w:val="000"/>
          <w:sz w:val="28"/>
          <w:szCs w:val="28"/>
        </w:rPr>
        <w:t xml:space="preserve">实践工作也证明：食品卫生整体水平的提高，需要政府部门的依法监管，食品生产经营者的自身努力以及消费者知情选择。其中食品生产经营者的自律至关重要是第一位的，为此要求建立符合市场经济发展新形势要求的食品卫生监督管理模式。通过对企业进行风险分析和信誉分级，形成激励机制，最大限度地调动企业的积极性，促进企业加大硬件措施投入，加强自身管理能力建设。通过食品卫生监督量化分级管理制度的实施，实现食品卫生监督由单纯定性管理向定量的动态管理，将最终产品抽检转向对食品生产全过程的管理，将单纯的行政监管转向监督和技术指导、技术服务并重的模式。采取量化分级管理颁授A、B、C、D等级标牌的外在形式以告知消费者，形成有效的制约机制。</w:t>
      </w:r>
    </w:p>
    <w:p>
      <w:pPr>
        <w:ind w:left="0" w:right="0" w:firstLine="560"/>
        <w:spacing w:before="450" w:after="450" w:line="312" w:lineRule="auto"/>
      </w:pPr>
      <w:r>
        <w:rPr>
          <w:rFonts w:ascii="宋体" w:hAnsi="宋体" w:eastAsia="宋体" w:cs="宋体"/>
          <w:color w:val="000"/>
          <w:sz w:val="28"/>
          <w:szCs w:val="28"/>
        </w:rPr>
        <w:t xml:space="preserve">推行食品卫生监督量化分级管理符合我国国情，体现执政为民，以人为本的思想，体现了监管模式，监管运行机制的理念更新、制度更新。</w:t>
      </w:r>
    </w:p>
    <w:p>
      <w:pPr>
        <w:ind w:left="0" w:right="0" w:firstLine="560"/>
        <w:spacing w:before="450" w:after="450" w:line="312" w:lineRule="auto"/>
      </w:pPr>
      <w:r>
        <w:rPr>
          <w:rFonts w:ascii="宋体" w:hAnsi="宋体" w:eastAsia="宋体" w:cs="宋体"/>
          <w:color w:val="000"/>
          <w:sz w:val="28"/>
          <w:szCs w:val="28"/>
        </w:rPr>
        <w:t xml:space="preserve">二、食品卫生监督量化分级管理的组织实施</w:t>
      </w:r>
    </w:p>
    <w:p>
      <w:pPr>
        <w:ind w:left="0" w:right="0" w:firstLine="560"/>
        <w:spacing w:before="450" w:after="450" w:line="312" w:lineRule="auto"/>
      </w:pPr>
      <w:r>
        <w:rPr>
          <w:rFonts w:ascii="宋体" w:hAnsi="宋体" w:eastAsia="宋体" w:cs="宋体"/>
          <w:color w:val="000"/>
          <w:sz w:val="28"/>
          <w:szCs w:val="28"/>
        </w:rPr>
        <w:t xml:space="preserve">为认真贯彻落实《卫生部关于全面落实食品卫生监督量化分级管理制度的通知》，根据《北京市食品卫生监督量化分级管理工作实施方案》的要求，我区从2025年2月中旬开始组织实施。历经宣传发动、理论培训、现场指导、申报审核、授牌公示五个阶段，主要做法和经验是：</w:t>
      </w:r>
    </w:p>
    <w:p>
      <w:pPr>
        <w:ind w:left="0" w:right="0" w:firstLine="560"/>
        <w:spacing w:before="450" w:after="450" w:line="312" w:lineRule="auto"/>
      </w:pPr>
      <w:r>
        <w:rPr>
          <w:rFonts w:ascii="宋体" w:hAnsi="宋体" w:eastAsia="宋体" w:cs="宋体"/>
          <w:color w:val="000"/>
          <w:sz w:val="28"/>
          <w:szCs w:val="28"/>
        </w:rPr>
        <w:t xml:space="preserve">1、领导重视，是做好食品卫生监督量化分级管理的工作的保障</w:t>
      </w:r>
    </w:p>
    <w:p>
      <w:pPr>
        <w:ind w:left="0" w:right="0" w:firstLine="560"/>
        <w:spacing w:before="450" w:after="450" w:line="312" w:lineRule="auto"/>
      </w:pPr>
      <w:r>
        <w:rPr>
          <w:rFonts w:ascii="宋体" w:hAnsi="宋体" w:eastAsia="宋体" w:cs="宋体"/>
          <w:color w:val="000"/>
          <w:sz w:val="28"/>
          <w:szCs w:val="28"/>
        </w:rPr>
        <w:t xml:space="preserve">为做好我区的食品卫生监督量化分级管理工作，区卫生局将这项工作列为今年卫生工作重点，依据《北京市食品卫生监督量化分级管理实施方案》，制定了《食品卫生监督量化分级管理实施方案》。成立以卫生局主管局长为组长的“我区食品卫生监督量化分级管理工作领导小组”，区卫生监督所也成立了由监督所所长、所长助理组成的“我区食品卫生监督量化分级管理工作验收小组”，并根据我区食品生产、经营企业的不同特点，对此项工作进行了全面规划，具体部署和统筹安排，将具体的工作任务、实施办法和时间进程、操作步骤等进行了详细的划分。</w:t>
      </w:r>
    </w:p>
    <w:p>
      <w:pPr>
        <w:ind w:left="0" w:right="0" w:firstLine="560"/>
        <w:spacing w:before="450" w:after="450" w:line="312" w:lineRule="auto"/>
      </w:pPr>
      <w:r>
        <w:rPr>
          <w:rFonts w:ascii="宋体" w:hAnsi="宋体" w:eastAsia="宋体" w:cs="宋体"/>
          <w:color w:val="000"/>
          <w:sz w:val="28"/>
          <w:szCs w:val="28"/>
        </w:rPr>
        <w:t xml:space="preserve">区政府食品安全监督协调办公室组建后，作为成员单位的区卫生局所做的工作纳入了全区食品安全工作方案，并受到高度关注。要求卫生局要精心组织，务求实效，区工商分局、区教委密切配合，协同完成，区爱卫会将创卫和量化分级管理综合一体，协调发展。</w:t>
      </w:r>
    </w:p>
    <w:p>
      <w:pPr>
        <w:ind w:left="0" w:right="0" w:firstLine="560"/>
        <w:spacing w:before="450" w:after="450" w:line="312" w:lineRule="auto"/>
      </w:pPr>
      <w:r>
        <w:rPr>
          <w:rFonts w:ascii="宋体" w:hAnsi="宋体" w:eastAsia="宋体" w:cs="宋体"/>
          <w:color w:val="000"/>
          <w:sz w:val="28"/>
          <w:szCs w:val="28"/>
        </w:rPr>
        <w:t xml:space="preserve">区卫生局根据我区实际情况，确定了今年的食品卫生监督量化分级管理工作重点是大中专院校、中小学、托幼机构集体食堂和相当于2级以上的餐饮业、宾馆、饭店、招待所。在工作开展中，市卫生局邓小虹副局长、区政府主管区长先后到量化分级管理的先进单位现场考察，对所做的工作予以充分的肯定。</w:t>
      </w:r>
    </w:p>
    <w:p>
      <w:pPr>
        <w:ind w:left="0" w:right="0" w:firstLine="560"/>
        <w:spacing w:before="450" w:after="450" w:line="312" w:lineRule="auto"/>
      </w:pPr>
      <w:r>
        <w:rPr>
          <w:rFonts w:ascii="宋体" w:hAnsi="宋体" w:eastAsia="宋体" w:cs="宋体"/>
          <w:color w:val="000"/>
          <w:sz w:val="28"/>
          <w:szCs w:val="28"/>
        </w:rPr>
        <w:t xml:space="preserve">我区的食品卫生监督量化分级管理工作从一开始就受到了领导的高度重视，做到了目的明确、任务清楚、分工详细、环节紧密、程序严谨。</w:t>
      </w:r>
    </w:p>
    <w:p>
      <w:pPr>
        <w:ind w:left="0" w:right="0" w:firstLine="560"/>
        <w:spacing w:before="450" w:after="450" w:line="312" w:lineRule="auto"/>
      </w:pPr>
      <w:r>
        <w:rPr>
          <w:rFonts w:ascii="宋体" w:hAnsi="宋体" w:eastAsia="宋体" w:cs="宋体"/>
          <w:color w:val="000"/>
          <w:sz w:val="28"/>
          <w:szCs w:val="28"/>
        </w:rPr>
        <w:t xml:space="preserve">2、宣传法规是做好食品卫生监督量化分级管理工作的依据</w:t>
      </w:r>
    </w:p>
    <w:p>
      <w:pPr>
        <w:ind w:left="0" w:right="0" w:firstLine="560"/>
        <w:spacing w:before="450" w:after="450" w:line="312" w:lineRule="auto"/>
      </w:pPr>
      <w:r>
        <w:rPr>
          <w:rFonts w:ascii="宋体" w:hAnsi="宋体" w:eastAsia="宋体" w:cs="宋体"/>
          <w:color w:val="000"/>
          <w:sz w:val="28"/>
          <w:szCs w:val="28"/>
        </w:rPr>
        <w:t xml:space="preserve">为做好我区的食品卫生监督量化分级管理工作，区卫生监督所专门编印了2万份食品卫生监督量化分级管理专刊，并于2月中旬下发到了各管理相对人手中，我们还利用我有线电视台等新闻媒体，以新闻、字幕等形式向社会和食品生产经营企业广泛进行宣传、动员，使群众和食品生产经营企业对在餐饮单位实行的A、B、C、D四个信誉等级的评定、实行信誉等级挂牌经营等有了感性上的认识和理论上的了解。在倡导消费者知情选择的同时，调动了食品生产经营单位争创食品卫生A级单位的积极性，促使企业主动改进自身卫生管理和提高诚信水平，营造了我区积极开展食品卫生量化分级管理工作的良好氛围。</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w:t>
      </w:r>
    </w:p>
    <w:p>
      <w:pPr>
        <w:ind w:left="0" w:right="0" w:firstLine="560"/>
        <w:spacing w:before="450" w:after="450" w:line="312" w:lineRule="auto"/>
      </w:pPr>
      <w:r>
        <w:rPr>
          <w:rFonts w:ascii="宋体" w:hAnsi="宋体" w:eastAsia="宋体" w:cs="宋体"/>
          <w:color w:val="000"/>
          <w:sz w:val="28"/>
          <w:szCs w:val="28"/>
        </w:rPr>
        <w:t xml:space="preserve">3、强化培训是做好食品卫生监督量化分级管理工作的前提</w:t>
      </w:r>
    </w:p>
    <w:p>
      <w:pPr>
        <w:ind w:left="0" w:right="0" w:firstLine="560"/>
        <w:spacing w:before="450" w:after="450" w:line="312" w:lineRule="auto"/>
      </w:pPr>
      <w:r>
        <w:rPr>
          <w:rFonts w:ascii="宋体" w:hAnsi="宋体" w:eastAsia="宋体" w:cs="宋体"/>
          <w:color w:val="000"/>
          <w:sz w:val="28"/>
          <w:szCs w:val="28"/>
        </w:rPr>
        <w:t xml:space="preserve">监督员的培训：</w:t>
      </w:r>
    </w:p>
    <w:p>
      <w:pPr>
        <w:ind w:left="0" w:right="0" w:firstLine="560"/>
        <w:spacing w:before="450" w:after="450" w:line="312" w:lineRule="auto"/>
      </w:pPr>
      <w:r>
        <w:rPr>
          <w:rFonts w:ascii="宋体" w:hAnsi="宋体" w:eastAsia="宋体" w:cs="宋体"/>
          <w:color w:val="000"/>
          <w:sz w:val="28"/>
          <w:szCs w:val="28"/>
        </w:rPr>
        <w:t xml:space="preserve">2月6日，区卫生局遵照全面贯彻、认真执行、落实到位、集中培训的工作原则，对全体监督员进行了首次食品卫生监督量化分级管理业务知识培训，90名卫生监督员统一接受了食品安全与卫生监督量化分级管理全员培训。并于2月10日对全体卫生监督员进行了食品卫生监督量化分级管理有关内容的考试。</w:t>
      </w:r>
    </w:p>
    <w:p>
      <w:pPr>
        <w:ind w:left="0" w:right="0" w:firstLine="560"/>
        <w:spacing w:before="450" w:after="450" w:line="312" w:lineRule="auto"/>
      </w:pPr>
      <w:r>
        <w:rPr>
          <w:rFonts w:ascii="宋体" w:hAnsi="宋体" w:eastAsia="宋体" w:cs="宋体"/>
          <w:color w:val="000"/>
          <w:sz w:val="28"/>
          <w:szCs w:val="28"/>
        </w:rPr>
        <w:t xml:space="preserve">培训会上，区卫生局主管局长做了动员报告，主管所领导对《北京市餐饮业食品卫生监督量化分级管理实施办法》进行了透彻的分析和认真的讲解，通过理论学习，使监督员的理论水平有了进一步的提高，对开展餐饮业卫生监督量化分级管理有了进一步的认识。</w:t>
      </w:r>
    </w:p>
    <w:p>
      <w:pPr>
        <w:ind w:left="0" w:right="0" w:firstLine="560"/>
        <w:spacing w:before="450" w:after="450" w:line="312" w:lineRule="auto"/>
      </w:pPr>
      <w:r>
        <w:rPr>
          <w:rFonts w:ascii="宋体" w:hAnsi="宋体" w:eastAsia="宋体" w:cs="宋体"/>
          <w:color w:val="000"/>
          <w:sz w:val="28"/>
          <w:szCs w:val="28"/>
        </w:rPr>
        <w:t xml:space="preserve">在工作进展中，我局又先后选送业务骨干参加了HACCp内审员的技术培训，为指导基层开展工作奠定了基矗</w:t>
      </w:r>
    </w:p>
    <w:p>
      <w:pPr>
        <w:ind w:left="0" w:right="0" w:firstLine="560"/>
        <w:spacing w:before="450" w:after="450" w:line="312" w:lineRule="auto"/>
      </w:pPr>
      <w:r>
        <w:rPr>
          <w:rFonts w:ascii="宋体" w:hAnsi="宋体" w:eastAsia="宋体" w:cs="宋体"/>
          <w:color w:val="000"/>
          <w:sz w:val="28"/>
          <w:szCs w:val="28"/>
        </w:rPr>
        <w:t xml:space="preserve">监管单位的培训：</w:t>
      </w:r>
    </w:p>
    <w:p>
      <w:pPr>
        <w:ind w:left="0" w:right="0" w:firstLine="560"/>
        <w:spacing w:before="450" w:after="450" w:line="312" w:lineRule="auto"/>
      </w:pPr>
      <w:r>
        <w:rPr>
          <w:rFonts w:ascii="宋体" w:hAnsi="宋体" w:eastAsia="宋体" w:cs="宋体"/>
          <w:color w:val="000"/>
          <w:sz w:val="28"/>
          <w:szCs w:val="28"/>
        </w:rPr>
        <w:t xml:space="preserve">从2月9日至4月7日，利用两个月的时间，连续召开了15期量化分级管理培训班。全区共有1158个餐饮单位、集体食堂的卫生负责人参加，约占全区餐饮单位总数的42%。</w:t>
      </w:r>
    </w:p>
    <w:p>
      <w:pPr>
        <w:ind w:left="0" w:right="0" w:firstLine="560"/>
        <w:spacing w:before="450" w:after="450" w:line="312" w:lineRule="auto"/>
      </w:pPr>
      <w:r>
        <w:rPr>
          <w:rFonts w:ascii="宋体" w:hAnsi="宋体" w:eastAsia="宋体" w:cs="宋体"/>
          <w:color w:val="000"/>
          <w:sz w:val="28"/>
          <w:szCs w:val="28"/>
        </w:rPr>
        <w:t xml:space="preserve">培训会上，分别就开展食品卫生监督量化分级管理工作的目的、意义和具体的工作方法、开展形式、申报程序、评定标准、时间安排等以及我区目前的食品卫生现状等进行了详细的讲解，对餐饮业户提出的带有共性的如硬件、申报等级和程序等问题，进行了现场答疑解难。并针对不同单位的不同特点，一一帮助进行了分析，提出了建设性的申报意见和建议。在15期培训班上，由于宣传到位、指导具体，广大餐饮业户对开展食品卫生监督量化分级管理工作都十分清楚，大家都能根据各自的条件，进行了申报。</w:t>
      </w:r>
    </w:p>
    <w:p>
      <w:pPr>
        <w:ind w:left="0" w:right="0" w:firstLine="560"/>
        <w:spacing w:before="450" w:after="450" w:line="312" w:lineRule="auto"/>
      </w:pPr>
      <w:r>
        <w:rPr>
          <w:rFonts w:ascii="宋体" w:hAnsi="宋体" w:eastAsia="宋体" w:cs="宋体"/>
          <w:color w:val="000"/>
          <w:sz w:val="28"/>
          <w:szCs w:val="28"/>
        </w:rPr>
        <w:t xml:space="preserve">在全面动员培训会上，518个餐饮业户申报了A级，621个餐饮业户申报了B级，3个餐饮业户申报了C级，没有申报D级的餐饮业户。另外。我区还有16个餐饮单位申报了AA级。</w:t>
      </w:r>
    </w:p>
    <w:p>
      <w:pPr>
        <w:ind w:left="0" w:right="0" w:firstLine="560"/>
        <w:spacing w:before="450" w:after="450" w:line="312" w:lineRule="auto"/>
      </w:pPr>
      <w:r>
        <w:rPr>
          <w:rFonts w:ascii="宋体" w:hAnsi="宋体" w:eastAsia="宋体" w:cs="宋体"/>
          <w:color w:val="000"/>
          <w:sz w:val="28"/>
          <w:szCs w:val="28"/>
        </w:rPr>
        <w:t xml:space="preserve">餐饮单位和集体食堂对于开展食品卫生监督量化分级管理的认同和积极踊跃参加，使区卫生监督部门备受启发和教育，增强了工作信心。</w:t>
      </w:r>
    </w:p>
    <w:p>
      <w:pPr>
        <w:ind w:left="0" w:right="0" w:firstLine="560"/>
        <w:spacing w:before="450" w:after="450" w:line="312" w:lineRule="auto"/>
      </w:pPr>
      <w:r>
        <w:rPr>
          <w:rFonts w:ascii="宋体" w:hAnsi="宋体" w:eastAsia="宋体" w:cs="宋体"/>
          <w:color w:val="000"/>
          <w:sz w:val="28"/>
          <w:szCs w:val="28"/>
        </w:rPr>
        <w:t xml:space="preserve">餐饮行业提出了“积极参与、全力以赴、勇争人先、志在必得”的口号。学校、托幼机构提出了“始终如一地把食品卫生安全工作作为管理中的重中之重，取信于社会，服务于家长；把健康作为奉献给孩子们最宝贵的财富，让学生、儿童吃得香，吃得饱，吃得好，吃得卫生，吃得科学，从而吃出健康”的口号。</w:t>
      </w:r>
    </w:p>
    <w:p>
      <w:pPr>
        <w:ind w:left="0" w:right="0" w:firstLine="560"/>
        <w:spacing w:before="450" w:after="450" w:line="312" w:lineRule="auto"/>
      </w:pPr>
      <w:r>
        <w:rPr>
          <w:rFonts w:ascii="宋体" w:hAnsi="宋体" w:eastAsia="宋体" w:cs="宋体"/>
          <w:color w:val="000"/>
          <w:sz w:val="28"/>
          <w:szCs w:val="28"/>
        </w:rPr>
        <w:t xml:space="preserve">另外，由于AA级，A级单位今后将主要实施自身管理，卫生管理员在这项工作中将起到决定性的作用，必须具备先进的、预防性的食品安全管理理念，所以我局建议卫生管理员参加HACCp内审员培训，将国际先进的HACCp体系理念引入到量化分级管理工作中。由HACCp认证领域国际权威的摩迪公司组织卫生管理员暨HACCp内审员培训班，为申报AA级，A级的餐饮业卫生管理员提供了学习HACCp管理体系知识的良好机会。</w:t>
      </w:r>
    </w:p>
    <w:p>
      <w:pPr>
        <w:ind w:left="0" w:right="0" w:firstLine="560"/>
        <w:spacing w:before="450" w:after="450" w:line="312" w:lineRule="auto"/>
      </w:pPr>
      <w:r>
        <w:rPr>
          <w:rFonts w:ascii="宋体" w:hAnsi="宋体" w:eastAsia="宋体" w:cs="宋体"/>
          <w:color w:val="000"/>
          <w:sz w:val="28"/>
          <w:szCs w:val="28"/>
        </w:rPr>
        <w:t xml:space="preserve">4、指导到位是做好食品卫生监督量化分级管理工作的基础</w:t>
      </w:r>
    </w:p>
    <w:p>
      <w:pPr>
        <w:ind w:left="0" w:right="0" w:firstLine="560"/>
        <w:spacing w:before="450" w:after="450" w:line="312" w:lineRule="auto"/>
      </w:pPr>
      <w:r>
        <w:rPr>
          <w:rFonts w:ascii="宋体" w:hAnsi="宋体" w:eastAsia="宋体" w:cs="宋体"/>
          <w:color w:val="000"/>
          <w:sz w:val="28"/>
          <w:szCs w:val="28"/>
        </w:rPr>
        <w:t xml:space="preserve">量化分级管理工作是在总结多年工作实践的基础上，提出的一套科学管理体系，它不同于以往的争先创优活动，而是有着严格的评判标准。在严格强调硬件设施配置的同时，更加注重建立和落实良好的卫生标准操作程序（SSOp），引申发展至危害分析和关键控制点的系统管理理论（HACCp）。按照“以点带面，先易后难”的原则，区卫生局先后选择不同条件的宾馆，大中型餐饮业，单位食堂和中小学校、托幼园所食堂做为试点，各有侧重，因地制宜地开展工作。</w:t>
      </w:r>
    </w:p>
    <w:p>
      <w:pPr>
        <w:ind w:left="0" w:right="0" w:firstLine="560"/>
        <w:spacing w:before="450" w:after="450" w:line="312" w:lineRule="auto"/>
      </w:pPr>
      <w:r>
        <w:rPr>
          <w:rFonts w:ascii="宋体" w:hAnsi="宋体" w:eastAsia="宋体" w:cs="宋体"/>
          <w:color w:val="000"/>
          <w:sz w:val="28"/>
          <w:szCs w:val="28"/>
        </w:rPr>
        <w:t xml:space="preserve">大多数餐饮单位、学校、托幼机构的领导非常重视此次的量化分级管理工作，组织了由各部门经理、负责人参加的专题会议，将卫生管理组织和机构进行了调整，成立了量化分级管理专项工作小组，责任落实到人，单位内部各个部门相互配合，对所有职工进行了量化分级管理工作的培训，使职工认识到此次工作的目的、意义和重要性。根据量化分级管理标准进行自我检查和自我评分，找出不足并立即进行整改，建立健全各项适合自身特点的卫生制度和自查制度，并具体落实每一项工作。各单位通过对职工的培训，提高其管理水平；通过对硬件设施的装修和添置，达到量化分级工作的要求标准；划拨专项基金，大力支持申报餐饮量化分级工作。</w:t>
      </w:r>
    </w:p>
    <w:p>
      <w:pPr>
        <w:ind w:left="0" w:right="0" w:firstLine="560"/>
        <w:spacing w:before="450" w:after="450" w:line="312" w:lineRule="auto"/>
      </w:pPr>
      <w:r>
        <w:rPr>
          <w:rFonts w:ascii="宋体" w:hAnsi="宋体" w:eastAsia="宋体" w:cs="宋体"/>
          <w:color w:val="000"/>
          <w:sz w:val="28"/>
          <w:szCs w:val="28"/>
        </w:rPr>
        <w:t xml:space="preserve">区卫生局加大指导力度，对于硬件设施已经基本到位的，主要是指导企业制定“工位文件”，落实从采购进货到食品加工，从食品售卖到剩余饭菜的处理，从餐具消毒到库房管理，从灭鼠灭蟑到餐后垃圾处理等管理工作。</w:t>
      </w:r>
    </w:p>
    <w:p>
      <w:pPr>
        <w:ind w:left="0" w:right="0" w:firstLine="560"/>
        <w:spacing w:before="450" w:after="450" w:line="312" w:lineRule="auto"/>
      </w:pPr>
      <w:r>
        <w:rPr>
          <w:rFonts w:ascii="宋体" w:hAnsi="宋体" w:eastAsia="宋体" w:cs="宋体"/>
          <w:color w:val="000"/>
          <w:sz w:val="28"/>
          <w:szCs w:val="28"/>
        </w:rPr>
        <w:t xml:space="preserve">对于硬件设施不到位或限于布局难以调整的，主要是指导企业从食品安全的角度出发，积极筹措资金，加大专项整治力度，添置必备的设备，在条件允许的情况下，最大可能地做到流程由生到熟的合理布局。</w:t>
      </w:r>
    </w:p>
    <w:p>
      <w:pPr>
        <w:ind w:left="0" w:right="0" w:firstLine="560"/>
        <w:spacing w:before="450" w:after="450" w:line="312" w:lineRule="auto"/>
      </w:pPr>
      <w:r>
        <w:rPr>
          <w:rFonts w:ascii="宋体" w:hAnsi="宋体" w:eastAsia="宋体" w:cs="宋体"/>
          <w:color w:val="000"/>
          <w:sz w:val="28"/>
          <w:szCs w:val="28"/>
        </w:rPr>
        <w:t xml:space="preserve">在同一单位，监督员和企业负责人反复现场勘查，提出修订方案，直到项目落实，监督机构和被监管单位在食品卫生监督量化分级管理上所形成的共识，以及积极努力是前所未有的。</w:t>
      </w:r>
    </w:p>
    <w:p>
      <w:pPr>
        <w:ind w:left="0" w:right="0" w:firstLine="560"/>
        <w:spacing w:before="450" w:after="450" w:line="312" w:lineRule="auto"/>
      </w:pPr>
      <w:r>
        <w:rPr>
          <w:rFonts w:ascii="宋体" w:hAnsi="宋体" w:eastAsia="宋体" w:cs="宋体"/>
          <w:color w:val="000"/>
          <w:sz w:val="28"/>
          <w:szCs w:val="28"/>
        </w:rPr>
        <w:t xml:space="preserve">5、公平、公开、公正评审是做好食品卫生监督量化分级管理工作的关键</w:t>
      </w:r>
    </w:p>
    <w:p>
      <w:pPr>
        <w:ind w:left="0" w:right="0" w:firstLine="560"/>
        <w:spacing w:before="450" w:after="450" w:line="312" w:lineRule="auto"/>
      </w:pPr>
      <w:r>
        <w:rPr>
          <w:rFonts w:ascii="宋体" w:hAnsi="宋体" w:eastAsia="宋体" w:cs="宋体"/>
          <w:color w:val="000"/>
          <w:sz w:val="28"/>
          <w:szCs w:val="28"/>
        </w:rPr>
        <w:t xml:space="preserve">食品卫生监督量化分级管</w:t>
      </w:r>
    </w:p>
    <w:p>
      <w:pPr>
        <w:ind w:left="0" w:right="0" w:firstLine="560"/>
        <w:spacing w:before="450" w:after="450" w:line="312" w:lineRule="auto"/>
      </w:pPr>
      <w:r>
        <w:rPr>
          <w:rFonts w:ascii="宋体" w:hAnsi="宋体" w:eastAsia="宋体" w:cs="宋体"/>
          <w:color w:val="000"/>
          <w:sz w:val="28"/>
          <w:szCs w:val="28"/>
        </w:rPr>
        <w:t xml:space="preserve">理工作关系到餐饮业户的切身利益以及事业的发展，关系到规范餐饮行业、净化餐饮行业、保护广大消费者身心健康等等一系列的工作。坚持公平、公正、公开透明的原则，不仅能充分调动广大餐饮业户的诚信自律、遵纪守法的自觉性，同时，也能使食品卫生监督量化分级管理工作更加科学、规范、有效、扎实、长期地开展下去，更便于让广大消费者在知情的情况下，做出自己的消费选择。</w:t>
      </w:r>
    </w:p>
    <w:p>
      <w:pPr>
        <w:ind w:left="0" w:right="0" w:firstLine="560"/>
        <w:spacing w:before="450" w:after="450" w:line="312" w:lineRule="auto"/>
      </w:pPr>
      <w:r>
        <w:rPr>
          <w:rFonts w:ascii="宋体" w:hAnsi="宋体" w:eastAsia="宋体" w:cs="宋体"/>
          <w:color w:val="000"/>
          <w:sz w:val="28"/>
          <w:szCs w:val="28"/>
        </w:rPr>
        <w:t xml:space="preserve">在评审验收阶段，我区食品卫生监督量化分级管理工作验收小组坚持一个标准，即北京市餐饮业食品卫生监督量化分级评分表；两次考核，即科站验收和局所验收，坚持不走过常进行两次评定后，根据综合平均分数决定受检单位的信誉度等级。</w:t>
      </w:r>
    </w:p>
    <w:p>
      <w:pPr>
        <w:ind w:left="0" w:right="0" w:firstLine="560"/>
        <w:spacing w:before="450" w:after="450" w:line="312" w:lineRule="auto"/>
      </w:pPr>
      <w:r>
        <w:rPr>
          <w:rFonts w:ascii="宋体" w:hAnsi="宋体" w:eastAsia="宋体" w:cs="宋体"/>
          <w:color w:val="000"/>
          <w:sz w:val="28"/>
          <w:szCs w:val="28"/>
        </w:rPr>
        <w:t xml:space="preserve">经过严格的评定：我区获得食品卫生监督量化分级管理的AA级单位2家，A级单位36家，其中学校、托幼机构16家，占44%；B级单位210家；共计248家，约占全区餐饮企业、集体食堂的8.9%。这次评定的单位在全区范围内通过新闻媒体和网站进行公示，并推荐参加即将召开的北京市食品卫生监督量化分级管理表彰大会，提高企业和集体食堂在社会的知名度。</w:t>
      </w:r>
    </w:p>
    <w:p>
      <w:pPr>
        <w:ind w:left="0" w:right="0" w:firstLine="560"/>
        <w:spacing w:before="450" w:after="450" w:line="312" w:lineRule="auto"/>
      </w:pPr>
      <w:r>
        <w:rPr>
          <w:rFonts w:ascii="宋体" w:hAnsi="宋体" w:eastAsia="宋体" w:cs="宋体"/>
          <w:color w:val="000"/>
          <w:sz w:val="28"/>
          <w:szCs w:val="28"/>
        </w:rPr>
        <w:t xml:space="preserve">在明年的量化分级管理中，为保证评比的公正性，区卫生局验收评比小组将吸收企业、集体食堂的卫生管理员参加共同把关。同时在辖区的创卫工作中，组织相关餐饮单位或集体食堂的现场观摩和考核。</w:t>
      </w:r>
    </w:p>
    <w:p>
      <w:pPr>
        <w:ind w:left="0" w:right="0" w:firstLine="560"/>
        <w:spacing w:before="450" w:after="450" w:line="312" w:lineRule="auto"/>
      </w:pPr>
      <w:r>
        <w:rPr>
          <w:rFonts w:ascii="宋体" w:hAnsi="宋体" w:eastAsia="宋体" w:cs="宋体"/>
          <w:color w:val="000"/>
          <w:sz w:val="28"/>
          <w:szCs w:val="28"/>
        </w:rPr>
        <w:t xml:space="preserve">三、存在的问题及明年工作的基本思路</w:t>
      </w:r>
    </w:p>
    <w:p>
      <w:pPr>
        <w:ind w:left="0" w:right="0" w:firstLine="560"/>
        <w:spacing w:before="450" w:after="450" w:line="312" w:lineRule="auto"/>
      </w:pPr>
      <w:r>
        <w:rPr>
          <w:rFonts w:ascii="宋体" w:hAnsi="宋体" w:eastAsia="宋体" w:cs="宋体"/>
          <w:color w:val="000"/>
          <w:sz w:val="28"/>
          <w:szCs w:val="28"/>
        </w:rPr>
        <w:t xml:space="preserve">食品卫生监督量化分级管理制度是一项全新的工作，在区政府、市卫生局的领导下，区卫生局、区政府食品办经过一年的努力，已经在全区取得初步成效，得到企业的认同，消费者的认可，但仍存在不少问题和差距。</w:t>
      </w:r>
    </w:p>
    <w:p>
      <w:pPr>
        <w:ind w:left="0" w:right="0" w:firstLine="560"/>
        <w:spacing w:before="450" w:after="450" w:line="312" w:lineRule="auto"/>
      </w:pPr>
      <w:r>
        <w:rPr>
          <w:rFonts w:ascii="宋体" w:hAnsi="宋体" w:eastAsia="宋体" w:cs="宋体"/>
          <w:color w:val="000"/>
          <w:sz w:val="28"/>
          <w:szCs w:val="28"/>
        </w:rPr>
        <w:t xml:space="preserve">1、量化分级的进度发展不平衡</w:t>
      </w:r>
    </w:p>
    <w:p>
      <w:pPr>
        <w:ind w:left="0" w:right="0" w:firstLine="560"/>
        <w:spacing w:before="450" w:after="450" w:line="312" w:lineRule="auto"/>
      </w:pPr>
      <w:r>
        <w:rPr>
          <w:rFonts w:ascii="宋体" w:hAnsi="宋体" w:eastAsia="宋体" w:cs="宋体"/>
          <w:color w:val="000"/>
          <w:sz w:val="28"/>
          <w:szCs w:val="28"/>
        </w:rPr>
        <w:t xml:space="preserve">全区餐饮企业，集体食堂近3000户，通过评审的AA、A、B单位仅占9%左右，数量仍然不足，特别是今年要求完成的大中专院校、中小学校、托幼园所，还有相当大的差距。一些单位信心很足，自我约束条件很高，不取得A级单位决不申报，希望尽快抓紧时间，完成硬件和软件的准备，接受评审、考核。另有一些单位在第一轮考核中，参照验收标准，存在一定差距，有畏难情绪，因此要求这些单位要正视问题，因地制宜，着手解决，创造条件，迎接评审。同时全区约有1500户的中小型餐饮业，还处于观望态度，对推行量化分级管理缺乏热情，今年将其作为工作重点，加以培训、引导，在思想上提高认识，在行动上后来居上。</w:t>
      </w:r>
    </w:p>
    <w:p>
      <w:pPr>
        <w:ind w:left="0" w:right="0" w:firstLine="560"/>
        <w:spacing w:before="450" w:after="450" w:line="312" w:lineRule="auto"/>
      </w:pPr>
      <w:r>
        <w:rPr>
          <w:rFonts w:ascii="宋体" w:hAnsi="宋体" w:eastAsia="宋体" w:cs="宋体"/>
          <w:color w:val="000"/>
          <w:sz w:val="28"/>
          <w:szCs w:val="28"/>
        </w:rPr>
        <w:t xml:space="preserve">2、实行动态管理，狠抓薄弱环节</w:t>
      </w:r>
    </w:p>
    <w:p>
      <w:pPr>
        <w:ind w:left="0" w:right="0" w:firstLine="560"/>
        <w:spacing w:before="450" w:after="450" w:line="312" w:lineRule="auto"/>
      </w:pPr>
      <w:r>
        <w:rPr>
          <w:rFonts w:ascii="宋体" w:hAnsi="宋体" w:eastAsia="宋体" w:cs="宋体"/>
          <w:color w:val="000"/>
          <w:sz w:val="28"/>
          <w:szCs w:val="28"/>
        </w:rPr>
        <w:t xml:space="preserve">质量是企业的生命，已经获得食品卫生监督量化分级管理的优秀单位，要保持荣誉，持之以恒。餐饮行业、集体食堂每天都会重复以往的供餐，要时刻牢记每餐的制作都是从零开始，不能有任何的松懈和大意。学校和托幼机构是社会中的特殊群体，一定要慎之又慎，保证师生的食品安全。餐饮企业，由于运营的形式，厨师、服务员经常发生更换，特别要加强新上岗人员的涉及食品安全的再培训。</w:t>
      </w:r>
    </w:p>
    <w:p>
      <w:pPr>
        <w:ind w:left="0" w:right="0" w:firstLine="560"/>
        <w:spacing w:before="450" w:after="450" w:line="312" w:lineRule="auto"/>
      </w:pPr>
      <w:r>
        <w:rPr>
          <w:rFonts w:ascii="宋体" w:hAnsi="宋体" w:eastAsia="宋体" w:cs="宋体"/>
          <w:color w:val="000"/>
          <w:sz w:val="28"/>
          <w:szCs w:val="28"/>
        </w:rPr>
        <w:t xml:space="preserve">在食品原料的供货中，对于鲜活水产品，海产品，限于目前的科学技术发展水平，还没有一种快速的检测方法，供货方也无法提供卫生质量的承诺。在餐饮业、食堂制餐中主要依靠规范的操作加以控制，因此，必须强调生熟分开的基本原则，即区域的分开，贮存的分开，工用具设备容器的分开，工作人员操作的分开，减少由于水产品、海产品的自身带菌污染发生的传染病疫情。</w:t>
      </w:r>
    </w:p>
    <w:p>
      <w:pPr>
        <w:ind w:left="0" w:right="0" w:firstLine="560"/>
        <w:spacing w:before="450" w:after="450" w:line="312" w:lineRule="auto"/>
      </w:pPr>
      <w:r>
        <w:rPr>
          <w:rFonts w:ascii="宋体" w:hAnsi="宋体" w:eastAsia="宋体" w:cs="宋体"/>
          <w:color w:val="000"/>
          <w:sz w:val="28"/>
          <w:szCs w:val="28"/>
        </w:rPr>
        <w:t xml:space="preserve">在评审结束后，我们将依照法定程序和规定的监督频次对餐饮业户实行量化管理，按照要求，实行动态监督。卫生监督人员将依据现场监督检查或发生食物中毒责任事故、群众举报投诉等情况，按照有关升降级管理规定降低其食品卫生等级。</w:t>
      </w:r>
    </w:p>
    <w:p>
      <w:pPr>
        <w:ind w:left="0" w:right="0" w:firstLine="560"/>
        <w:spacing w:before="450" w:after="450" w:line="312" w:lineRule="auto"/>
      </w:pPr>
      <w:r>
        <w:rPr>
          <w:rFonts w:ascii="宋体" w:hAnsi="宋体" w:eastAsia="宋体" w:cs="宋体"/>
          <w:color w:val="000"/>
          <w:sz w:val="28"/>
          <w:szCs w:val="28"/>
        </w:rPr>
        <w:t xml:space="preserve">3、通力配合，密切协作</w:t>
      </w:r>
    </w:p>
    <w:p>
      <w:pPr>
        <w:ind w:left="0" w:right="0" w:firstLine="560"/>
        <w:spacing w:before="450" w:after="450" w:line="312" w:lineRule="auto"/>
      </w:pPr>
      <w:r>
        <w:rPr>
          <w:rFonts w:ascii="宋体" w:hAnsi="宋体" w:eastAsia="宋体" w:cs="宋体"/>
          <w:color w:val="000"/>
          <w:sz w:val="28"/>
          <w:szCs w:val="28"/>
        </w:rPr>
        <w:t xml:space="preserve">为了加强食品安全工作，国务院7月21日召开常务会议作了10项规定，确定了从田间到餐桌的食品各个环节的全程监管，餐饮消费是其中的重要一项。</w:t>
      </w:r>
    </w:p>
    <w:p>
      <w:pPr>
        <w:ind w:left="0" w:right="0" w:firstLine="560"/>
        <w:spacing w:before="450" w:after="450" w:line="312" w:lineRule="auto"/>
      </w:pPr>
      <w:r>
        <w:rPr>
          <w:rFonts w:ascii="宋体" w:hAnsi="宋体" w:eastAsia="宋体" w:cs="宋体"/>
          <w:color w:val="000"/>
          <w:sz w:val="28"/>
          <w:szCs w:val="28"/>
        </w:rPr>
        <w:t xml:space="preserve">在区政府和市卫生局的领导下，在区政府食品安全协调办公室的领导下，我们要认真履行职责，在区教委、区商务局的配合下，充分调动监督员的积极性，充分调动企业的自觉性，把食品卫生监督量化分级管理工作扎实细致，卓有成效地开展下去，全面提升餐饮业和集体食堂的卫生水平，为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第四篇：食品卫生监督量化分级管理工作总结</w:t>
      </w:r>
    </w:p>
    <w:p>
      <w:pPr>
        <w:ind w:left="0" w:right="0" w:firstLine="560"/>
        <w:spacing w:before="450" w:after="450" w:line="312" w:lineRule="auto"/>
      </w:pPr>
      <w:r>
        <w:rPr>
          <w:rFonts w:ascii="宋体" w:hAnsi="宋体" w:eastAsia="宋体" w:cs="宋体"/>
          <w:color w:val="000"/>
          <w:sz w:val="28"/>
          <w:szCs w:val="28"/>
        </w:rPr>
        <w:t xml:space="preserve">食品卫生监督量化分级管理工作总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食品卫生监督量化分级管理工作总结2025-12-07 18:25:55第1文秘网第1公文网食品卫生监督量化分级管理工作总结食品卫生监督量化分级管理工作总结(2)认真落实食品卫生监督量化分级管理全面推进食品行业信誉度等级评比各位领导、各位同志：今天，由卫生局、区政府食品安全监督协调办公室联合召开“我区食品卫生监督量化分级管理授牌仪式暨表彰大会”。在此对各位领导和前来参加大会的同志表示热烈的欢迎！下面，受区卫生局委托，就2025年我区开展食品卫生监督量化分级管理的工作情况汇报如下：</w:t>
      </w:r>
    </w:p>
    <w:p>
      <w:pPr>
        <w:ind w:left="0" w:right="0" w:firstLine="560"/>
        <w:spacing w:before="450" w:after="450" w:line="312" w:lineRule="auto"/>
      </w:pPr>
      <w:r>
        <w:rPr>
          <w:rFonts w:ascii="宋体" w:hAnsi="宋体" w:eastAsia="宋体" w:cs="宋体"/>
          <w:color w:val="000"/>
          <w:sz w:val="28"/>
          <w:szCs w:val="28"/>
        </w:rPr>
        <w:t xml:space="preserve">一、全面开展食品卫生监督量化分级管理是落实“食品安全放</w:t>
      </w:r>
    </w:p>
    <w:p>
      <w:pPr>
        <w:ind w:left="0" w:right="0" w:firstLine="560"/>
        <w:spacing w:before="450" w:after="450" w:line="312" w:lineRule="auto"/>
      </w:pPr>
      <w:r>
        <w:rPr>
          <w:rFonts w:ascii="宋体" w:hAnsi="宋体" w:eastAsia="宋体" w:cs="宋体"/>
          <w:color w:val="000"/>
          <w:sz w:val="28"/>
          <w:szCs w:val="28"/>
        </w:rPr>
        <w:t xml:space="preserve">心工程”的重要举措和必然途径当前，食品卫生安全已成为社会关注的热点问题。食品安全关系到人民群众的身体健康和生命安全，关系到经济发展和社会秩序的稳定，关系到政府和国家的形象。在继续抓好打击制售假冒伪劣食品等违法犯罪活动和整顿规范市场经济秩序的同时，根据国务院“食品药品放心工程”的要求，卫生部审时度势于2025提出在食品领域开展食品卫生监督量化分级管理的重要举措。食品卫生监督量化分级管理的总体目标是：合理配置卫生人力资源，科学监督管理，提高食品卫生监督水平和效能，鼓励企业诚信自律，加强自身管理，从而提高食品卫生的整体水平。实践工作也证明：食品卫生整体水平的提高，需要政府部门的依法监管，食品生产经营者的自身努力以及消费者知情选择。其中食品生产经营者的自律至关重要是第一位的，为此要求建立符合市场经济发展新形势要求的食品卫生监督管理模式。通过对企业进行风</w:t>
      </w:r>
    </w:p>
    <w:p>
      <w:pPr>
        <w:ind w:left="0" w:right="0" w:firstLine="560"/>
        <w:spacing w:before="450" w:after="450" w:line="312" w:lineRule="auto"/>
      </w:pPr>
      <w:r>
        <w:rPr>
          <w:rFonts w:ascii="宋体" w:hAnsi="宋体" w:eastAsia="宋体" w:cs="宋体"/>
          <w:color w:val="000"/>
          <w:sz w:val="28"/>
          <w:szCs w:val="28"/>
        </w:rPr>
        <w:t xml:space="preserve">险分析和信誉分级，形成激励机制，最大限度地调动企业的积极性，促进企业加大硬件措施投入，加强自身管理能力建设。通过食品卫生监督量化分级管理制度的实施，实现食品卫生监督由单纯定性管理向定量的动态管理，将最终产品抽检转向对食品生产全过程的管理，将单纯的行政监管转向监督和技术指导、技术服务并重的模式。采取量化分级管理颁授A、B、C、D等级标牌的外在形式以告知消费者，形成有效的制约机制。推行食品卫生监督量化分级管理符合我国国情，体现执政为民，以人为本的思想，体现了监管模式，监管运行机制的理念更新、制度更新。</w:t>
      </w:r>
    </w:p>
    <w:p>
      <w:pPr>
        <w:ind w:left="0" w:right="0" w:firstLine="560"/>
        <w:spacing w:before="450" w:after="450" w:line="312" w:lineRule="auto"/>
      </w:pPr>
      <w:r>
        <w:rPr>
          <w:rFonts w:ascii="宋体" w:hAnsi="宋体" w:eastAsia="宋体" w:cs="宋体"/>
          <w:color w:val="000"/>
          <w:sz w:val="28"/>
          <w:szCs w:val="28"/>
        </w:rPr>
        <w:t xml:space="preserve">二、食品卫生监督量化分级管理的组织实施为认真贯彻落实《卫生部关于全面落实食品卫生监督量化分级管理制度的通知》，根据《北京市食品卫生监督量化分级管理工作实施方案》的要求，我区从2025年2月中旬开始组织实施。历经宣传发动、理论培训、现场指导、申报审核、授牌</w:t>
      </w:r>
    </w:p>
    <w:p>
      <w:pPr>
        <w:ind w:left="0" w:right="0" w:firstLine="560"/>
        <w:spacing w:before="450" w:after="450" w:line="312" w:lineRule="auto"/>
      </w:pPr>
      <w:r>
        <w:rPr>
          <w:rFonts w:ascii="宋体" w:hAnsi="宋体" w:eastAsia="宋体" w:cs="宋体"/>
          <w:color w:val="000"/>
          <w:sz w:val="28"/>
          <w:szCs w:val="28"/>
        </w:rPr>
        <w:t xml:space="preserve">公示五个阶段，主要做法和经验是：</w:t>
      </w:r>
    </w:p>
    <w:p>
      <w:pPr>
        <w:ind w:left="0" w:right="0" w:firstLine="560"/>
        <w:spacing w:before="450" w:after="450" w:line="312" w:lineRule="auto"/>
      </w:pPr>
      <w:r>
        <w:rPr>
          <w:rFonts w:ascii="宋体" w:hAnsi="宋体" w:eastAsia="宋体" w:cs="宋体"/>
          <w:color w:val="000"/>
          <w:sz w:val="28"/>
          <w:szCs w:val="28"/>
        </w:rPr>
        <w:t xml:space="preserve">1、领导重视，是做好食品卫生监督量化分级管理的工作的保障为做好我区的食品卫生监督量化分级管理工作，区卫生局将这项工作列为今年卫生工作重点，依据《北京市食品卫生监督量化分级管理实施方案》，制定了《食品卫生监督量化分级管理实施方案》。成立以卫生局主管局长为组长的“我区食品卫生监督量化分级管理工作领导小组”，区卫生监督所也成立了由监督所所长、所长助理组成的“我区食品卫生监督量化分级管理工作验收小组”，并根据我区食品生产、经营企业的不同特点，对此项工作进行了全面规划，具体部署和统筹安排，将具体的工作任务、实施办法和时间进程、操作步骤等进行了详细的划分。区政府食品安全监督协调办公室组建后，作为成员单位的区卫生局所做的工作纳入了全区食品安全工作方案，并受到高度关注。要求卫生局要精心组织，务求实效，区工商分局、区教委密切配合，协同完</w:t>
      </w:r>
    </w:p>
    <w:p>
      <w:pPr>
        <w:ind w:left="0" w:right="0" w:firstLine="560"/>
        <w:spacing w:before="450" w:after="450" w:line="312" w:lineRule="auto"/>
      </w:pPr>
      <w:r>
        <w:rPr>
          <w:rFonts w:ascii="宋体" w:hAnsi="宋体" w:eastAsia="宋体" w:cs="宋体"/>
          <w:color w:val="000"/>
          <w:sz w:val="28"/>
          <w:szCs w:val="28"/>
        </w:rPr>
        <w:t xml:space="preserve">成，区爱卫会将创卫和量化分级管理综合一体，协调发展。区卫生局根据我区实际情况，确定了今年的食品卫生监督量化分级管理工作重点是大中专院校、中小学、托幼机构集体食堂和相当于2级以上的餐饮业、宾馆、饭店、招待所。在工作开展中，市卫生局邓小虹副局长、区政府主管区长先后到量化分级管理的先进单位现场考察，对所做的工作予以充分的肯定。我区的食品卫生监督量化分级管理工作从一开始就受到了领导的高度重视，做到了目的明确、任务清楚、分工详细、环节紧密、程序严谨。</w:t>
      </w:r>
    </w:p>
    <w:p>
      <w:pPr>
        <w:ind w:left="0" w:right="0" w:firstLine="560"/>
        <w:spacing w:before="450" w:after="450" w:line="312" w:lineRule="auto"/>
      </w:pPr>
      <w:r>
        <w:rPr>
          <w:rFonts w:ascii="宋体" w:hAnsi="宋体" w:eastAsia="宋体" w:cs="宋体"/>
          <w:color w:val="000"/>
          <w:sz w:val="28"/>
          <w:szCs w:val="28"/>
        </w:rPr>
        <w:t xml:space="preserve">2、宣传法规是做好食品卫生监督量化分级管理工作的依据为做好我区的食品卫生监督量化分级管理工作，区卫生监督所专门编印了2万份食品卫生监督量化分级管理专刊，并于2月中旬下发到了各管理相对人手中，我们还利用我有线电视台等新闻媒体，以新闻、字幕等形式向社会和食品生产经营企业广泛进行宣传、动员，使群众和食品生产经营企业</w:t>
      </w:r>
    </w:p>
    <w:p>
      <w:pPr>
        <w:ind w:left="0" w:right="0" w:firstLine="560"/>
        <w:spacing w:before="450" w:after="450" w:line="312" w:lineRule="auto"/>
      </w:pPr>
      <w:r>
        <w:rPr>
          <w:rFonts w:ascii="宋体" w:hAnsi="宋体" w:eastAsia="宋体" w:cs="宋体"/>
          <w:color w:val="000"/>
          <w:sz w:val="28"/>
          <w:szCs w:val="28"/>
        </w:rPr>
        <w:t xml:space="preserve">对在餐饮单位实行的A、B、C、D四个信誉等级的评定、实行信誉等级挂牌经营等有了感性上的认识和理论上的了解。在倡导消费者知情选择的同时，调动了食品生产经营单位争创食品卫生A级单位的积极性，促使企业主动改进自身卫生管理和提高诚信水平，营造了我区积极开展食品卫生量化分级管理工作的良好氛围。</w:t>
      </w:r>
    </w:p>
    <w:p>
      <w:pPr>
        <w:ind w:left="0" w:right="0" w:firstLine="560"/>
        <w:spacing w:before="450" w:after="450" w:line="312" w:lineRule="auto"/>
      </w:pPr>
      <w:r>
        <w:rPr>
          <w:rFonts w:ascii="宋体" w:hAnsi="宋体" w:eastAsia="宋体" w:cs="宋体"/>
          <w:color w:val="000"/>
          <w:sz w:val="28"/>
          <w:szCs w:val="28"/>
        </w:rPr>
        <w:t xml:space="preserve">3、强化培训是做好食品卫生监督量化分级管理工作的前提监督员的培训：2月6日，区卫生局遵照全面贯彻、认真执行、落实到位、集中培训的工作原则，对全体监督员进行了首次食品卫生监督量化分级管理业务知识培训，90名卫生监督员统一接受了食品安全与卫生监督量化分级管理全员培训。并于2月10日对全体卫生监督员进行了食品卫生监督</w:t>
      </w:r>
    </w:p>
    <w:p>
      <w:pPr>
        <w:ind w:left="0" w:right="0" w:firstLine="560"/>
        <w:spacing w:before="450" w:after="450" w:line="312" w:lineRule="auto"/>
      </w:pPr>
      <w:r>
        <w:rPr>
          <w:rFonts w:ascii="宋体" w:hAnsi="宋体" w:eastAsia="宋体" w:cs="宋体"/>
          <w:color w:val="000"/>
          <w:sz w:val="28"/>
          <w:szCs w:val="28"/>
        </w:rPr>
        <w:t xml:space="preserve">食品卫生监督量化分级管理工作总结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第五篇：食品卫生监督量化分级管理指南</w:t>
      </w:r>
    </w:p>
    <w:p>
      <w:pPr>
        <w:ind w:left="0" w:right="0" w:firstLine="560"/>
        <w:spacing w:before="450" w:after="450" w:line="312" w:lineRule="auto"/>
      </w:pPr>
      <w:r>
        <w:rPr>
          <w:rFonts w:ascii="宋体" w:hAnsi="宋体" w:eastAsia="宋体" w:cs="宋体"/>
          <w:color w:val="000"/>
          <w:sz w:val="28"/>
          <w:szCs w:val="28"/>
        </w:rPr>
        <w:t xml:space="preserve">食品卫生监督量化分级管理指南</w:t>
      </w:r>
    </w:p>
    <w:p>
      <w:pPr>
        <w:ind w:left="0" w:right="0" w:firstLine="560"/>
        <w:spacing w:before="450" w:after="450" w:line="312" w:lineRule="auto"/>
      </w:pPr>
      <w:r>
        <w:rPr>
          <w:rFonts w:ascii="宋体" w:hAnsi="宋体" w:eastAsia="宋体" w:cs="宋体"/>
          <w:color w:val="000"/>
          <w:sz w:val="28"/>
          <w:szCs w:val="28"/>
        </w:rPr>
        <w:t xml:space="preserve">食品卫生涉及到我们每一个人的健康。食品卫生水平的提高，需要政府部门、食品生产经营者及消费者三方面合作。食品生产经营者的自律至关重要。因此，在食品卫生监督模式上，应尽可能调动和保护食品生产经营者的食品卫生意识和守法的积极性，自觉争取达到食品卫生良好水平。《食品卫生监督量化分级管理指南》是在总结国内外食品卫生监督经验的基础上，按照危险性评估的原则，依据《食品卫生法》等有关法律法规制定。</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合理配置卫生人力资源，科学监督管理,提高食品卫生监督水平和效能;鼓励企业自律，加强对高风险、食品卫生信誉度低的食品生产经营单位的监督，提高食品卫生的整体水平。</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食品卫生监督量化分级管理是根据食品生产经营单位卫生许可审查和经常性卫生监督量化评价的情况将其分级，并确定相应的监督检查频率。推行量化分级管理应遵循如下原则：</w:t>
      </w:r>
    </w:p>
    <w:p>
      <w:pPr>
        <w:ind w:left="0" w:right="0" w:firstLine="560"/>
        <w:spacing w:before="450" w:after="450" w:line="312" w:lineRule="auto"/>
      </w:pPr>
      <w:r>
        <w:rPr>
          <w:rFonts w:ascii="宋体" w:hAnsi="宋体" w:eastAsia="宋体" w:cs="宋体"/>
          <w:color w:val="000"/>
          <w:sz w:val="28"/>
          <w:szCs w:val="28"/>
        </w:rPr>
        <w:t xml:space="preserve">（一）全程监督的原则。将卫生许可审查与经常性卫生监督有机结合，共同决定风险级别、食品生产经营单位信誉度级别及监督的频率，两者相互制约，密不可分。不能只重视卫生许可审查，忽略经常性卫生监督，反之亦然。两者缺一，都不能确定食品生产经营单位信誉度分级。</w:t>
      </w:r>
    </w:p>
    <w:p>
      <w:pPr>
        <w:ind w:left="0" w:right="0" w:firstLine="560"/>
        <w:spacing w:before="450" w:after="450" w:line="312" w:lineRule="auto"/>
      </w:pPr>
      <w:r>
        <w:rPr>
          <w:rFonts w:ascii="宋体" w:hAnsi="宋体" w:eastAsia="宋体" w:cs="宋体"/>
          <w:color w:val="000"/>
          <w:sz w:val="28"/>
          <w:szCs w:val="28"/>
        </w:rPr>
        <w:t xml:space="preserve">（二）量化评价，分级管理的原则。无论是食品生产经营单位卫生许可审查，还是经常性卫生监督，均应采用危险性评估原则，考虑影响食品卫生安全的可能性及对人体健康危害程度，对每一监督项目量化评价（设10分、5分、2分三个档次，不符合要求的，该项不得分）,据此对食品生产经营单位进行风险分级和食品卫生信誉度分级，确定监督所采取的类别和频率。</w:t>
      </w:r>
    </w:p>
    <w:p>
      <w:pPr>
        <w:ind w:left="0" w:right="0" w:firstLine="560"/>
        <w:spacing w:before="450" w:after="450" w:line="312" w:lineRule="auto"/>
      </w:pPr>
      <w:r>
        <w:rPr>
          <w:rFonts w:ascii="宋体" w:hAnsi="宋体" w:eastAsia="宋体" w:cs="宋体"/>
          <w:color w:val="000"/>
          <w:sz w:val="28"/>
          <w:szCs w:val="28"/>
        </w:rPr>
        <w:t xml:space="preserve">（三）动态监督的原则。食品卫生信誉度分级不是固定不变的。食品生产经营单位在生产经营中除严重违反《食品卫生法》需吊销卫生许可证外，凡违反关键监督项目的，应采取降低等级的办法;对于轻微的违规，如果生产经营者能够在限定时间内整改并达到卫生要求，可保持其等级；在日常生产经营中保持良好记录的单位也可向卫生监督机构申请提高其等级。</w:t>
      </w:r>
    </w:p>
    <w:p>
      <w:pPr>
        <w:ind w:left="0" w:right="0" w:firstLine="560"/>
        <w:spacing w:before="450" w:after="450" w:line="312" w:lineRule="auto"/>
      </w:pPr>
      <w:r>
        <w:rPr>
          <w:rFonts w:ascii="宋体" w:hAnsi="宋体" w:eastAsia="宋体" w:cs="宋体"/>
          <w:color w:val="000"/>
          <w:sz w:val="28"/>
          <w:szCs w:val="28"/>
        </w:rPr>
        <w:t xml:space="preserve">（四）公开透明的原则。消费者享有对食品生产经营单位卫生状况的知情权。各地卫生部门应以各种方法提供这方面的资料，以便消费者在知情的前提下做出消费选择。公开透明制度有利于消费者进行社会监督，从而推动和加强食品卫生工作。</w:t>
      </w:r>
    </w:p>
    <w:p>
      <w:pPr>
        <w:ind w:left="0" w:right="0" w:firstLine="560"/>
        <w:spacing w:before="450" w:after="450" w:line="312" w:lineRule="auto"/>
      </w:pPr>
      <w:r>
        <w:rPr>
          <w:rFonts w:ascii="宋体" w:hAnsi="宋体" w:eastAsia="宋体" w:cs="宋体"/>
          <w:color w:val="000"/>
          <w:sz w:val="28"/>
          <w:szCs w:val="28"/>
        </w:rPr>
        <w:t xml:space="preserve">（五）卫生安全的原则。无论是卫生许可审查量化评分，还是经常性卫生监督量化评分，均以现行的食品卫生法律、法规、标准和规范为依据，考虑与食品卫生安全有关的事项。其它诸如价格、服务水平等则不在考虑之列。</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实施食品卫生监督量化分级管理是对取得卫生许可的食品生产经营单位进行经常性卫生监督的量化评分，根据卫生许可和经常性卫生监督审查结果对其进行风险性分级和食品卫生信誉度分级，并确定次年食品卫生监督的频率。</w:t>
      </w:r>
    </w:p>
    <w:p>
      <w:pPr>
        <w:ind w:left="0" w:right="0" w:firstLine="560"/>
        <w:spacing w:before="450" w:after="450" w:line="312" w:lineRule="auto"/>
      </w:pPr>
      <w:r>
        <w:rPr>
          <w:rFonts w:ascii="宋体" w:hAnsi="宋体" w:eastAsia="宋体" w:cs="宋体"/>
          <w:color w:val="000"/>
          <w:sz w:val="28"/>
          <w:szCs w:val="28"/>
        </w:rPr>
        <w:t xml:space="preserve">（一）卫生许可审查和经常性卫生监督量化评价。</w:t>
      </w:r>
    </w:p>
    <w:p>
      <w:pPr>
        <w:ind w:left="0" w:right="0" w:firstLine="560"/>
        <w:spacing w:before="450" w:after="450" w:line="312" w:lineRule="auto"/>
      </w:pPr>
      <w:r>
        <w:rPr>
          <w:rFonts w:ascii="宋体" w:hAnsi="宋体" w:eastAsia="宋体" w:cs="宋体"/>
          <w:color w:val="000"/>
          <w:sz w:val="28"/>
          <w:szCs w:val="28"/>
        </w:rPr>
        <w:t xml:space="preserve">依据《食品卫生法》、《餐饮业卫生管理办法》和各类食品生产经营单位卫生规范（良好企业生产规范）的要求，进行卫生许可审查和经常性卫生监督的量化评价。卫生许可审查的量化评价是对食品卫生管理、布局、卫生设施等方面进行量化评分，利用卫生许可审查量化评分表（见附件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2-3）进行现场审查，凡不符合发放卫生许可证条件的，各地卫生行政部门一律不予发放卫生许可证；符合发证条件的应分别做出良好、一般的审查结论，并在发放卫生许可证的一年内，进行常规的卫生监督。经常性卫生监督的量化评价除对卫生许可审查项目仍需进行量化评分外，还要对卫生管理制度落实情况、从业人员实际卫生状况、生产经营过程卫生等方面进行量化评分，利用经常性卫生监督量化评分表（见附件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2、3-3）进行现场审查，做出良好、一般或差的审查结论。属合理缺少的项目应进行标化，计算标准分。</w:t>
      </w:r>
    </w:p>
    <w:p>
      <w:pPr>
        <w:ind w:left="0" w:right="0" w:firstLine="560"/>
        <w:spacing w:before="450" w:after="450" w:line="312" w:lineRule="auto"/>
      </w:pPr>
      <w:r>
        <w:rPr>
          <w:rFonts w:ascii="宋体" w:hAnsi="宋体" w:eastAsia="宋体" w:cs="宋体"/>
          <w:color w:val="000"/>
          <w:sz w:val="28"/>
          <w:szCs w:val="28"/>
        </w:rPr>
        <w:t xml:space="preserve">1、发放卫生许可证的标准。</w:t>
      </w:r>
    </w:p>
    <w:p>
      <w:pPr>
        <w:ind w:left="0" w:right="0" w:firstLine="560"/>
        <w:spacing w:before="450" w:after="450" w:line="312" w:lineRule="auto"/>
      </w:pPr>
      <w:r>
        <w:rPr>
          <w:rFonts w:ascii="宋体" w:hAnsi="宋体" w:eastAsia="宋体" w:cs="宋体"/>
          <w:color w:val="000"/>
          <w:sz w:val="28"/>
          <w:szCs w:val="28"/>
        </w:rPr>
        <w:t xml:space="preserve">（1）卫生许可审查量化表中所有关键项目均符合基本要求;（2）得分不低于总分的60%。</w:t>
      </w:r>
    </w:p>
    <w:p>
      <w:pPr>
        <w:ind w:left="0" w:right="0" w:firstLine="560"/>
        <w:spacing w:before="450" w:after="450" w:line="312" w:lineRule="auto"/>
      </w:pPr>
      <w:r>
        <w:rPr>
          <w:rFonts w:ascii="宋体" w:hAnsi="宋体" w:eastAsia="宋体" w:cs="宋体"/>
          <w:color w:val="000"/>
          <w:sz w:val="28"/>
          <w:szCs w:val="28"/>
        </w:rPr>
        <w:t xml:space="preserve">各省级卫生行政部门可依据本省制定的《食品卫生许可证发放管理办法》，结合本地实际情况，制定食品卫生许可条件或要求，但不得低于卫生许可审查量化表的要求，严把卫生许可关。</w:t>
      </w:r>
    </w:p>
    <w:p>
      <w:pPr>
        <w:ind w:left="0" w:right="0" w:firstLine="560"/>
        <w:spacing w:before="450" w:after="450" w:line="312" w:lineRule="auto"/>
      </w:pPr>
      <w:r>
        <w:rPr>
          <w:rFonts w:ascii="宋体" w:hAnsi="宋体" w:eastAsia="宋体" w:cs="宋体"/>
          <w:color w:val="000"/>
          <w:sz w:val="28"/>
          <w:szCs w:val="28"/>
        </w:rPr>
        <w:t xml:space="preserve">2、经常性卫生监督量化评价。卫生监督员实施卫生监督的规范及程序</w:t>
      </w:r>
    </w:p>
    <w:p>
      <w:pPr>
        <w:ind w:left="0" w:right="0" w:firstLine="560"/>
        <w:spacing w:before="450" w:after="450" w:line="312" w:lineRule="auto"/>
      </w:pPr>
      <w:r>
        <w:rPr>
          <w:rFonts w:ascii="宋体" w:hAnsi="宋体" w:eastAsia="宋体" w:cs="宋体"/>
          <w:color w:val="000"/>
          <w:sz w:val="28"/>
          <w:szCs w:val="28"/>
        </w:rPr>
        <w:t xml:space="preserve">仍按卫生部公布的《全国卫生监督机构工作规范》进行。对于食品生产经营单位违法生产经营行为，应依据《食品卫生法》的有关规定，按《食品卫生行政处罚办法》进行行政处罚，尚构不成吊销卫生许可证的，同时要按照附表中相应的经常性卫生监督量化评分表进行评分，做出审查结论。</w:t>
      </w:r>
    </w:p>
    <w:p>
      <w:pPr>
        <w:ind w:left="0" w:right="0" w:firstLine="560"/>
        <w:spacing w:before="450" w:after="450" w:line="312" w:lineRule="auto"/>
      </w:pPr>
      <w:r>
        <w:rPr>
          <w:rFonts w:ascii="宋体" w:hAnsi="宋体" w:eastAsia="宋体" w:cs="宋体"/>
          <w:color w:val="000"/>
          <w:sz w:val="28"/>
          <w:szCs w:val="28"/>
        </w:rPr>
        <w:t xml:space="preserve">3、审查结论的判定依据。根据卫生许可审查量化得分和经常性卫生监督量化得分，分别做出良好、一般、差的审查结论。</w:t>
      </w:r>
    </w:p>
    <w:p>
      <w:pPr>
        <w:ind w:left="0" w:right="0" w:firstLine="560"/>
        <w:spacing w:before="450" w:after="450" w:line="312" w:lineRule="auto"/>
      </w:pPr>
      <w:r>
        <w:rPr>
          <w:rFonts w:ascii="宋体" w:hAnsi="宋体" w:eastAsia="宋体" w:cs="宋体"/>
          <w:color w:val="000"/>
          <w:sz w:val="28"/>
          <w:szCs w:val="28"/>
        </w:rPr>
        <w:t xml:space="preserve">（1）得分为总分的85% 以上者，评为良好；（2）得分为总分的60-85%者，评为一般;（3）得分低于总分的60%者,评为差。</w:t>
      </w:r>
    </w:p>
    <w:p>
      <w:pPr>
        <w:ind w:left="0" w:right="0" w:firstLine="560"/>
        <w:spacing w:before="450" w:after="450" w:line="312" w:lineRule="auto"/>
      </w:pPr>
      <w:r>
        <w:rPr>
          <w:rFonts w:ascii="宋体" w:hAnsi="宋体" w:eastAsia="宋体" w:cs="宋体"/>
          <w:color w:val="000"/>
          <w:sz w:val="28"/>
          <w:szCs w:val="28"/>
        </w:rPr>
        <w:t xml:space="preserve">（二）食品卫生信誉度评级及监督频率。根据对食品生产经营单位卫生许可审查和一年内经常性卫生监督审查结论的平均情况综合评价（见表1），确定食品卫生信誉度等级，新领取卫生许可证的一年内不评级，按常规监督进行。食品卫生信誉度分A、B、C、D四个等级，并按下列标准确定：</w:t>
      </w:r>
    </w:p>
    <w:p>
      <w:pPr>
        <w:ind w:left="0" w:right="0" w:firstLine="560"/>
        <w:spacing w:before="450" w:after="450" w:line="312" w:lineRule="auto"/>
      </w:pPr>
      <w:r>
        <w:rPr>
          <w:rFonts w:ascii="宋体" w:hAnsi="宋体" w:eastAsia="宋体" w:cs="宋体"/>
          <w:color w:val="000"/>
          <w:sz w:val="28"/>
          <w:szCs w:val="28"/>
        </w:rPr>
        <w:t xml:space="preserve">1、卫生许可审查和经常性卫生监督审查结论均良好的，为低风险，评为A级，进行简化监督；</w:t>
      </w:r>
    </w:p>
    <w:p>
      <w:pPr>
        <w:ind w:left="0" w:right="0" w:firstLine="560"/>
        <w:spacing w:before="450" w:after="450" w:line="312" w:lineRule="auto"/>
      </w:pPr>
      <w:r>
        <w:rPr>
          <w:rFonts w:ascii="宋体" w:hAnsi="宋体" w:eastAsia="宋体" w:cs="宋体"/>
          <w:color w:val="000"/>
          <w:sz w:val="28"/>
          <w:szCs w:val="28"/>
        </w:rPr>
        <w:t xml:space="preserve">2、卫生许可和经常性卫生监督有一个良好，另一个一般的，为中风险，评为B级，进行常规监督；</w:t>
      </w:r>
    </w:p>
    <w:p>
      <w:pPr>
        <w:ind w:left="0" w:right="0" w:firstLine="560"/>
        <w:spacing w:before="450" w:after="450" w:line="312" w:lineRule="auto"/>
      </w:pPr>
      <w:r>
        <w:rPr>
          <w:rFonts w:ascii="宋体" w:hAnsi="宋体" w:eastAsia="宋体" w:cs="宋体"/>
          <w:color w:val="000"/>
          <w:sz w:val="28"/>
          <w:szCs w:val="28"/>
        </w:rPr>
        <w:t xml:space="preserve">3、卫生许可和经常性卫生监督均一般的，为高风险，评为C级，强化监督；</w:t>
      </w:r>
    </w:p>
    <w:p>
      <w:pPr>
        <w:ind w:left="0" w:right="0" w:firstLine="560"/>
        <w:spacing w:before="450" w:after="450" w:line="312" w:lineRule="auto"/>
      </w:pPr>
      <w:r>
        <w:rPr>
          <w:rFonts w:ascii="宋体" w:hAnsi="宋体" w:eastAsia="宋体" w:cs="宋体"/>
          <w:color w:val="000"/>
          <w:sz w:val="28"/>
          <w:szCs w:val="28"/>
        </w:rPr>
        <w:t xml:space="preserve">4、卫生许可审查结论为差的或者卫生许可审查结论为良好/一般，但是经常性卫生监督为差的，评为D级，不予许可或次年不予验证；</w:t>
      </w:r>
    </w:p>
    <w:p>
      <w:pPr>
        <w:ind w:left="0" w:right="0" w:firstLine="560"/>
        <w:spacing w:before="450" w:after="450" w:line="312" w:lineRule="auto"/>
      </w:pPr>
      <w:r>
        <w:rPr>
          <w:rFonts w:ascii="宋体" w:hAnsi="宋体" w:eastAsia="宋体" w:cs="宋体"/>
          <w:color w:val="000"/>
          <w:sz w:val="28"/>
          <w:szCs w:val="28"/>
        </w:rPr>
        <w:t xml:space="preserve">违反关键监督项目之一的，A、B级在原有级别基础上降低一个等级。C级根据情况停业整顿或依法吊销卫生许可证。对于违反关键监督项目做出降级处理的生产经营单位要限期改进，其生产、质量负责人应重新参加岗位的卫生知识培训。</w:t>
      </w:r>
    </w:p>
    <w:p>
      <w:pPr>
        <w:ind w:left="0" w:right="0" w:firstLine="560"/>
        <w:spacing w:before="450" w:after="450" w:line="312" w:lineRule="auto"/>
      </w:pPr>
      <w:r>
        <w:rPr>
          <w:rFonts w:ascii="宋体" w:hAnsi="宋体" w:eastAsia="宋体" w:cs="宋体"/>
          <w:color w:val="000"/>
          <w:sz w:val="28"/>
          <w:szCs w:val="28"/>
        </w:rPr>
        <w:t xml:space="preserve">表1食品卫生监督量化分级表</w:t>
      </w:r>
    </w:p>
    <w:p>
      <w:pPr>
        <w:ind w:left="0" w:right="0" w:firstLine="560"/>
        <w:spacing w:before="450" w:after="450" w:line="312" w:lineRule="auto"/>
      </w:pPr>
      <w:r>
        <w:rPr>
          <w:rFonts w:ascii="宋体" w:hAnsi="宋体" w:eastAsia="宋体" w:cs="宋体"/>
          <w:color w:val="000"/>
          <w:sz w:val="28"/>
          <w:szCs w:val="28"/>
        </w:rPr>
        <w:t xml:space="preserve">食品卫生卫生许可经常性卫生风险性分级监督类别</w:t>
      </w:r>
    </w:p>
    <w:p>
      <w:pPr>
        <w:ind w:left="0" w:right="0" w:firstLine="560"/>
        <w:spacing w:before="450" w:after="450" w:line="312" w:lineRule="auto"/>
      </w:pPr>
      <w:r>
        <w:rPr>
          <w:rFonts w:ascii="宋体" w:hAnsi="宋体" w:eastAsia="宋体" w:cs="宋体"/>
          <w:color w:val="000"/>
          <w:sz w:val="28"/>
          <w:szCs w:val="28"/>
        </w:rPr>
        <w:t xml:space="preserve">信誉度分级</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审查结论良好良好一般</w:t>
      </w:r>
    </w:p>
    <w:p>
      <w:pPr>
        <w:ind w:left="0" w:right="0" w:firstLine="560"/>
        <w:spacing w:before="450" w:after="450" w:line="312" w:lineRule="auto"/>
      </w:pPr>
      <w:r>
        <w:rPr>
          <w:rFonts w:ascii="宋体" w:hAnsi="宋体" w:eastAsia="宋体" w:cs="宋体"/>
          <w:color w:val="000"/>
          <w:sz w:val="28"/>
          <w:szCs w:val="28"/>
        </w:rPr>
        <w:t xml:space="preserve">监督审查结论良好</w:t>
      </w:r>
    </w:p>
    <w:p>
      <w:pPr>
        <w:ind w:left="0" w:right="0" w:firstLine="560"/>
        <w:spacing w:before="450" w:after="450" w:line="312" w:lineRule="auto"/>
      </w:pPr>
      <w:r>
        <w:rPr>
          <w:rFonts w:ascii="宋体" w:hAnsi="宋体" w:eastAsia="宋体" w:cs="宋体"/>
          <w:color w:val="000"/>
          <w:sz w:val="28"/>
          <w:szCs w:val="28"/>
        </w:rPr>
        <w:t xml:space="preserve">一般良好</w:t>
      </w:r>
    </w:p>
    <w:p>
      <w:pPr>
        <w:ind w:left="0" w:right="0" w:firstLine="560"/>
        <w:spacing w:before="450" w:after="450" w:line="312" w:lineRule="auto"/>
      </w:pPr>
      <w:r>
        <w:rPr>
          <w:rFonts w:ascii="宋体" w:hAnsi="宋体" w:eastAsia="宋体" w:cs="宋体"/>
          <w:color w:val="000"/>
          <w:sz w:val="28"/>
          <w:szCs w:val="28"/>
        </w:rPr>
        <w:t xml:space="preserve">低度中度中度</w:t>
      </w:r>
    </w:p>
    <w:p>
      <w:pPr>
        <w:ind w:left="0" w:right="0" w:firstLine="560"/>
        <w:spacing w:before="450" w:after="450" w:line="312" w:lineRule="auto"/>
      </w:pPr>
      <w:r>
        <w:rPr>
          <w:rFonts w:ascii="宋体" w:hAnsi="宋体" w:eastAsia="宋体" w:cs="宋体"/>
          <w:color w:val="000"/>
          <w:sz w:val="28"/>
          <w:szCs w:val="28"/>
        </w:rPr>
        <w:t xml:space="preserve">简化监督常规监督</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一般良好或</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一般高度极高</w:t>
      </w:r>
    </w:p>
    <w:p>
      <w:pPr>
        <w:ind w:left="0" w:right="0" w:firstLine="560"/>
        <w:spacing w:before="450" w:after="450" w:line="312" w:lineRule="auto"/>
      </w:pPr>
      <w:r>
        <w:rPr>
          <w:rFonts w:ascii="宋体" w:hAnsi="宋体" w:eastAsia="宋体" w:cs="宋体"/>
          <w:color w:val="000"/>
          <w:sz w:val="28"/>
          <w:szCs w:val="28"/>
        </w:rPr>
        <w:t xml:space="preserve">强化监督不予验证或</w:t>
      </w:r>
    </w:p>
    <w:p>
      <w:pPr>
        <w:ind w:left="0" w:right="0" w:firstLine="560"/>
        <w:spacing w:before="450" w:after="450" w:line="312" w:lineRule="auto"/>
      </w:pPr>
      <w:r>
        <w:rPr>
          <w:rFonts w:ascii="宋体" w:hAnsi="宋体" w:eastAsia="宋体" w:cs="宋体"/>
          <w:color w:val="000"/>
          <w:sz w:val="28"/>
          <w:szCs w:val="28"/>
        </w:rPr>
        <w:t xml:space="preserve">一般差</w:t>
      </w:r>
    </w:p>
    <w:p>
      <w:pPr>
        <w:ind w:left="0" w:right="0" w:firstLine="560"/>
        <w:spacing w:before="450" w:after="450" w:line="312" w:lineRule="auto"/>
      </w:pPr>
      <w:r>
        <w:rPr>
          <w:rFonts w:ascii="宋体" w:hAnsi="宋体" w:eastAsia="宋体" w:cs="宋体"/>
          <w:color w:val="000"/>
          <w:sz w:val="28"/>
          <w:szCs w:val="28"/>
        </w:rPr>
        <w:t xml:space="preserve">极高</w:t>
      </w:r>
    </w:p>
    <w:p>
      <w:pPr>
        <w:ind w:left="0" w:right="0" w:firstLine="560"/>
        <w:spacing w:before="450" w:after="450" w:line="312" w:lineRule="auto"/>
      </w:pPr>
      <w:r>
        <w:rPr>
          <w:rFonts w:ascii="宋体" w:hAnsi="宋体" w:eastAsia="宋体" w:cs="宋体"/>
          <w:color w:val="000"/>
          <w:sz w:val="28"/>
          <w:szCs w:val="28"/>
        </w:rPr>
        <w:t xml:space="preserve">停业整顿不予许可</w:t>
      </w:r>
    </w:p>
    <w:p>
      <w:pPr>
        <w:ind w:left="0" w:right="0" w:firstLine="560"/>
        <w:spacing w:before="450" w:after="450" w:line="312" w:lineRule="auto"/>
      </w:pPr>
      <w:r>
        <w:rPr>
          <w:rFonts w:ascii="宋体" w:hAnsi="宋体" w:eastAsia="宋体" w:cs="宋体"/>
          <w:color w:val="000"/>
          <w:sz w:val="28"/>
          <w:szCs w:val="28"/>
        </w:rPr>
        <w:t xml:space="preserve">注:得分为总分的85%以上者为良好，60-85%者为一般，60%以下者为差。</w:t>
      </w:r>
    </w:p>
    <w:p>
      <w:pPr>
        <w:ind w:left="0" w:right="0" w:firstLine="560"/>
        <w:spacing w:before="450" w:after="450" w:line="312" w:lineRule="auto"/>
      </w:pPr>
      <w:r>
        <w:rPr>
          <w:rFonts w:ascii="宋体" w:hAnsi="宋体" w:eastAsia="宋体" w:cs="宋体"/>
          <w:color w:val="000"/>
          <w:sz w:val="28"/>
          <w:szCs w:val="28"/>
        </w:rPr>
        <w:t xml:space="preserve">四、食品生产经营单位：</w:t>
      </w:r>
    </w:p>
    <w:p>
      <w:pPr>
        <w:ind w:left="0" w:right="0" w:firstLine="560"/>
        <w:spacing w:before="450" w:after="450" w:line="312" w:lineRule="auto"/>
      </w:pPr>
      <w:r>
        <w:rPr>
          <w:rFonts w:ascii="宋体" w:hAnsi="宋体" w:eastAsia="宋体" w:cs="宋体"/>
          <w:color w:val="000"/>
          <w:sz w:val="28"/>
          <w:szCs w:val="28"/>
        </w:rPr>
        <w:t xml:space="preserve">一类：餐饮业、学校食堂、学生集体供餐单位、乳制品厂、肉制品厂、饮料厂（包括冷饮）、保健食品（新资源食品）等。</w:t>
      </w:r>
    </w:p>
    <w:p>
      <w:pPr>
        <w:ind w:left="0" w:right="0" w:firstLine="560"/>
        <w:spacing w:before="450" w:after="450" w:line="312" w:lineRule="auto"/>
      </w:pPr>
      <w:r>
        <w:rPr>
          <w:rFonts w:ascii="宋体" w:hAnsi="宋体" w:eastAsia="宋体" w:cs="宋体"/>
          <w:color w:val="000"/>
          <w:sz w:val="28"/>
          <w:szCs w:val="28"/>
        </w:rPr>
        <w:t xml:space="preserve">二类：企业事业单位集体食堂、咖啡厅、茶馆、酒吧、面包、饼干厂、糕点厂、罐头厂、酒厂、膨化食品厂、调味品厂、粮、油加工厂、蜜饯厂、饮用天然矿泉水厂（纯净水厂）、茶叶加工厂、豆制品厂、速冻食品厂等</w:t>
      </w:r>
    </w:p>
    <w:p>
      <w:pPr>
        <w:ind w:left="0" w:right="0" w:firstLine="560"/>
        <w:spacing w:before="450" w:after="450" w:line="312" w:lineRule="auto"/>
      </w:pPr>
      <w:r>
        <w:rPr>
          <w:rFonts w:ascii="宋体" w:hAnsi="宋体" w:eastAsia="宋体" w:cs="宋体"/>
          <w:color w:val="000"/>
          <w:sz w:val="28"/>
          <w:szCs w:val="28"/>
        </w:rPr>
        <w:t xml:space="preserve">对卫生部门已按照GMP和HACCP验证管理的食品生产经营单位不进行食品卫生监督量化分级管理，按有关规定执行。</w:t>
      </w:r>
    </w:p>
    <w:p>
      <w:pPr>
        <w:ind w:left="0" w:right="0" w:firstLine="560"/>
        <w:spacing w:before="450" w:after="450" w:line="312" w:lineRule="auto"/>
      </w:pPr>
      <w:r>
        <w:rPr>
          <w:rFonts w:ascii="宋体" w:hAnsi="宋体" w:eastAsia="宋体" w:cs="宋体"/>
          <w:color w:val="000"/>
          <w:sz w:val="28"/>
          <w:szCs w:val="28"/>
        </w:rPr>
        <w:t xml:space="preserve">表2食品卫生量化分级监督频率表</w:t>
      </w:r>
    </w:p>
    <w:p>
      <w:pPr>
        <w:ind w:left="0" w:right="0" w:firstLine="560"/>
        <w:spacing w:before="450" w:after="450" w:line="312" w:lineRule="auto"/>
      </w:pPr>
      <w:r>
        <w:rPr>
          <w:rFonts w:ascii="宋体" w:hAnsi="宋体" w:eastAsia="宋体" w:cs="宋体"/>
          <w:color w:val="000"/>
          <w:sz w:val="28"/>
          <w:szCs w:val="28"/>
        </w:rPr>
        <w:t xml:space="preserve">食品卫生监督类别一类二类</w:t>
      </w:r>
    </w:p>
    <w:p>
      <w:pPr>
        <w:ind w:left="0" w:right="0" w:firstLine="560"/>
        <w:spacing w:before="450" w:after="450" w:line="312" w:lineRule="auto"/>
      </w:pPr>
      <w:r>
        <w:rPr>
          <w:rFonts w:ascii="宋体" w:hAnsi="宋体" w:eastAsia="宋体" w:cs="宋体"/>
          <w:color w:val="000"/>
          <w:sz w:val="28"/>
          <w:szCs w:val="28"/>
        </w:rPr>
        <w:t xml:space="preserve">信誉度分级</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五、有关名词解释：</w:t>
      </w:r>
    </w:p>
    <w:p>
      <w:pPr>
        <w:ind w:left="0" w:right="0" w:firstLine="560"/>
        <w:spacing w:before="450" w:after="450" w:line="312" w:lineRule="auto"/>
      </w:pPr>
      <w:r>
        <w:rPr>
          <w:rFonts w:ascii="宋体" w:hAnsi="宋体" w:eastAsia="宋体" w:cs="宋体"/>
          <w:color w:val="000"/>
          <w:sz w:val="28"/>
          <w:szCs w:val="28"/>
        </w:rPr>
        <w:t xml:space="preserve">关键监督项目（为表中带※的项目）表示对食品卫生有重大影响，对人体健康危害程度高的项目。</w:t>
      </w:r>
    </w:p>
    <w:p>
      <w:pPr>
        <w:ind w:left="0" w:right="0" w:firstLine="560"/>
        <w:spacing w:before="450" w:after="450" w:line="312" w:lineRule="auto"/>
      </w:pPr>
      <w:r>
        <w:rPr>
          <w:rFonts w:ascii="宋体" w:hAnsi="宋体" w:eastAsia="宋体" w:cs="宋体"/>
          <w:color w:val="000"/>
          <w:sz w:val="28"/>
          <w:szCs w:val="28"/>
        </w:rPr>
        <w:t xml:space="preserve">简化监督常规监督强化监督</w:t>
      </w:r>
    </w:p>
    <w:p>
      <w:pPr>
        <w:ind w:left="0" w:right="0" w:firstLine="560"/>
        <w:spacing w:before="450" w:after="450" w:line="312" w:lineRule="auto"/>
      </w:pPr>
      <w:r>
        <w:rPr>
          <w:rFonts w:ascii="宋体" w:hAnsi="宋体" w:eastAsia="宋体" w:cs="宋体"/>
          <w:color w:val="000"/>
          <w:sz w:val="28"/>
          <w:szCs w:val="28"/>
        </w:rPr>
        <w:t xml:space="preserve">2次/年6次/年10次/年</w:t>
      </w:r>
    </w:p>
    <w:p>
      <w:pPr>
        <w:ind w:left="0" w:right="0" w:firstLine="560"/>
        <w:spacing w:before="450" w:after="450" w:line="312" w:lineRule="auto"/>
      </w:pPr>
      <w:r>
        <w:rPr>
          <w:rFonts w:ascii="宋体" w:hAnsi="宋体" w:eastAsia="宋体" w:cs="宋体"/>
          <w:color w:val="000"/>
          <w:sz w:val="28"/>
          <w:szCs w:val="28"/>
        </w:rPr>
        <w:t xml:space="preserve">2次/年4次/年6次/年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2025-07-10T10:57:24+08:00</dcterms:created>
  <dcterms:modified xsi:type="dcterms:W3CDTF">2025-07-10T10:57:24+08:00</dcterms:modified>
</cp:coreProperties>
</file>

<file path=docProps/custom.xml><?xml version="1.0" encoding="utf-8"?>
<Properties xmlns="http://schemas.openxmlformats.org/officeDocument/2006/custom-properties" xmlns:vt="http://schemas.openxmlformats.org/officeDocument/2006/docPropsVTypes"/>
</file>