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浙教人〔2025〕268号</w:t>
      </w:r>
      <w:bookmarkEnd w:id="1"/>
    </w:p>
    <w:p>
      <w:pPr>
        <w:jc w:val="center"/>
        <w:spacing w:before="0" w:after="450"/>
      </w:pPr>
      <w:r>
        <w:rPr>
          <w:rFonts w:ascii="Arial" w:hAnsi="Arial" w:eastAsia="Arial" w:cs="Arial"/>
          <w:color w:val="999999"/>
          <w:sz w:val="20"/>
          <w:szCs w:val="20"/>
        </w:rPr>
        <w:t xml:space="preserve">来源：网络  作者：春暖花香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第一篇：浙教人〔2024〕268号附件1 具有高级讲师资格人员名单（86人）杭州市（15人）洪新军 杭州职业技术学院附属严宁波市（7人）许珠鄞州中等专业学校孙春亮 沈丽君 徐佳茵 余芬勤 徐英雄 朱永文 方敦达 潘小燕 王台珍 程运木 周...</w:t>
      </w:r>
    </w:p>
    <w:p>
      <w:pPr>
        <w:ind w:left="0" w:right="0" w:firstLine="560"/>
        <w:spacing w:before="450" w:after="450" w:line="312" w:lineRule="auto"/>
      </w:pPr>
      <w:r>
        <w:rPr>
          <w:rFonts w:ascii="黑体" w:hAnsi="黑体" w:eastAsia="黑体" w:cs="黑体"/>
          <w:color w:val="000000"/>
          <w:sz w:val="36"/>
          <w:szCs w:val="36"/>
          <w:b w:val="1"/>
          <w:bCs w:val="1"/>
        </w:rPr>
        <w:t xml:space="preserve">第一篇：浙教人〔2025〕268号</w:t>
      </w:r>
    </w:p>
    <w:p>
      <w:pPr>
        <w:ind w:left="0" w:right="0" w:firstLine="560"/>
        <w:spacing w:before="450" w:after="450" w:line="312" w:lineRule="auto"/>
      </w:pPr>
      <w:r>
        <w:rPr>
          <w:rFonts w:ascii="宋体" w:hAnsi="宋体" w:eastAsia="宋体" w:cs="宋体"/>
          <w:color w:val="000"/>
          <w:sz w:val="28"/>
          <w:szCs w:val="28"/>
        </w:rPr>
        <w:t xml:space="preserve">附件1 具有高级讲师资格人员名单（86人）杭州市（15人）</w:t>
      </w:r>
    </w:p>
    <w:p>
      <w:pPr>
        <w:ind w:left="0" w:right="0" w:firstLine="560"/>
        <w:spacing w:before="450" w:after="450" w:line="312" w:lineRule="auto"/>
      </w:pPr>
      <w:r>
        <w:rPr>
          <w:rFonts w:ascii="宋体" w:hAnsi="宋体" w:eastAsia="宋体" w:cs="宋体"/>
          <w:color w:val="000"/>
          <w:sz w:val="28"/>
          <w:szCs w:val="28"/>
        </w:rPr>
        <w:t xml:space="preserve">洪新军 杭州职业技术学院附属严</w:t>
      </w:r>
    </w:p>
    <w:p>
      <w:pPr>
        <w:ind w:left="0" w:right="0" w:firstLine="560"/>
        <w:spacing w:before="450" w:after="450" w:line="312" w:lineRule="auto"/>
      </w:pPr>
      <w:r>
        <w:rPr>
          <w:rFonts w:ascii="宋体" w:hAnsi="宋体" w:eastAsia="宋体" w:cs="宋体"/>
          <w:color w:val="000"/>
          <w:sz w:val="28"/>
          <w:szCs w:val="28"/>
        </w:rPr>
        <w:t xml:space="preserve">宁波市（7人）许珠</w:t>
      </w:r>
    </w:p>
    <w:p>
      <w:pPr>
        <w:ind w:left="0" w:right="0" w:firstLine="560"/>
        <w:spacing w:before="450" w:after="450" w:line="312" w:lineRule="auto"/>
      </w:pPr>
      <w:r>
        <w:rPr>
          <w:rFonts w:ascii="宋体" w:hAnsi="宋体" w:eastAsia="宋体" w:cs="宋体"/>
          <w:color w:val="000"/>
          <w:sz w:val="28"/>
          <w:szCs w:val="28"/>
        </w:rPr>
        <w:t xml:space="preserve">鄞州中等专业学校</w:t>
      </w:r>
    </w:p>
    <w:p>
      <w:pPr>
        <w:ind w:left="0" w:right="0" w:firstLine="560"/>
        <w:spacing w:before="450" w:after="450" w:line="312" w:lineRule="auto"/>
      </w:pPr>
      <w:r>
        <w:rPr>
          <w:rFonts w:ascii="宋体" w:hAnsi="宋体" w:eastAsia="宋体" w:cs="宋体"/>
          <w:color w:val="000"/>
          <w:sz w:val="28"/>
          <w:szCs w:val="28"/>
        </w:rPr>
        <w:t xml:space="preserve">孙春亮 沈丽君 徐佳茵 余芬勤 徐英雄 朱永文 方敦达 潘小燕 王台珍 程运木 周震亚 涂永录 郑必平严舟晟  州中等专业学校</w:t>
      </w:r>
    </w:p>
    <w:p>
      <w:pPr>
        <w:ind w:left="0" w:right="0" w:firstLine="560"/>
        <w:spacing w:before="450" w:after="450" w:line="312" w:lineRule="auto"/>
      </w:pPr>
      <w:r>
        <w:rPr>
          <w:rFonts w:ascii="宋体" w:hAnsi="宋体" w:eastAsia="宋体" w:cs="宋体"/>
          <w:color w:val="000"/>
          <w:sz w:val="28"/>
          <w:szCs w:val="28"/>
        </w:rPr>
        <w:t xml:space="preserve">萧山区教师进修学校 杭州艺术学校 杭州市陈经纶体育学校 淳安县教师进修学院 桐庐电大教师进修学校 杭州职业技术学院附属严州中等专业学校</w:t>
      </w:r>
    </w:p>
    <w:p>
      <w:pPr>
        <w:ind w:left="0" w:right="0" w:firstLine="560"/>
        <w:spacing w:before="450" w:after="450" w:line="312" w:lineRule="auto"/>
      </w:pPr>
      <w:r>
        <w:rPr>
          <w:rFonts w:ascii="宋体" w:hAnsi="宋体" w:eastAsia="宋体" w:cs="宋体"/>
          <w:color w:val="000"/>
          <w:sz w:val="28"/>
          <w:szCs w:val="28"/>
        </w:rPr>
        <w:t xml:space="preserve">淳安县教师进修学院 杭州艺术学校 浙江省妇女干部学校 杭州财税会计学校 杭州职业技术学院附属严州中等专业学校</w:t>
      </w:r>
    </w:p>
    <w:p>
      <w:pPr>
        <w:ind w:left="0" w:right="0" w:firstLine="560"/>
        <w:spacing w:before="450" w:after="450" w:line="312" w:lineRule="auto"/>
      </w:pPr>
      <w:r>
        <w:rPr>
          <w:rFonts w:ascii="宋体" w:hAnsi="宋体" w:eastAsia="宋体" w:cs="宋体"/>
          <w:color w:val="000"/>
          <w:sz w:val="28"/>
          <w:szCs w:val="28"/>
        </w:rPr>
        <w:t xml:space="preserve">杭州职业技术学院附属严州中等专业学校</w:t>
      </w:r>
    </w:p>
    <w:p>
      <w:pPr>
        <w:ind w:left="0" w:right="0" w:firstLine="560"/>
        <w:spacing w:before="450" w:after="450" w:line="312" w:lineRule="auto"/>
      </w:pPr>
      <w:r>
        <w:rPr>
          <w:rFonts w:ascii="宋体" w:hAnsi="宋体" w:eastAsia="宋体" w:cs="宋体"/>
          <w:color w:val="000"/>
          <w:sz w:val="28"/>
          <w:szCs w:val="28"/>
        </w:rPr>
        <w:t xml:space="preserve">淳安县教师进修学院 临安电视中专</w:t>
      </w:r>
    </w:p>
    <w:p>
      <w:pPr>
        <w:ind w:left="0" w:right="0" w:firstLine="560"/>
        <w:spacing w:before="450" w:after="450" w:line="312" w:lineRule="auto"/>
      </w:pPr>
      <w:r>
        <w:rPr>
          <w:rFonts w:ascii="宋体" w:hAnsi="宋体" w:eastAsia="宋体" w:cs="宋体"/>
          <w:color w:val="000"/>
          <w:sz w:val="28"/>
          <w:szCs w:val="28"/>
        </w:rPr>
        <w:t xml:space="preserve">朱素珍</w:t>
      </w:r>
    </w:p>
    <w:p>
      <w:pPr>
        <w:ind w:left="0" w:right="0" w:firstLine="560"/>
        <w:spacing w:before="450" w:after="450" w:line="312" w:lineRule="auto"/>
      </w:pPr>
      <w:r>
        <w:rPr>
          <w:rFonts w:ascii="宋体" w:hAnsi="宋体" w:eastAsia="宋体" w:cs="宋体"/>
          <w:color w:val="000"/>
          <w:sz w:val="28"/>
          <w:szCs w:val="28"/>
        </w:rPr>
        <w:t xml:space="preserve">鄞州中等专业学校</w:t>
      </w:r>
    </w:p>
    <w:p>
      <w:pPr>
        <w:ind w:left="0" w:right="0" w:firstLine="560"/>
        <w:spacing w:before="450" w:after="450" w:line="312" w:lineRule="auto"/>
      </w:pPr>
      <w:r>
        <w:rPr>
          <w:rFonts w:ascii="宋体" w:hAnsi="宋体" w:eastAsia="宋体" w:cs="宋体"/>
          <w:color w:val="000"/>
          <w:sz w:val="28"/>
          <w:szCs w:val="28"/>
        </w:rPr>
        <w:t xml:space="preserve">杨培升</w:t>
      </w:r>
    </w:p>
    <w:p>
      <w:pPr>
        <w:ind w:left="0" w:right="0" w:firstLine="560"/>
        <w:spacing w:before="450" w:after="450" w:line="312" w:lineRule="auto"/>
      </w:pPr>
      <w:r>
        <w:rPr>
          <w:rFonts w:ascii="宋体" w:hAnsi="宋体" w:eastAsia="宋体" w:cs="宋体"/>
          <w:color w:val="000"/>
          <w:sz w:val="28"/>
          <w:szCs w:val="28"/>
        </w:rPr>
        <w:t xml:space="preserve">慈溪市教师进修学校</w:t>
      </w:r>
    </w:p>
    <w:p>
      <w:pPr>
        <w:ind w:left="0" w:right="0" w:firstLine="560"/>
        <w:spacing w:before="450" w:after="450" w:line="312" w:lineRule="auto"/>
      </w:pPr>
      <w:r>
        <w:rPr>
          <w:rFonts w:ascii="宋体" w:hAnsi="宋体" w:eastAsia="宋体" w:cs="宋体"/>
          <w:color w:val="000"/>
          <w:sz w:val="28"/>
          <w:szCs w:val="28"/>
        </w:rPr>
        <w:t xml:space="preserve">杨勇</w:t>
      </w:r>
    </w:p>
    <w:p>
      <w:pPr>
        <w:ind w:left="0" w:right="0" w:firstLine="560"/>
        <w:spacing w:before="450" w:after="450" w:line="312" w:lineRule="auto"/>
      </w:pPr>
      <w:r>
        <w:rPr>
          <w:rFonts w:ascii="宋体" w:hAnsi="宋体" w:eastAsia="宋体" w:cs="宋体"/>
          <w:color w:val="000"/>
          <w:sz w:val="28"/>
          <w:szCs w:val="28"/>
        </w:rPr>
        <w:t xml:space="preserve">慈溪市教师进修学校</w:t>
      </w:r>
    </w:p>
    <w:p>
      <w:pPr>
        <w:ind w:left="0" w:right="0" w:firstLine="560"/>
        <w:spacing w:before="450" w:after="450" w:line="312" w:lineRule="auto"/>
      </w:pPr>
      <w:r>
        <w:rPr>
          <w:rFonts w:ascii="宋体" w:hAnsi="宋体" w:eastAsia="宋体" w:cs="宋体"/>
          <w:color w:val="000"/>
          <w:sz w:val="28"/>
          <w:szCs w:val="28"/>
        </w:rPr>
        <w:t xml:space="preserve">何丽明</w:t>
      </w:r>
    </w:p>
    <w:p>
      <w:pPr>
        <w:ind w:left="0" w:right="0" w:firstLine="560"/>
        <w:spacing w:before="450" w:after="450" w:line="312" w:lineRule="auto"/>
      </w:pPr>
      <w:r>
        <w:rPr>
          <w:rFonts w:ascii="宋体" w:hAnsi="宋体" w:eastAsia="宋体" w:cs="宋体"/>
          <w:color w:val="000"/>
          <w:sz w:val="28"/>
          <w:szCs w:val="28"/>
        </w:rPr>
        <w:t xml:space="preserve">余姚市职成教中心学校</w:t>
      </w:r>
    </w:p>
    <w:p>
      <w:pPr>
        <w:ind w:left="0" w:right="0" w:firstLine="560"/>
        <w:spacing w:before="450" w:after="450" w:line="312" w:lineRule="auto"/>
      </w:pPr>
      <w:r>
        <w:rPr>
          <w:rFonts w:ascii="宋体" w:hAnsi="宋体" w:eastAsia="宋体" w:cs="宋体"/>
          <w:color w:val="000"/>
          <w:sz w:val="28"/>
          <w:szCs w:val="28"/>
        </w:rPr>
        <w:t xml:space="preserve">许雨清</w:t>
      </w:r>
    </w:p>
    <w:p>
      <w:pPr>
        <w:ind w:left="0" w:right="0" w:firstLine="560"/>
        <w:spacing w:before="450" w:after="450" w:line="312" w:lineRule="auto"/>
      </w:pPr>
      <w:r>
        <w:rPr>
          <w:rFonts w:ascii="宋体" w:hAnsi="宋体" w:eastAsia="宋体" w:cs="宋体"/>
          <w:color w:val="000"/>
          <w:sz w:val="28"/>
          <w:szCs w:val="28"/>
        </w:rPr>
        <w:t xml:space="preserve">余姚市卫生进修学校</w:t>
      </w:r>
    </w:p>
    <w:p>
      <w:pPr>
        <w:ind w:left="0" w:right="0" w:firstLine="560"/>
        <w:spacing w:before="450" w:after="450" w:line="312" w:lineRule="auto"/>
      </w:pPr>
      <w:r>
        <w:rPr>
          <w:rFonts w:ascii="宋体" w:hAnsi="宋体" w:eastAsia="宋体" w:cs="宋体"/>
          <w:color w:val="000"/>
          <w:sz w:val="28"/>
          <w:szCs w:val="28"/>
        </w:rPr>
        <w:t xml:space="preserve">刘虹霞</w:t>
      </w:r>
    </w:p>
    <w:p>
      <w:pPr>
        <w:ind w:left="0" w:right="0" w:firstLine="560"/>
        <w:spacing w:before="450" w:after="450" w:line="312" w:lineRule="auto"/>
      </w:pPr>
      <w:r>
        <w:rPr>
          <w:rFonts w:ascii="宋体" w:hAnsi="宋体" w:eastAsia="宋体" w:cs="宋体"/>
          <w:color w:val="000"/>
          <w:sz w:val="28"/>
          <w:szCs w:val="28"/>
        </w:rPr>
        <w:t xml:space="preserve">宁波体校</w:t>
      </w:r>
    </w:p>
    <w:p>
      <w:pPr>
        <w:ind w:left="0" w:right="0" w:firstLine="560"/>
        <w:spacing w:before="450" w:after="450" w:line="312" w:lineRule="auto"/>
      </w:pPr>
      <w:r>
        <w:rPr>
          <w:rFonts w:ascii="宋体" w:hAnsi="宋体" w:eastAsia="宋体" w:cs="宋体"/>
          <w:color w:val="000"/>
          <w:sz w:val="28"/>
          <w:szCs w:val="28"/>
        </w:rPr>
        <w:t xml:space="preserve">温州市（6人）</w:t>
      </w:r>
    </w:p>
    <w:p>
      <w:pPr>
        <w:ind w:left="0" w:right="0" w:firstLine="560"/>
        <w:spacing w:before="450" w:after="450" w:line="312" w:lineRule="auto"/>
      </w:pPr>
      <w:r>
        <w:rPr>
          <w:rFonts w:ascii="宋体" w:hAnsi="宋体" w:eastAsia="宋体" w:cs="宋体"/>
          <w:color w:val="000"/>
          <w:sz w:val="28"/>
          <w:szCs w:val="28"/>
        </w:rPr>
        <w:t xml:space="preserve">陈乐华</w:t>
      </w:r>
    </w:p>
    <w:p>
      <w:pPr>
        <w:ind w:left="0" w:right="0" w:firstLine="560"/>
        <w:spacing w:before="450" w:after="450" w:line="312" w:lineRule="auto"/>
      </w:pPr>
      <w:r>
        <w:rPr>
          <w:rFonts w:ascii="宋体" w:hAnsi="宋体" w:eastAsia="宋体" w:cs="宋体"/>
          <w:color w:val="000"/>
          <w:sz w:val="28"/>
          <w:szCs w:val="28"/>
        </w:rPr>
        <w:t xml:space="preserve">温州市教师教育院</w:t>
      </w:r>
    </w:p>
    <w:p>
      <w:pPr>
        <w:ind w:left="0" w:right="0" w:firstLine="560"/>
        <w:spacing w:before="450" w:after="450" w:line="312" w:lineRule="auto"/>
      </w:pPr>
      <w:r>
        <w:rPr>
          <w:rFonts w:ascii="宋体" w:hAnsi="宋体" w:eastAsia="宋体" w:cs="宋体"/>
          <w:color w:val="000"/>
          <w:sz w:val="28"/>
          <w:szCs w:val="28"/>
        </w:rPr>
        <w:t xml:space="preserve">叶志杰</w:t>
      </w:r>
    </w:p>
    <w:p>
      <w:pPr>
        <w:ind w:left="0" w:right="0" w:firstLine="560"/>
        <w:spacing w:before="450" w:after="450" w:line="312" w:lineRule="auto"/>
      </w:pPr>
      <w:r>
        <w:rPr>
          <w:rFonts w:ascii="宋体" w:hAnsi="宋体" w:eastAsia="宋体" w:cs="宋体"/>
          <w:color w:val="000"/>
          <w:sz w:val="28"/>
          <w:szCs w:val="28"/>
        </w:rPr>
        <w:t xml:space="preserve">平阳县教师发展中心</w:t>
      </w:r>
    </w:p>
    <w:p>
      <w:pPr>
        <w:ind w:left="0" w:right="0" w:firstLine="560"/>
        <w:spacing w:before="450" w:after="450" w:line="312" w:lineRule="auto"/>
      </w:pPr>
      <w:r>
        <w:rPr>
          <w:rFonts w:ascii="宋体" w:hAnsi="宋体" w:eastAsia="宋体" w:cs="宋体"/>
          <w:color w:val="000"/>
          <w:sz w:val="28"/>
          <w:szCs w:val="28"/>
        </w:rPr>
        <w:t xml:space="preserve">陈琛凝</w:t>
      </w:r>
    </w:p>
    <w:p>
      <w:pPr>
        <w:ind w:left="0" w:right="0" w:firstLine="560"/>
        <w:spacing w:before="450" w:after="450" w:line="312" w:lineRule="auto"/>
      </w:pPr>
      <w:r>
        <w:rPr>
          <w:rFonts w:ascii="宋体" w:hAnsi="宋体" w:eastAsia="宋体" w:cs="宋体"/>
          <w:color w:val="000"/>
          <w:sz w:val="28"/>
          <w:szCs w:val="28"/>
        </w:rPr>
        <w:t xml:space="preserve">温州农业学校</w:t>
      </w:r>
    </w:p>
    <w:p>
      <w:pPr>
        <w:ind w:left="0" w:right="0" w:firstLine="560"/>
        <w:spacing w:before="450" w:after="450" w:line="312" w:lineRule="auto"/>
      </w:pPr>
      <w:r>
        <w:rPr>
          <w:rFonts w:ascii="宋体" w:hAnsi="宋体" w:eastAsia="宋体" w:cs="宋体"/>
          <w:color w:val="000"/>
          <w:sz w:val="28"/>
          <w:szCs w:val="28"/>
        </w:rPr>
        <w:t xml:space="preserve">杨远</w:t>
      </w:r>
    </w:p>
    <w:p>
      <w:pPr>
        <w:ind w:left="0" w:right="0" w:firstLine="560"/>
        <w:spacing w:before="450" w:after="450" w:line="312" w:lineRule="auto"/>
      </w:pPr>
      <w:r>
        <w:rPr>
          <w:rFonts w:ascii="宋体" w:hAnsi="宋体" w:eastAsia="宋体" w:cs="宋体"/>
          <w:color w:val="000"/>
          <w:sz w:val="28"/>
          <w:szCs w:val="28"/>
        </w:rPr>
        <w:t xml:space="preserve">瑞安市教师进修学校</w:t>
      </w:r>
    </w:p>
    <w:p>
      <w:pPr>
        <w:ind w:left="0" w:right="0" w:firstLine="560"/>
        <w:spacing w:before="450" w:after="450" w:line="312" w:lineRule="auto"/>
      </w:pPr>
      <w:r>
        <w:rPr>
          <w:rFonts w:ascii="宋体" w:hAnsi="宋体" w:eastAsia="宋体" w:cs="宋体"/>
          <w:color w:val="000"/>
          <w:sz w:val="28"/>
          <w:szCs w:val="28"/>
        </w:rPr>
        <w:t xml:space="preserve">陈惠玲</w:t>
      </w:r>
    </w:p>
    <w:p>
      <w:pPr>
        <w:ind w:left="0" w:right="0" w:firstLine="560"/>
        <w:spacing w:before="450" w:after="450" w:line="312" w:lineRule="auto"/>
      </w:pPr>
      <w:r>
        <w:rPr>
          <w:rFonts w:ascii="宋体" w:hAnsi="宋体" w:eastAsia="宋体" w:cs="宋体"/>
          <w:color w:val="000"/>
          <w:sz w:val="28"/>
          <w:szCs w:val="28"/>
        </w:rPr>
        <w:t xml:space="preserve">温州市教师教育院</w:t>
      </w:r>
    </w:p>
    <w:p>
      <w:pPr>
        <w:ind w:left="0" w:right="0" w:firstLine="560"/>
        <w:spacing w:before="450" w:after="450" w:line="312" w:lineRule="auto"/>
      </w:pPr>
      <w:r>
        <w:rPr>
          <w:rFonts w:ascii="宋体" w:hAnsi="宋体" w:eastAsia="宋体" w:cs="宋体"/>
          <w:color w:val="000"/>
          <w:sz w:val="28"/>
          <w:szCs w:val="28"/>
        </w:rPr>
        <w:t xml:space="preserve">周晓慧 温州体育运动学校</w:t>
      </w:r>
    </w:p>
    <w:p>
      <w:pPr>
        <w:ind w:left="0" w:right="0" w:firstLine="560"/>
        <w:spacing w:before="450" w:after="450" w:line="312" w:lineRule="auto"/>
      </w:pPr>
      <w:r>
        <w:rPr>
          <w:rFonts w:ascii="宋体" w:hAnsi="宋体" w:eastAsia="宋体" w:cs="宋体"/>
          <w:color w:val="000"/>
          <w:sz w:val="28"/>
          <w:szCs w:val="28"/>
        </w:rPr>
        <w:t xml:space="preserve">嘉兴市（13人）陆钜芳 嘉兴科技馆</w:t>
      </w:r>
    </w:p>
    <w:p>
      <w:pPr>
        <w:ind w:left="0" w:right="0" w:firstLine="560"/>
        <w:spacing w:before="450" w:after="450" w:line="312" w:lineRule="auto"/>
      </w:pPr>
      <w:r>
        <w:rPr>
          <w:rFonts w:ascii="宋体" w:hAnsi="宋体" w:eastAsia="宋体" w:cs="宋体"/>
          <w:color w:val="000"/>
          <w:sz w:val="28"/>
          <w:szCs w:val="28"/>
        </w:rPr>
        <w:t xml:space="preserve">李月红</w:t>
      </w:r>
    </w:p>
    <w:p>
      <w:pPr>
        <w:ind w:left="0" w:right="0" w:firstLine="560"/>
        <w:spacing w:before="450" w:after="450" w:line="312" w:lineRule="auto"/>
      </w:pPr>
      <w:r>
        <w:rPr>
          <w:rFonts w:ascii="宋体" w:hAnsi="宋体" w:eastAsia="宋体" w:cs="宋体"/>
          <w:color w:val="000"/>
          <w:sz w:val="28"/>
          <w:szCs w:val="28"/>
        </w:rPr>
        <w:t xml:space="preserve">桐乡市教师进修学校</w:t>
      </w:r>
    </w:p>
    <w:p>
      <w:pPr>
        <w:ind w:left="0" w:right="0" w:firstLine="560"/>
        <w:spacing w:before="450" w:after="450" w:line="312" w:lineRule="auto"/>
      </w:pPr>
      <w:r>
        <w:rPr>
          <w:rFonts w:ascii="宋体" w:hAnsi="宋体" w:eastAsia="宋体" w:cs="宋体"/>
          <w:color w:val="000"/>
          <w:sz w:val="28"/>
          <w:szCs w:val="28"/>
        </w:rPr>
        <w:t xml:space="preserve">吴小红</w:t>
      </w:r>
    </w:p>
    <w:p>
      <w:pPr>
        <w:ind w:left="0" w:right="0" w:firstLine="560"/>
        <w:spacing w:before="450" w:after="450" w:line="312" w:lineRule="auto"/>
      </w:pPr>
      <w:r>
        <w:rPr>
          <w:rFonts w:ascii="宋体" w:hAnsi="宋体" w:eastAsia="宋体" w:cs="宋体"/>
          <w:color w:val="000"/>
          <w:sz w:val="28"/>
          <w:szCs w:val="28"/>
        </w:rPr>
        <w:t xml:space="preserve">嘉兴广播电视中等专业</w:t>
      </w:r>
    </w:p>
    <w:p>
      <w:pPr>
        <w:ind w:left="0" w:right="0" w:firstLine="560"/>
        <w:spacing w:before="450" w:after="450" w:line="312" w:lineRule="auto"/>
      </w:pPr>
      <w:r>
        <w:rPr>
          <w:rFonts w:ascii="宋体" w:hAnsi="宋体" w:eastAsia="宋体" w:cs="宋体"/>
          <w:color w:val="000"/>
          <w:sz w:val="28"/>
          <w:szCs w:val="28"/>
        </w:rPr>
        <w:t xml:space="preserve">学校桐乡分校</w:t>
      </w:r>
    </w:p>
    <w:p>
      <w:pPr>
        <w:ind w:left="0" w:right="0" w:firstLine="560"/>
        <w:spacing w:before="450" w:after="450" w:line="312" w:lineRule="auto"/>
      </w:pPr>
      <w:r>
        <w:rPr>
          <w:rFonts w:ascii="黑体" w:hAnsi="黑体" w:eastAsia="黑体" w:cs="黑体"/>
          <w:color w:val="000000"/>
          <w:sz w:val="36"/>
          <w:szCs w:val="36"/>
          <w:b w:val="1"/>
          <w:bCs w:val="1"/>
        </w:rPr>
        <w:t xml:space="preserve">第二篇：教人[2025]8号</w:t>
      </w:r>
    </w:p>
    <w:p>
      <w:pPr>
        <w:ind w:left="0" w:right="0" w:firstLine="560"/>
        <w:spacing w:before="450" w:after="450" w:line="312" w:lineRule="auto"/>
      </w:pPr>
      <w:r>
        <w:rPr>
          <w:rFonts w:ascii="宋体" w:hAnsi="宋体" w:eastAsia="宋体" w:cs="宋体"/>
          <w:color w:val="000"/>
          <w:sz w:val="28"/>
          <w:szCs w:val="28"/>
        </w:rPr>
        <w:t xml:space="preserve">紧急求证教人[2025]8号三部一办文件的真伪</w:t>
      </w:r>
    </w:p>
    <w:p>
      <w:pPr>
        <w:ind w:left="0" w:right="0" w:firstLine="560"/>
        <w:spacing w:before="450" w:after="450" w:line="312" w:lineRule="auto"/>
      </w:pPr>
      <w:r>
        <w:rPr>
          <w:rFonts w:ascii="宋体" w:hAnsi="宋体" w:eastAsia="宋体" w:cs="宋体"/>
          <w:color w:val="000"/>
          <w:sz w:val="28"/>
          <w:szCs w:val="28"/>
        </w:rPr>
        <w:t xml:space="preserve">更新时间：2025年11月07日 来源：邮箱 作者：本站通讯员 点击：</w:t>
      </w:r>
    </w:p>
    <w:p>
      <w:pPr>
        <w:ind w:left="0" w:right="0" w:firstLine="560"/>
        <w:spacing w:before="450" w:after="450" w:line="312" w:lineRule="auto"/>
      </w:pPr>
      <w:r>
        <w:rPr>
          <w:rFonts w:ascii="宋体" w:hAnsi="宋体" w:eastAsia="宋体" w:cs="宋体"/>
          <w:color w:val="000"/>
          <w:sz w:val="28"/>
          <w:szCs w:val="28"/>
        </w:rPr>
        <w:t xml:space="preserve">1348次</w:t>
      </w:r>
    </w:p>
    <w:p>
      <w:pPr>
        <w:ind w:left="0" w:right="0" w:firstLine="560"/>
        <w:spacing w:before="450" w:after="450" w:line="312" w:lineRule="auto"/>
      </w:pPr>
      <w:r>
        <w:rPr>
          <w:rFonts w:ascii="宋体" w:hAnsi="宋体" w:eastAsia="宋体" w:cs="宋体"/>
          <w:color w:val="000"/>
          <w:sz w:val="28"/>
          <w:szCs w:val="28"/>
        </w:rPr>
        <w:t xml:space="preserve">近日，在民办代课教师中间传播着这么一件事:今年三部一办联合颁发了一份文件——《教育部人力资源和社会保障部财政部 中央编办关于妥善解决中小学代课教师问题的指导意见》（教人[2025]8号），听说已经下发到了省人民政府。经多方求证至今没有看到原件，为了确认这份文件的真伪，也杜绝一些不怀好意的人干扰我们的生活，我们请所有关心民办代课教师问题的各界人士向我们提供这方面的信息，也请民办代课教师主动到省一级政府去咨询了解这份文件是否存在，有必要的时候应该到北京去找颁发文件的三部一办（教育部、人力资源和社会保障部、财政部、中央编办）询问，尽量拿到原件或者复印件。</w:t>
      </w:r>
    </w:p>
    <w:p>
      <w:pPr>
        <w:ind w:left="0" w:right="0" w:firstLine="560"/>
        <w:spacing w:before="450" w:after="450" w:line="312" w:lineRule="auto"/>
      </w:pPr>
      <w:r>
        <w:rPr>
          <w:rFonts w:ascii="宋体" w:hAnsi="宋体" w:eastAsia="宋体" w:cs="宋体"/>
          <w:color w:val="000"/>
          <w:sz w:val="28"/>
          <w:szCs w:val="28"/>
        </w:rPr>
        <w:t xml:space="preserve">如果确定这个文件是真实的，我们应该以此为依据向各级地方政府提出诉求，各级政府也有了解决我们问题的依据，再不会以种种借口搪塞推诿了。</w:t>
      </w:r>
    </w:p>
    <w:p>
      <w:pPr>
        <w:ind w:left="0" w:right="0" w:firstLine="560"/>
        <w:spacing w:before="450" w:after="450" w:line="312" w:lineRule="auto"/>
      </w:pPr>
      <w:r>
        <w:rPr>
          <w:rFonts w:ascii="宋体" w:hAnsi="宋体" w:eastAsia="宋体" w:cs="宋体"/>
          <w:color w:val="000"/>
          <w:sz w:val="28"/>
          <w:szCs w:val="28"/>
        </w:rPr>
        <w:t xml:space="preserve">因为这是去了解文件真伪，不是上访，可以到村镇或者教育局开据介绍信。下面将传播的这份文件的部分内容提供如下，供大家参考——</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人力资源和社会保障部</w:t>
      </w:r>
    </w:p>
    <w:p>
      <w:pPr>
        <w:ind w:left="0" w:right="0" w:firstLine="560"/>
        <w:spacing w:before="450" w:after="450" w:line="312" w:lineRule="auto"/>
      </w:pPr>
      <w:r>
        <w:rPr>
          <w:rFonts w:ascii="宋体" w:hAnsi="宋体" w:eastAsia="宋体" w:cs="宋体"/>
          <w:color w:val="000"/>
          <w:sz w:val="28"/>
          <w:szCs w:val="28"/>
        </w:rPr>
        <w:t xml:space="preserve">财政部 中央编办</w:t>
      </w:r>
    </w:p>
    <w:p>
      <w:pPr>
        <w:ind w:left="0" w:right="0" w:firstLine="560"/>
        <w:spacing w:before="450" w:after="450" w:line="312" w:lineRule="auto"/>
      </w:pPr>
      <w:r>
        <w:rPr>
          <w:rFonts w:ascii="宋体" w:hAnsi="宋体" w:eastAsia="宋体" w:cs="宋体"/>
          <w:color w:val="000"/>
          <w:sz w:val="28"/>
          <w:szCs w:val="28"/>
        </w:rPr>
        <w:t xml:space="preserve">关于妥善解决中小学代课教师问题的指导意见</w:t>
      </w:r>
    </w:p>
    <w:p>
      <w:pPr>
        <w:ind w:left="0" w:right="0" w:firstLine="560"/>
        <w:spacing w:before="450" w:after="450" w:line="312" w:lineRule="auto"/>
      </w:pPr>
      <w:r>
        <w:rPr>
          <w:rFonts w:ascii="宋体" w:hAnsi="宋体" w:eastAsia="宋体" w:cs="宋体"/>
          <w:color w:val="000"/>
          <w:sz w:val="28"/>
          <w:szCs w:val="28"/>
        </w:rPr>
        <w:t xml:space="preserve">教人[2025]8号</w:t>
      </w:r>
    </w:p>
    <w:p>
      <w:pPr>
        <w:ind w:left="0" w:right="0" w:firstLine="560"/>
        <w:spacing w:before="450" w:after="450" w:line="312" w:lineRule="auto"/>
      </w:pPr>
      <w:r>
        <w:rPr>
          <w:rFonts w:ascii="宋体" w:hAnsi="宋体" w:eastAsia="宋体" w:cs="宋体"/>
          <w:color w:val="000"/>
          <w:sz w:val="28"/>
          <w:szCs w:val="28"/>
        </w:rPr>
        <w:t xml:space="preserve">一、采取多种举措妥善解决代课教师问题</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妥善做好辞退补偿。辞退未被招聘使用的代课教师，要参照《中华人民共和国劳动合同法》及《中华人民共和国劳动合同实施条例》等精神，按照本人实际代课时间给予一次性经济补偿。工作每满一年的最低补偿标准由各地参考当地社会成员最低生活费用、职工月平均工资等因素综合确定，不得低于当地最低工资标准。实际代课时间按代课教师本人在公办中小学代课的实际年限合并计算，由县级教育行政部门认定。</w:t>
      </w:r>
    </w:p>
    <w:p>
      <w:pPr>
        <w:ind w:left="0" w:right="0" w:firstLine="560"/>
        <w:spacing w:before="450" w:after="450" w:line="312" w:lineRule="auto"/>
      </w:pPr>
      <w:r>
        <w:rPr>
          <w:rFonts w:ascii="宋体" w:hAnsi="宋体" w:eastAsia="宋体" w:cs="宋体"/>
          <w:color w:val="000"/>
          <w:sz w:val="28"/>
          <w:szCs w:val="28"/>
        </w:rPr>
        <w:t xml:space="preserve">4、依法依规纳入社保。解决被辞退代课教师社会保障问题是十分重要的关键性举措，要按照国家社会保障制度改革的政策和方向，充分考虑代课教师的实际贡献，根据不同情况，将其纳入城乡居民社会养老保险或城镇企业职工基本养老保险和基本医疗保险。对符合条件的代课教师，可按国家规定享受城乡最低生活保障和城乡医疗救助待遇。</w:t>
      </w:r>
    </w:p>
    <w:p>
      <w:pPr>
        <w:ind w:left="0" w:right="0" w:firstLine="560"/>
        <w:spacing w:before="450" w:after="450" w:line="312" w:lineRule="auto"/>
      </w:pPr>
      <w:r>
        <w:rPr>
          <w:rFonts w:ascii="宋体" w:hAnsi="宋体" w:eastAsia="宋体" w:cs="宋体"/>
          <w:color w:val="000"/>
          <w:sz w:val="28"/>
          <w:szCs w:val="28"/>
        </w:rPr>
        <w:t xml:space="preserve">5、积极开展就业培训。</w:t>
      </w:r>
    </w:p>
    <w:p>
      <w:pPr>
        <w:ind w:left="0" w:right="0" w:firstLine="560"/>
        <w:spacing w:before="450" w:after="450" w:line="312" w:lineRule="auto"/>
      </w:pPr>
      <w:r>
        <w:rPr>
          <w:rFonts w:ascii="宋体" w:hAnsi="宋体" w:eastAsia="宋体" w:cs="宋体"/>
          <w:color w:val="000"/>
          <w:sz w:val="28"/>
          <w:szCs w:val="28"/>
        </w:rPr>
        <w:t xml:space="preserve">二、建立健全农村教师补充长效机制</w:t>
      </w:r>
    </w:p>
    <w:p>
      <w:pPr>
        <w:ind w:left="0" w:right="0" w:firstLine="560"/>
        <w:spacing w:before="450" w:after="450" w:line="312" w:lineRule="auto"/>
      </w:pPr>
      <w:r>
        <w:rPr>
          <w:rFonts w:ascii="宋体" w:hAnsi="宋体" w:eastAsia="宋体" w:cs="宋体"/>
          <w:color w:val="000"/>
          <w:sz w:val="28"/>
          <w:szCs w:val="28"/>
        </w:rPr>
        <w:t xml:space="preserve">6、保障教师正常补充需求。</w:t>
      </w:r>
    </w:p>
    <w:p>
      <w:pPr>
        <w:ind w:left="0" w:right="0" w:firstLine="560"/>
        <w:spacing w:before="450" w:after="450" w:line="312" w:lineRule="auto"/>
      </w:pPr>
      <w:r>
        <w:rPr>
          <w:rFonts w:ascii="宋体" w:hAnsi="宋体" w:eastAsia="宋体" w:cs="宋体"/>
          <w:color w:val="000"/>
          <w:sz w:val="28"/>
          <w:szCs w:val="28"/>
        </w:rPr>
        <w:t xml:space="preserve">7、加强临时聘用教师管理，对因教师脱产进修、产假、病假以及流动人口子女就学增加等原因，出现教师临时短缺，应首先由学校主管部门在现在教师中调剂交流解决，难以调剂的，可以临时聘用教师。对临时聘用教师，要严格规范管理，加强业务指导和培训，帮助提高教育教学水平。有关管理办法另行制订。</w:t>
      </w:r>
    </w:p>
    <w:p>
      <w:pPr>
        <w:ind w:left="0" w:right="0" w:firstLine="560"/>
        <w:spacing w:before="450" w:after="450" w:line="312" w:lineRule="auto"/>
      </w:pPr>
      <w:r>
        <w:rPr>
          <w:rFonts w:ascii="宋体" w:hAnsi="宋体" w:eastAsia="宋体" w:cs="宋体"/>
          <w:color w:val="000"/>
          <w:sz w:val="28"/>
          <w:szCs w:val="28"/>
        </w:rPr>
        <w:t xml:space="preserve">8、妥善解决民办教师遗留问题，要认真落实《国务院办公厅关于解决民办教师问题的通知》（国办发[1997]32号）等文件精神，按照社会保障政策的有关规定结合本地实际，将被辞退的原民办教师纳入相应的基本养老保险和基本医疗保险，对根据国办发[1997] 32号文件被辞退的民办教师，当时未按规定给予一次补贴的，地方政府应予以落实，对离岗、退养的老病残民办教师，要采取切实措施，使他们的生活得到保障。</w:t>
      </w:r>
    </w:p>
    <w:p>
      <w:pPr>
        <w:ind w:left="0" w:right="0" w:firstLine="560"/>
        <w:spacing w:before="450" w:after="450" w:line="312" w:lineRule="auto"/>
      </w:pPr>
      <w:r>
        <w:rPr>
          <w:rFonts w:ascii="宋体" w:hAnsi="宋体" w:eastAsia="宋体" w:cs="宋体"/>
          <w:color w:val="000"/>
          <w:sz w:val="28"/>
          <w:szCs w:val="28"/>
        </w:rPr>
        <w:t xml:space="preserve">三、确保解决代课教师问题各项举措落实到位</w:t>
      </w:r>
    </w:p>
    <w:p>
      <w:pPr>
        <w:ind w:left="0" w:right="0" w:firstLine="560"/>
        <w:spacing w:before="450" w:after="450" w:line="312" w:lineRule="auto"/>
      </w:pPr>
      <w:r>
        <w:rPr>
          <w:rFonts w:ascii="宋体" w:hAnsi="宋体" w:eastAsia="宋体" w:cs="宋体"/>
          <w:color w:val="000"/>
          <w:sz w:val="28"/>
          <w:szCs w:val="28"/>
        </w:rPr>
        <w:t xml:space="preserve">9、地方是解决代课教师问题的责任主体。各地要高度重视，切实增强责任感和紧迫感，统一思想，坚定信心，抓紧部署，省级政府要加强统筹，建立协调机制，制定实施办法和工作方案明确具体政策，保障经费，落实加大工作指导力度，各地要把妥善解决代课教师问题的工作情况作为各级地方政府工作考核评价教育督导的重要内容，对违规行为要及时纠正并坚决追究责任，严肃处理。</w:t>
      </w:r>
    </w:p>
    <w:p>
      <w:pPr>
        <w:ind w:left="0" w:right="0" w:firstLine="560"/>
        <w:spacing w:before="450" w:after="450" w:line="312" w:lineRule="auto"/>
      </w:pPr>
      <w:r>
        <w:rPr>
          <w:rFonts w:ascii="宋体" w:hAnsi="宋体" w:eastAsia="宋体" w:cs="宋体"/>
          <w:color w:val="000"/>
          <w:sz w:val="28"/>
          <w:szCs w:val="28"/>
        </w:rPr>
        <w:t xml:space="preserve">10、切实做好组织实施工作。妥善解决代课教师问题是一项非常复杂、关联高度、政策性强的系统工程。各地要精心组织，周密部署，加强舆论引导，坚持多做少说，避免炒作，防止形成社会热点，要深入细致的做好代课教师及相关群体的思想工作，和政策解释，确保平稳顺利实施对代课教师特别是被辞退的代课教师要给予更多关怀，关心他们的实际困难，帮助解决好后顾之忧。</w:t>
      </w:r>
    </w:p>
    <w:p>
      <w:pPr>
        <w:ind w:left="0" w:right="0" w:firstLine="560"/>
        <w:spacing w:before="450" w:after="450" w:line="312" w:lineRule="auto"/>
      </w:pPr>
      <w:r>
        <w:rPr>
          <w:rFonts w:ascii="黑体" w:hAnsi="黑体" w:eastAsia="黑体" w:cs="黑体"/>
          <w:color w:val="000000"/>
          <w:sz w:val="36"/>
          <w:szCs w:val="36"/>
          <w:b w:val="1"/>
          <w:bCs w:val="1"/>
        </w:rPr>
        <w:t xml:space="preserve">第三篇：浙社规(2025)8号</w:t>
      </w:r>
    </w:p>
    <w:p>
      <w:pPr>
        <w:ind w:left="0" w:right="0" w:firstLine="560"/>
        <w:spacing w:before="450" w:after="450" w:line="312" w:lineRule="auto"/>
      </w:pPr>
      <w:r>
        <w:rPr>
          <w:rFonts w:ascii="宋体" w:hAnsi="宋体" w:eastAsia="宋体" w:cs="宋体"/>
          <w:color w:val="000"/>
          <w:sz w:val="28"/>
          <w:szCs w:val="28"/>
        </w:rPr>
        <w:t xml:space="preserve">浙社规（2025）8号</w:t>
      </w:r>
    </w:p>
    <w:p>
      <w:pPr>
        <w:ind w:left="0" w:right="0" w:firstLine="560"/>
        <w:spacing w:before="450" w:after="450" w:line="312" w:lineRule="auto"/>
      </w:pPr>
      <w:r>
        <w:rPr>
          <w:rFonts w:ascii="宋体" w:hAnsi="宋体" w:eastAsia="宋体" w:cs="宋体"/>
          <w:color w:val="000"/>
          <w:sz w:val="28"/>
          <w:szCs w:val="28"/>
        </w:rPr>
        <w:t xml:space="preserve">关于公布《2025年浙江省哲学</w:t>
      </w:r>
    </w:p>
    <w:p>
      <w:pPr>
        <w:ind w:left="0" w:right="0" w:firstLine="560"/>
        <w:spacing w:before="450" w:after="450" w:line="312" w:lineRule="auto"/>
      </w:pPr>
      <w:r>
        <w:rPr>
          <w:rFonts w:ascii="宋体" w:hAnsi="宋体" w:eastAsia="宋体" w:cs="宋体"/>
          <w:color w:val="000"/>
          <w:sz w:val="28"/>
          <w:szCs w:val="28"/>
        </w:rPr>
        <w:t xml:space="preserve">社会科学规划课题指南》的通知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现将《2025年浙江省哲学社会科学规划课题指南》 公布如下：</w:t>
      </w:r>
    </w:p>
    <w:p>
      <w:pPr>
        <w:ind w:left="0" w:right="0" w:firstLine="560"/>
        <w:spacing w:before="450" w:after="450" w:line="312" w:lineRule="auto"/>
      </w:pPr>
      <w:r>
        <w:rPr>
          <w:rFonts w:ascii="宋体" w:hAnsi="宋体" w:eastAsia="宋体" w:cs="宋体"/>
          <w:color w:val="000"/>
          <w:sz w:val="28"/>
          <w:szCs w:val="28"/>
        </w:rPr>
        <w:t xml:space="preserve">2025年浙江省哲学社会科学规划课题指南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2025年省社科规划课题立项的指导思想是：以马克思列宁主义、毛泽东思想、邓小平理论为指导，坚持党的基本路线，贯彻江泽民同志“三个代表”的重要思想，引导广大哲学社会科学工作者，紧紧围绕我国特别是我省改革开放和社会主义现代化建设的重大理论和实践问题，突出地方特色，积极探索有中国特色社会主义经济、政治、文化的发展规律，加强基础研究和学科建设，推进理论创新，进一步繁荣和发展哲学社会科学，更好地为实现我省国民经济和社会发展“十五”计划的奋斗目标服务，为党和政府决策服务，为两个文明建</w:t>
      </w:r>
    </w:p>
    <w:p>
      <w:pPr>
        <w:ind w:left="0" w:right="0" w:firstLine="560"/>
        <w:spacing w:before="450" w:after="450" w:line="312" w:lineRule="auto"/>
      </w:pPr>
      <w:r>
        <w:rPr>
          <w:rFonts w:ascii="宋体" w:hAnsi="宋体" w:eastAsia="宋体" w:cs="宋体"/>
          <w:color w:val="000"/>
          <w:sz w:val="28"/>
          <w:szCs w:val="28"/>
        </w:rPr>
        <w:t xml:space="preserve">设服务。</w:t>
      </w:r>
    </w:p>
    <w:p>
      <w:pPr>
        <w:ind w:left="0" w:right="0" w:firstLine="560"/>
        <w:spacing w:before="450" w:after="450" w:line="312" w:lineRule="auto"/>
      </w:pPr>
      <w:r>
        <w:rPr>
          <w:rFonts w:ascii="宋体" w:hAnsi="宋体" w:eastAsia="宋体" w:cs="宋体"/>
          <w:color w:val="000"/>
          <w:sz w:val="28"/>
          <w:szCs w:val="28"/>
        </w:rPr>
        <w:t xml:space="preserve">2025年《课题指南》的一个重要内容是江泽民总书记“七一”讲话提出的一系列重大理论问题。江泽民总书记的讲话主题鲜明，内涵深刻，全面系统地回答了新的历史条件下中国共产党要建设一个什么党和怎样建设党的问题，是一篇划时代的马克思主义纲领性文献。社科界要围绕《讲话》中提出的一系列新思想、新观点、新论断，开展深层次的理论研究，努力回答实践所提出的重大理论问题，做好为干部群众解疑释惑的工作。</w:t>
      </w:r>
    </w:p>
    <w:p>
      <w:pPr>
        <w:ind w:left="0" w:right="0" w:firstLine="560"/>
        <w:spacing w:before="450" w:after="450" w:line="312" w:lineRule="auto"/>
      </w:pPr>
      <w:r>
        <w:rPr>
          <w:rFonts w:ascii="宋体" w:hAnsi="宋体" w:eastAsia="宋体" w:cs="宋体"/>
          <w:color w:val="000"/>
          <w:sz w:val="28"/>
          <w:szCs w:val="28"/>
        </w:rPr>
        <w:t xml:space="preserve">《课题指南》所列选题属于方向范围，指导本重点课题、一般课题的申报。申报者可在《课题指南》规定的范围内自行设计具体题目。在基础研究领域，有一定前期研究成果者可申报不受《课题指南》具体条目的限制的自选项目。</w:t>
      </w:r>
    </w:p>
    <w:p>
      <w:pPr>
        <w:ind w:left="0" w:right="0" w:firstLine="560"/>
        <w:spacing w:before="450" w:after="450" w:line="312" w:lineRule="auto"/>
      </w:pPr>
      <w:r>
        <w:rPr>
          <w:rFonts w:ascii="宋体" w:hAnsi="宋体" w:eastAsia="宋体" w:cs="宋体"/>
          <w:color w:val="000"/>
          <w:sz w:val="28"/>
          <w:szCs w:val="28"/>
        </w:rPr>
        <w:t xml:space="preserve">课题申报时间从即日起至9月18日止。有关申报的具体事项及申报材料请与省社联规划办公室联系。联系电话：87053203。办公室地址：杭州市省府大楼2号楼省社联规划办，也可上网查询，网址为：http://</w:t>
      </w:r>
    </w:p>
    <w:p>
      <w:pPr>
        <w:ind w:left="0" w:right="0" w:firstLine="560"/>
        <w:spacing w:before="450" w:after="450" w:line="312" w:lineRule="auto"/>
      </w:pPr>
      <w:r>
        <w:rPr>
          <w:rFonts w:ascii="宋体" w:hAnsi="宋体" w:eastAsia="宋体" w:cs="宋体"/>
          <w:color w:val="000"/>
          <w:sz w:val="28"/>
          <w:szCs w:val="28"/>
        </w:rPr>
        <w:t xml:space="preserve">一、马克思主义、邓小平理论研究</w:t>
      </w:r>
    </w:p>
    <w:p>
      <w:pPr>
        <w:ind w:left="0" w:right="0" w:firstLine="560"/>
        <w:spacing w:before="450" w:after="450" w:line="312" w:lineRule="auto"/>
      </w:pPr>
      <w:r>
        <w:rPr>
          <w:rFonts w:ascii="宋体" w:hAnsi="宋体" w:eastAsia="宋体" w:cs="宋体"/>
          <w:color w:val="000"/>
          <w:sz w:val="28"/>
          <w:szCs w:val="28"/>
        </w:rPr>
        <w:t xml:space="preserve">1、邓小平理论与当代政治、经济、科技和社会变革研究</w:t>
      </w:r>
    </w:p>
    <w:p>
      <w:pPr>
        <w:ind w:left="0" w:right="0" w:firstLine="560"/>
        <w:spacing w:before="450" w:after="450" w:line="312" w:lineRule="auto"/>
      </w:pPr>
      <w:r>
        <w:rPr>
          <w:rFonts w:ascii="宋体" w:hAnsi="宋体" w:eastAsia="宋体" w:cs="宋体"/>
          <w:color w:val="000"/>
          <w:sz w:val="28"/>
          <w:szCs w:val="28"/>
        </w:rPr>
        <w:t xml:space="preserve">党的第三代领导集体对邓小平理论的丰富发展</w:t>
      </w:r>
    </w:p>
    <w:p>
      <w:pPr>
        <w:ind w:left="0" w:right="0" w:firstLine="560"/>
        <w:spacing w:before="450" w:after="450" w:line="312" w:lineRule="auto"/>
      </w:pPr>
      <w:r>
        <w:rPr>
          <w:rFonts w:ascii="宋体" w:hAnsi="宋体" w:eastAsia="宋体" w:cs="宋体"/>
          <w:color w:val="000"/>
          <w:sz w:val="28"/>
          <w:szCs w:val="28"/>
        </w:rPr>
        <w:t xml:space="preserve">2、马克思主义与时俱进与解放思想研究</w:t>
      </w:r>
    </w:p>
    <w:p>
      <w:pPr>
        <w:ind w:left="0" w:right="0" w:firstLine="560"/>
        <w:spacing w:before="450" w:after="450" w:line="312" w:lineRule="auto"/>
      </w:pPr>
      <w:r>
        <w:rPr>
          <w:rFonts w:ascii="宋体" w:hAnsi="宋体" w:eastAsia="宋体" w:cs="宋体"/>
          <w:color w:val="000"/>
          <w:sz w:val="28"/>
          <w:szCs w:val="28"/>
        </w:rPr>
        <w:t xml:space="preserve">反对主观主义和形而上学与马克思主义发展的科学方法论研究；当前阻碍马克思主义理论创新的不合时宜的观念、做法和体制分析；教条式地理解马克思主义的错误理论及观点剖析</w:t>
      </w:r>
    </w:p>
    <w:p>
      <w:pPr>
        <w:ind w:left="0" w:right="0" w:firstLine="560"/>
        <w:spacing w:before="450" w:after="450" w:line="312" w:lineRule="auto"/>
      </w:pPr>
      <w:r>
        <w:rPr>
          <w:rFonts w:ascii="宋体" w:hAnsi="宋体" w:eastAsia="宋体" w:cs="宋体"/>
          <w:color w:val="000"/>
          <w:sz w:val="28"/>
          <w:szCs w:val="28"/>
        </w:rPr>
        <w:t xml:space="preserve">3、“三个代表”思想研究</w:t>
      </w:r>
    </w:p>
    <w:p>
      <w:pPr>
        <w:ind w:left="0" w:right="0" w:firstLine="560"/>
        <w:spacing w:before="450" w:after="450" w:line="312" w:lineRule="auto"/>
      </w:pPr>
      <w:r>
        <w:rPr>
          <w:rFonts w:ascii="宋体" w:hAnsi="宋体" w:eastAsia="宋体" w:cs="宋体"/>
          <w:color w:val="000"/>
          <w:sz w:val="28"/>
          <w:szCs w:val="28"/>
        </w:rPr>
        <w:t xml:space="preserve">“三个代表”重要思想的重大理论意义和实践意义、理论渊源、科学内涵、精神实质研究</w:t>
      </w:r>
    </w:p>
    <w:p>
      <w:pPr>
        <w:ind w:left="0" w:right="0" w:firstLine="560"/>
        <w:spacing w:before="450" w:after="450" w:line="312" w:lineRule="auto"/>
      </w:pPr>
      <w:r>
        <w:rPr>
          <w:rFonts w:ascii="宋体" w:hAnsi="宋体" w:eastAsia="宋体" w:cs="宋体"/>
          <w:color w:val="000"/>
          <w:sz w:val="28"/>
          <w:szCs w:val="28"/>
        </w:rPr>
        <w:t xml:space="preserve">4、新时期党的建设研究</w:t>
      </w:r>
    </w:p>
    <w:p>
      <w:pPr>
        <w:ind w:left="0" w:right="0" w:firstLine="560"/>
        <w:spacing w:before="450" w:after="450" w:line="312" w:lineRule="auto"/>
      </w:pPr>
      <w:r>
        <w:rPr>
          <w:rFonts w:ascii="宋体" w:hAnsi="宋体" w:eastAsia="宋体" w:cs="宋体"/>
          <w:color w:val="000"/>
          <w:sz w:val="28"/>
          <w:szCs w:val="28"/>
        </w:rPr>
        <w:t xml:space="preserve">社会主义初级阶段党的工人阶级先锋队性质再认识；增强党的阶级基础和扩大党的群众基础及提高党的社会影响力研究；铲除腐败现象滋生的土壤和条件研究；党的肌体自我纯洁机制研究；党的自身现代化问题研究；社会新阶层优秀分子入党问题研究；城市社区党建工作研究；新社团组织党建工作研究；增强党的创造力研究</w:t>
      </w:r>
    </w:p>
    <w:p>
      <w:pPr>
        <w:ind w:left="0" w:right="0" w:firstLine="560"/>
        <w:spacing w:before="450" w:after="450" w:line="312" w:lineRule="auto"/>
      </w:pPr>
      <w:r>
        <w:rPr>
          <w:rFonts w:ascii="宋体" w:hAnsi="宋体" w:eastAsia="宋体" w:cs="宋体"/>
          <w:color w:val="000"/>
          <w:sz w:val="28"/>
          <w:szCs w:val="28"/>
        </w:rPr>
        <w:t xml:space="preserve">5、执政党领导方式与执政方式研究</w:t>
      </w:r>
    </w:p>
    <w:p>
      <w:pPr>
        <w:ind w:left="0" w:right="0" w:firstLine="560"/>
        <w:spacing w:before="450" w:after="450" w:line="312" w:lineRule="auto"/>
      </w:pPr>
      <w:r>
        <w:rPr>
          <w:rFonts w:ascii="宋体" w:hAnsi="宋体" w:eastAsia="宋体" w:cs="宋体"/>
          <w:color w:val="000"/>
          <w:sz w:val="28"/>
          <w:szCs w:val="28"/>
        </w:rPr>
        <w:t xml:space="preserve">中国共产党执政规律研究；民主集中制实现机制研究；党内民主研究；依法行使权力的制约机制与监督机制研究；社会主义国家执政党建设的政治学研究；抵制西方多党制和三权鼎立政治模式影响的研究</w:t>
      </w:r>
    </w:p>
    <w:p>
      <w:pPr>
        <w:ind w:left="0" w:right="0" w:firstLine="560"/>
        <w:spacing w:before="450" w:after="450" w:line="312" w:lineRule="auto"/>
      </w:pPr>
      <w:r>
        <w:rPr>
          <w:rFonts w:ascii="宋体" w:hAnsi="宋体" w:eastAsia="宋体" w:cs="宋体"/>
          <w:color w:val="000"/>
          <w:sz w:val="28"/>
          <w:szCs w:val="28"/>
        </w:rPr>
        <w:t xml:space="preserve">6、马克思主义劳动价值理论创新研究</w:t>
      </w:r>
    </w:p>
    <w:p>
      <w:pPr>
        <w:ind w:left="0" w:right="0" w:firstLine="560"/>
        <w:spacing w:before="450" w:after="450" w:line="312" w:lineRule="auto"/>
      </w:pPr>
      <w:r>
        <w:rPr>
          <w:rFonts w:ascii="宋体" w:hAnsi="宋体" w:eastAsia="宋体" w:cs="宋体"/>
          <w:color w:val="000"/>
          <w:sz w:val="28"/>
          <w:szCs w:val="28"/>
        </w:rPr>
        <w:t xml:space="preserve">社会主义社会劳动与劳动价值论研究；剩余价值理论与社会主义初级阶段研究；共同富裕实现方式研究；国外对马克思主义劳动价值论的研究</w:t>
      </w:r>
    </w:p>
    <w:p>
      <w:pPr>
        <w:ind w:left="0" w:right="0" w:firstLine="560"/>
        <w:spacing w:before="450" w:after="450" w:line="312" w:lineRule="auto"/>
      </w:pPr>
      <w:r>
        <w:rPr>
          <w:rFonts w:ascii="宋体" w:hAnsi="宋体" w:eastAsia="宋体" w:cs="宋体"/>
          <w:color w:val="000"/>
          <w:sz w:val="28"/>
          <w:szCs w:val="28"/>
        </w:rPr>
        <w:t xml:space="preserve">7、人类社会发展规律研究</w:t>
      </w:r>
    </w:p>
    <w:p>
      <w:pPr>
        <w:ind w:left="0" w:right="0" w:firstLine="560"/>
        <w:spacing w:before="450" w:after="450" w:line="312" w:lineRule="auto"/>
      </w:pPr>
      <w:r>
        <w:rPr>
          <w:rFonts w:ascii="宋体" w:hAnsi="宋体" w:eastAsia="宋体" w:cs="宋体"/>
          <w:color w:val="000"/>
          <w:sz w:val="28"/>
          <w:szCs w:val="28"/>
        </w:rPr>
        <w:t xml:space="preserve">人的全面发展研究</w:t>
      </w:r>
    </w:p>
    <w:p>
      <w:pPr>
        <w:ind w:left="0" w:right="0" w:firstLine="560"/>
        <w:spacing w:before="450" w:after="450" w:line="312" w:lineRule="auto"/>
      </w:pPr>
      <w:r>
        <w:rPr>
          <w:rFonts w:ascii="宋体" w:hAnsi="宋体" w:eastAsia="宋体" w:cs="宋体"/>
          <w:color w:val="000"/>
          <w:sz w:val="28"/>
          <w:szCs w:val="28"/>
        </w:rPr>
        <w:t xml:space="preserve">8、四个多样化条件下坚持马克思主义指导地位研究</w:t>
      </w:r>
    </w:p>
    <w:p>
      <w:pPr>
        <w:ind w:left="0" w:right="0" w:firstLine="560"/>
        <w:spacing w:before="450" w:after="450" w:line="312" w:lineRule="auto"/>
      </w:pPr>
      <w:r>
        <w:rPr>
          <w:rFonts w:ascii="宋体" w:hAnsi="宋体" w:eastAsia="宋体" w:cs="宋体"/>
          <w:color w:val="000"/>
          <w:sz w:val="28"/>
          <w:szCs w:val="28"/>
        </w:rPr>
        <w:t xml:space="preserve">如何坚持马克思主义在意识形态领域的指导地位；如何应对新形势下马克思主义面临的挑战；巩固和加强马克思主义指导地位的经验和教训；经济成份多样化和多元文化与指导思想一元化的关系;对马克思主义冷淡现象的分析</w:t>
      </w:r>
    </w:p>
    <w:p>
      <w:pPr>
        <w:ind w:left="0" w:right="0" w:firstLine="560"/>
        <w:spacing w:before="450" w:after="450" w:line="312" w:lineRule="auto"/>
      </w:pPr>
      <w:r>
        <w:rPr>
          <w:rFonts w:ascii="宋体" w:hAnsi="宋体" w:eastAsia="宋体" w:cs="宋体"/>
          <w:color w:val="000"/>
          <w:sz w:val="28"/>
          <w:szCs w:val="28"/>
        </w:rPr>
        <w:t xml:space="preserve">9、社会主义发展的历史进程研究</w:t>
      </w:r>
    </w:p>
    <w:p>
      <w:pPr>
        <w:ind w:left="0" w:right="0" w:firstLine="560"/>
        <w:spacing w:before="450" w:after="450" w:line="312" w:lineRule="auto"/>
      </w:pPr>
      <w:r>
        <w:rPr>
          <w:rFonts w:ascii="宋体" w:hAnsi="宋体" w:eastAsia="宋体" w:cs="宋体"/>
          <w:color w:val="000"/>
          <w:sz w:val="28"/>
          <w:szCs w:val="28"/>
        </w:rPr>
        <w:t xml:space="preserve">科学地认识社会主义历史进程的方法论问题；20世纪社会主义运动历史进程及其历史经验研究；社会主义社会的社会矛盾和发展理论研究；苏联解体的原因分析；当代西方左翼人士的社会主义观；经济全球化与社会主义；互联网与社会主义；社会主义建设规律研究</w:t>
      </w:r>
    </w:p>
    <w:p>
      <w:pPr>
        <w:ind w:left="0" w:right="0" w:firstLine="560"/>
        <w:spacing w:before="450" w:after="450" w:line="312" w:lineRule="auto"/>
      </w:pPr>
      <w:r>
        <w:rPr>
          <w:rFonts w:ascii="宋体" w:hAnsi="宋体" w:eastAsia="宋体" w:cs="宋体"/>
          <w:color w:val="000"/>
          <w:sz w:val="28"/>
          <w:szCs w:val="28"/>
        </w:rPr>
        <w:t xml:space="preserve">10、资本主义发展的历史进程研究</w:t>
      </w:r>
    </w:p>
    <w:p>
      <w:pPr>
        <w:ind w:left="0" w:right="0" w:firstLine="560"/>
        <w:spacing w:before="450" w:after="450" w:line="312" w:lineRule="auto"/>
      </w:pPr>
      <w:r>
        <w:rPr>
          <w:rFonts w:ascii="宋体" w:hAnsi="宋体" w:eastAsia="宋体" w:cs="宋体"/>
          <w:color w:val="000"/>
          <w:sz w:val="28"/>
          <w:szCs w:val="28"/>
        </w:rPr>
        <w:t xml:space="preserve">资本主义社会发展的制度分析；资本主义民主的特性及其历史地位；列宁的帝国主义理论的当代思考；当代资本主义经济发展的动力与创新机制；资本主义文化的结构和内在矛盾；资本主义新变化与社会主义必然性研究;资本主义政治、经济及阶级关系的历史发展研究</w:t>
      </w:r>
    </w:p>
    <w:p>
      <w:pPr>
        <w:ind w:left="0" w:right="0" w:firstLine="560"/>
        <w:spacing w:before="450" w:after="450" w:line="312" w:lineRule="auto"/>
      </w:pPr>
      <w:r>
        <w:rPr>
          <w:rFonts w:ascii="宋体" w:hAnsi="宋体" w:eastAsia="宋体" w:cs="宋体"/>
          <w:color w:val="000"/>
          <w:sz w:val="28"/>
          <w:szCs w:val="28"/>
        </w:rPr>
        <w:t xml:space="preserve">11、我国社会主义改革开放的实践过程对人们思想的影响研究</w:t>
      </w:r>
    </w:p>
    <w:p>
      <w:pPr>
        <w:ind w:left="0" w:right="0" w:firstLine="560"/>
        <w:spacing w:before="450" w:after="450" w:line="312" w:lineRule="auto"/>
      </w:pPr>
      <w:r>
        <w:rPr>
          <w:rFonts w:ascii="宋体" w:hAnsi="宋体" w:eastAsia="宋体" w:cs="宋体"/>
          <w:color w:val="000"/>
          <w:sz w:val="28"/>
          <w:szCs w:val="28"/>
        </w:rPr>
        <w:t xml:space="preserve">经济体制改革对我国社会发展的影响；社会价值观的变迁与我国社会发展；中国收入分配格局的变化、发展趋势及其对社会的影响；当前我国意识形态新特点及面临的新任务</w:t>
      </w:r>
    </w:p>
    <w:p>
      <w:pPr>
        <w:ind w:left="0" w:right="0" w:firstLine="560"/>
        <w:spacing w:before="450" w:after="450" w:line="312" w:lineRule="auto"/>
      </w:pPr>
      <w:r>
        <w:rPr>
          <w:rFonts w:ascii="宋体" w:hAnsi="宋体" w:eastAsia="宋体" w:cs="宋体"/>
          <w:color w:val="000"/>
          <w:sz w:val="28"/>
          <w:szCs w:val="28"/>
        </w:rPr>
        <w:t xml:space="preserve">12、当今国际环境和国际政治斗争带来的影响研究</w:t>
      </w:r>
    </w:p>
    <w:p>
      <w:pPr>
        <w:ind w:left="0" w:right="0" w:firstLine="560"/>
        <w:spacing w:before="450" w:after="450" w:line="312" w:lineRule="auto"/>
      </w:pPr>
      <w:r>
        <w:rPr>
          <w:rFonts w:ascii="宋体" w:hAnsi="宋体" w:eastAsia="宋体" w:cs="宋体"/>
          <w:color w:val="000"/>
          <w:sz w:val="28"/>
          <w:szCs w:val="28"/>
        </w:rPr>
        <w:t xml:space="preserve">西方霸权主义在人权、民主、自由、民族和宗教问题上对我国的影响及其手段；经济全球化对我国政治、经济、文化发展的影响及对策研究；世界各国历史文化、社会制度和发展模式研究；国际关系新动向、新情况研究；世界体系与中国研究</w:t>
      </w:r>
    </w:p>
    <w:p>
      <w:pPr>
        <w:ind w:left="0" w:right="0" w:firstLine="560"/>
        <w:spacing w:before="450" w:after="450" w:line="312" w:lineRule="auto"/>
      </w:pPr>
      <w:r>
        <w:rPr>
          <w:rFonts w:ascii="宋体" w:hAnsi="宋体" w:eastAsia="宋体" w:cs="宋体"/>
          <w:color w:val="000"/>
          <w:sz w:val="28"/>
          <w:szCs w:val="28"/>
        </w:rPr>
        <w:t xml:space="preserve">13、依法治国以德治国思想与实践研究</w:t>
      </w:r>
    </w:p>
    <w:p>
      <w:pPr>
        <w:ind w:left="0" w:right="0" w:firstLine="560"/>
        <w:spacing w:before="450" w:after="450" w:line="312" w:lineRule="auto"/>
      </w:pPr>
      <w:r>
        <w:rPr>
          <w:rFonts w:ascii="宋体" w:hAnsi="宋体" w:eastAsia="宋体" w:cs="宋体"/>
          <w:color w:val="000"/>
          <w:sz w:val="28"/>
          <w:szCs w:val="28"/>
        </w:rPr>
        <w:t xml:space="preserve">以德治国的理论基础、基本内涵；法治与德治的相互关系；中外历史上治国方式研究；德治在法治国家中的作用研究；思想道德教育在我国历史和现实生活中的作用及其经验研究；社会主义市场经济条件下思想道德教育研究</w:t>
      </w:r>
    </w:p>
    <w:p>
      <w:pPr>
        <w:ind w:left="0" w:right="0" w:firstLine="560"/>
        <w:spacing w:before="450" w:after="450" w:line="312" w:lineRule="auto"/>
      </w:pPr>
      <w:r>
        <w:rPr>
          <w:rFonts w:ascii="宋体" w:hAnsi="宋体" w:eastAsia="宋体" w:cs="宋体"/>
          <w:color w:val="000"/>
          <w:sz w:val="28"/>
          <w:szCs w:val="28"/>
        </w:rPr>
        <w:t xml:space="preserve">14、新时期思想政治工作体制与方法研究</w:t>
      </w:r>
    </w:p>
    <w:p>
      <w:pPr>
        <w:ind w:left="0" w:right="0" w:firstLine="560"/>
        <w:spacing w:before="450" w:after="450" w:line="312" w:lineRule="auto"/>
      </w:pPr>
      <w:r>
        <w:rPr>
          <w:rFonts w:ascii="宋体" w:hAnsi="宋体" w:eastAsia="宋体" w:cs="宋体"/>
          <w:color w:val="000"/>
          <w:sz w:val="28"/>
          <w:szCs w:val="28"/>
        </w:rPr>
        <w:t xml:space="preserve">二、重大现实问题研究</w:t>
      </w:r>
    </w:p>
    <w:p>
      <w:pPr>
        <w:ind w:left="0" w:right="0" w:firstLine="560"/>
        <w:spacing w:before="450" w:after="450" w:line="312" w:lineRule="auto"/>
      </w:pPr>
      <w:r>
        <w:rPr>
          <w:rFonts w:ascii="宋体" w:hAnsi="宋体" w:eastAsia="宋体" w:cs="宋体"/>
          <w:color w:val="000"/>
          <w:sz w:val="28"/>
          <w:szCs w:val="28"/>
        </w:rPr>
        <w:t xml:space="preserve">1、浙江城市化进程中主要问题研究</w:t>
      </w:r>
    </w:p>
    <w:p>
      <w:pPr>
        <w:ind w:left="0" w:right="0" w:firstLine="560"/>
        <w:spacing w:before="450" w:after="450" w:line="312" w:lineRule="auto"/>
      </w:pPr>
      <w:r>
        <w:rPr>
          <w:rFonts w:ascii="宋体" w:hAnsi="宋体" w:eastAsia="宋体" w:cs="宋体"/>
          <w:color w:val="000"/>
          <w:sz w:val="28"/>
          <w:szCs w:val="28"/>
        </w:rPr>
        <w:t xml:space="preserve">城市化进程中的社会问题研究；城市综合竞争力研究；城市管理现代化研究；</w:t>
      </w:r>
    </w:p>
    <w:p>
      <w:pPr>
        <w:ind w:left="0" w:right="0" w:firstLine="560"/>
        <w:spacing w:before="450" w:after="450" w:line="312" w:lineRule="auto"/>
      </w:pPr>
      <w:r>
        <w:rPr>
          <w:rFonts w:ascii="宋体" w:hAnsi="宋体" w:eastAsia="宋体" w:cs="宋体"/>
          <w:color w:val="000"/>
          <w:sz w:val="28"/>
          <w:szCs w:val="28"/>
        </w:rPr>
        <w:t xml:space="preserve">都市区城市群与城市带研究；农民进城的方式、条件研究；城市公共资源的经营研究</w:t>
      </w:r>
    </w:p>
    <w:p>
      <w:pPr>
        <w:ind w:left="0" w:right="0" w:firstLine="560"/>
        <w:spacing w:before="450" w:after="450" w:line="312" w:lineRule="auto"/>
      </w:pPr>
      <w:r>
        <w:rPr>
          <w:rFonts w:ascii="宋体" w:hAnsi="宋体" w:eastAsia="宋体" w:cs="宋体"/>
          <w:color w:val="000"/>
          <w:sz w:val="28"/>
          <w:szCs w:val="28"/>
        </w:rPr>
        <w:t xml:space="preserve">2、浙江现代化目标体系再研究3、21世纪初支撑浙江经济和社会协调发展的人力资源开发战略研究</w:t>
      </w:r>
    </w:p>
    <w:p>
      <w:pPr>
        <w:ind w:left="0" w:right="0" w:firstLine="560"/>
        <w:spacing w:before="450" w:after="450" w:line="312" w:lineRule="auto"/>
      </w:pPr>
      <w:r>
        <w:rPr>
          <w:rFonts w:ascii="宋体" w:hAnsi="宋体" w:eastAsia="宋体" w:cs="宋体"/>
          <w:color w:val="000"/>
          <w:sz w:val="28"/>
          <w:szCs w:val="28"/>
        </w:rPr>
        <w:t xml:space="preserve">4、信息化与浙江经济、社会发展研究</w:t>
      </w:r>
    </w:p>
    <w:p>
      <w:pPr>
        <w:ind w:left="0" w:right="0" w:firstLine="560"/>
        <w:spacing w:before="450" w:after="450" w:line="312" w:lineRule="auto"/>
      </w:pPr>
      <w:r>
        <w:rPr>
          <w:rFonts w:ascii="宋体" w:hAnsi="宋体" w:eastAsia="宋体" w:cs="宋体"/>
          <w:color w:val="000"/>
          <w:sz w:val="28"/>
          <w:szCs w:val="28"/>
        </w:rPr>
        <w:t xml:space="preserve">浙江省信息资源与信息网络开发、共享研究；网络信息技术的发展对法律制度建设的影响及对策研究；用信息技术改造传统服务业的研究；信息化与社会结构、观念、生存方式变革研究；网络对政府管理方式的影响与电子政务发展前景研究；电子商务的税收政策研究</w:t>
      </w:r>
    </w:p>
    <w:p>
      <w:pPr>
        <w:ind w:left="0" w:right="0" w:firstLine="560"/>
        <w:spacing w:before="450" w:after="450" w:line="312" w:lineRule="auto"/>
      </w:pPr>
      <w:r>
        <w:rPr>
          <w:rFonts w:ascii="宋体" w:hAnsi="宋体" w:eastAsia="宋体" w:cs="宋体"/>
          <w:color w:val="000"/>
          <w:sz w:val="28"/>
          <w:szCs w:val="28"/>
        </w:rPr>
        <w:t xml:space="preserve">5、技术创新与浙江经济发展研究</w:t>
      </w:r>
    </w:p>
    <w:p>
      <w:pPr>
        <w:ind w:left="0" w:right="0" w:firstLine="560"/>
        <w:spacing w:before="450" w:after="450" w:line="312" w:lineRule="auto"/>
      </w:pPr>
      <w:r>
        <w:rPr>
          <w:rFonts w:ascii="宋体" w:hAnsi="宋体" w:eastAsia="宋体" w:cs="宋体"/>
          <w:color w:val="000"/>
          <w:sz w:val="28"/>
          <w:szCs w:val="28"/>
        </w:rPr>
        <w:t xml:space="preserve">科技型企业技术创新机制研究；文化社会环境与技术创新研究</w:t>
      </w:r>
    </w:p>
    <w:p>
      <w:pPr>
        <w:ind w:left="0" w:right="0" w:firstLine="560"/>
        <w:spacing w:before="450" w:after="450" w:line="312" w:lineRule="auto"/>
      </w:pPr>
      <w:r>
        <w:rPr>
          <w:rFonts w:ascii="宋体" w:hAnsi="宋体" w:eastAsia="宋体" w:cs="宋体"/>
          <w:color w:val="000"/>
          <w:sz w:val="28"/>
          <w:szCs w:val="28"/>
        </w:rPr>
        <w:t xml:space="preserve">6、浙江农业和农村现代化研究</w:t>
      </w:r>
    </w:p>
    <w:p>
      <w:pPr>
        <w:ind w:left="0" w:right="0" w:firstLine="560"/>
        <w:spacing w:before="450" w:after="450" w:line="312" w:lineRule="auto"/>
      </w:pPr>
      <w:r>
        <w:rPr>
          <w:rFonts w:ascii="宋体" w:hAnsi="宋体" w:eastAsia="宋体" w:cs="宋体"/>
          <w:color w:val="000"/>
          <w:sz w:val="28"/>
          <w:szCs w:val="28"/>
        </w:rPr>
        <w:t xml:space="preserve">农业和农村现代化目标体系及评估；实现现代化的重大战略及政策分析研究；浙江发展都市农业的相关问题研究；浙江省率先实行粮食购销市场化改革研究；农民持续增收研究；浙江农村土地流转模式研究</w:t>
      </w:r>
    </w:p>
    <w:p>
      <w:pPr>
        <w:ind w:left="0" w:right="0" w:firstLine="560"/>
        <w:spacing w:before="450" w:after="450" w:line="312" w:lineRule="auto"/>
      </w:pPr>
      <w:r>
        <w:rPr>
          <w:rFonts w:ascii="宋体" w:hAnsi="宋体" w:eastAsia="宋体" w:cs="宋体"/>
          <w:color w:val="000"/>
          <w:sz w:val="28"/>
          <w:szCs w:val="28"/>
        </w:rPr>
        <w:t xml:space="preserve">7、浙江非公有制企业发展研究</w:t>
      </w:r>
    </w:p>
    <w:p>
      <w:pPr>
        <w:ind w:left="0" w:right="0" w:firstLine="560"/>
        <w:spacing w:before="450" w:after="450" w:line="312" w:lineRule="auto"/>
      </w:pPr>
      <w:r>
        <w:rPr>
          <w:rFonts w:ascii="宋体" w:hAnsi="宋体" w:eastAsia="宋体" w:cs="宋体"/>
          <w:color w:val="000"/>
          <w:sz w:val="28"/>
          <w:szCs w:val="28"/>
        </w:rPr>
        <w:t xml:space="preserve">家族制企业模式的评价与发展趋势研究；非公有制企业国际化经营问题研究；非公有制企业发展的金融支持与改革环境研究；科技型非公有制企业家发展调查研究</w:t>
      </w:r>
    </w:p>
    <w:p>
      <w:pPr>
        <w:ind w:left="0" w:right="0" w:firstLine="560"/>
        <w:spacing w:before="450" w:after="450" w:line="312" w:lineRule="auto"/>
      </w:pPr>
      <w:r>
        <w:rPr>
          <w:rFonts w:ascii="宋体" w:hAnsi="宋体" w:eastAsia="宋体" w:cs="宋体"/>
          <w:color w:val="000"/>
          <w:sz w:val="28"/>
          <w:szCs w:val="28"/>
        </w:rPr>
        <w:t xml:space="preserve">8、浙江生态环境建设研究</w:t>
      </w:r>
    </w:p>
    <w:p>
      <w:pPr>
        <w:ind w:left="0" w:right="0" w:firstLine="560"/>
        <w:spacing w:before="450" w:after="450" w:line="312" w:lineRule="auto"/>
      </w:pPr>
      <w:r>
        <w:rPr>
          <w:rFonts w:ascii="宋体" w:hAnsi="宋体" w:eastAsia="宋体" w:cs="宋体"/>
          <w:color w:val="000"/>
          <w:sz w:val="28"/>
          <w:szCs w:val="28"/>
        </w:rPr>
        <w:t xml:space="preserve">欠发达地区环境生存替代战略研究；环保经济发展研究；都市生态环境研究</w:t>
      </w:r>
    </w:p>
    <w:p>
      <w:pPr>
        <w:ind w:left="0" w:right="0" w:firstLine="560"/>
        <w:spacing w:before="450" w:after="450" w:line="312" w:lineRule="auto"/>
      </w:pPr>
      <w:r>
        <w:rPr>
          <w:rFonts w:ascii="宋体" w:hAnsi="宋体" w:eastAsia="宋体" w:cs="宋体"/>
          <w:color w:val="000"/>
          <w:sz w:val="28"/>
          <w:szCs w:val="28"/>
        </w:rPr>
        <w:t xml:space="preserve">9、浙江区域经济发展模式研究</w:t>
      </w:r>
    </w:p>
    <w:p>
      <w:pPr>
        <w:ind w:left="0" w:right="0" w:firstLine="560"/>
        <w:spacing w:before="450" w:after="450" w:line="312" w:lineRule="auto"/>
      </w:pPr>
      <w:r>
        <w:rPr>
          <w:rFonts w:ascii="宋体" w:hAnsi="宋体" w:eastAsia="宋体" w:cs="宋体"/>
          <w:color w:val="000"/>
          <w:sz w:val="28"/>
          <w:szCs w:val="28"/>
        </w:rPr>
        <w:t xml:space="preserve">10、浙江海洋经济发展研究</w:t>
      </w:r>
    </w:p>
    <w:p>
      <w:pPr>
        <w:ind w:left="0" w:right="0" w:firstLine="560"/>
        <w:spacing w:before="450" w:after="450" w:line="312" w:lineRule="auto"/>
      </w:pPr>
      <w:r>
        <w:rPr>
          <w:rFonts w:ascii="宋体" w:hAnsi="宋体" w:eastAsia="宋体" w:cs="宋体"/>
          <w:color w:val="000"/>
          <w:sz w:val="28"/>
          <w:szCs w:val="28"/>
        </w:rPr>
        <w:t xml:space="preserve">《中韩渔业协定》生效后舟山渔民转产转业研究；减轻渔民负担问题研究</w:t>
      </w:r>
    </w:p>
    <w:p>
      <w:pPr>
        <w:ind w:left="0" w:right="0" w:firstLine="560"/>
        <w:spacing w:before="450" w:after="450" w:line="312" w:lineRule="auto"/>
      </w:pPr>
      <w:r>
        <w:rPr>
          <w:rFonts w:ascii="宋体" w:hAnsi="宋体" w:eastAsia="宋体" w:cs="宋体"/>
          <w:color w:val="000"/>
          <w:sz w:val="28"/>
          <w:szCs w:val="28"/>
        </w:rPr>
        <w:t xml:space="preserve">11、当前重大社会思潮及其表现形式和影响研究</w:t>
      </w:r>
    </w:p>
    <w:p>
      <w:pPr>
        <w:ind w:left="0" w:right="0" w:firstLine="560"/>
        <w:spacing w:before="450" w:after="450" w:line="312" w:lineRule="auto"/>
      </w:pPr>
      <w:r>
        <w:rPr>
          <w:rFonts w:ascii="宋体" w:hAnsi="宋体" w:eastAsia="宋体" w:cs="宋体"/>
          <w:color w:val="000"/>
          <w:sz w:val="28"/>
          <w:szCs w:val="28"/>
        </w:rPr>
        <w:t xml:space="preserve">民意、民情调查规范研究；当前民意、民情、社会心理的调查研究</w:t>
      </w:r>
    </w:p>
    <w:p>
      <w:pPr>
        <w:ind w:left="0" w:right="0" w:firstLine="560"/>
        <w:spacing w:before="450" w:after="450" w:line="312" w:lineRule="auto"/>
      </w:pPr>
      <w:r>
        <w:rPr>
          <w:rFonts w:ascii="宋体" w:hAnsi="宋体" w:eastAsia="宋体" w:cs="宋体"/>
          <w:color w:val="000"/>
          <w:sz w:val="28"/>
          <w:szCs w:val="28"/>
        </w:rPr>
        <w:t xml:space="preserve">12、村民自治制度与基层民主建设研究</w:t>
      </w:r>
    </w:p>
    <w:p>
      <w:pPr>
        <w:ind w:left="0" w:right="0" w:firstLine="560"/>
        <w:spacing w:before="450" w:after="450" w:line="312" w:lineRule="auto"/>
      </w:pPr>
      <w:r>
        <w:rPr>
          <w:rFonts w:ascii="宋体" w:hAnsi="宋体" w:eastAsia="宋体" w:cs="宋体"/>
          <w:color w:val="000"/>
          <w:sz w:val="28"/>
          <w:szCs w:val="28"/>
        </w:rPr>
        <w:t xml:space="preserve">发展基层民主与加强党的基层组织建设的关系；基层民主在基层自治组织、社区组织、业主组织中实现问题研究；村民自治制度运作变量与制度创新研究；村民自治后的农村社会控制问题研究</w:t>
      </w:r>
    </w:p>
    <w:p>
      <w:pPr>
        <w:ind w:left="0" w:right="0" w:firstLine="560"/>
        <w:spacing w:before="450" w:after="450" w:line="312" w:lineRule="auto"/>
      </w:pPr>
      <w:r>
        <w:rPr>
          <w:rFonts w:ascii="宋体" w:hAnsi="宋体" w:eastAsia="宋体" w:cs="宋体"/>
          <w:color w:val="000"/>
          <w:sz w:val="28"/>
          <w:szCs w:val="28"/>
        </w:rPr>
        <w:t xml:space="preserve">13、政府经济管理职能和运行机制转变研究</w:t>
      </w:r>
    </w:p>
    <w:p>
      <w:pPr>
        <w:ind w:left="0" w:right="0" w:firstLine="560"/>
        <w:spacing w:before="450" w:after="450" w:line="312" w:lineRule="auto"/>
      </w:pPr>
      <w:r>
        <w:rPr>
          <w:rFonts w:ascii="宋体" w:hAnsi="宋体" w:eastAsia="宋体" w:cs="宋体"/>
          <w:color w:val="000"/>
          <w:sz w:val="28"/>
          <w:szCs w:val="28"/>
        </w:rPr>
        <w:t xml:space="preserve">有限政府与公民社会关系研究；政府与市场关系的动态调适研究</w:t>
      </w:r>
    </w:p>
    <w:p>
      <w:pPr>
        <w:ind w:left="0" w:right="0" w:firstLine="560"/>
        <w:spacing w:before="450" w:after="450" w:line="312" w:lineRule="auto"/>
      </w:pPr>
      <w:r>
        <w:rPr>
          <w:rFonts w:ascii="宋体" w:hAnsi="宋体" w:eastAsia="宋体" w:cs="宋体"/>
          <w:color w:val="000"/>
          <w:sz w:val="28"/>
          <w:szCs w:val="28"/>
        </w:rPr>
        <w:t xml:space="preserve">14、浙江地方立法问题研究</w:t>
      </w:r>
    </w:p>
    <w:p>
      <w:pPr>
        <w:ind w:left="0" w:right="0" w:firstLine="560"/>
        <w:spacing w:before="450" w:after="450" w:line="312" w:lineRule="auto"/>
      </w:pPr>
      <w:r>
        <w:rPr>
          <w:rFonts w:ascii="宋体" w:hAnsi="宋体" w:eastAsia="宋体" w:cs="宋体"/>
          <w:color w:val="000"/>
          <w:sz w:val="28"/>
          <w:szCs w:val="28"/>
        </w:rPr>
        <w:t xml:space="preserve">部门本位在立法中的表现与克服；浙江民间规范与法律的关系研究；地方立法程序问题研究</w:t>
      </w:r>
    </w:p>
    <w:p>
      <w:pPr>
        <w:ind w:left="0" w:right="0" w:firstLine="560"/>
        <w:spacing w:before="450" w:after="450" w:line="312" w:lineRule="auto"/>
      </w:pPr>
      <w:r>
        <w:rPr>
          <w:rFonts w:ascii="宋体" w:hAnsi="宋体" w:eastAsia="宋体" w:cs="宋体"/>
          <w:color w:val="000"/>
          <w:sz w:val="28"/>
          <w:szCs w:val="28"/>
        </w:rPr>
        <w:t xml:space="preserve">15、司法公正相关重大问题研究</w:t>
      </w:r>
    </w:p>
    <w:p>
      <w:pPr>
        <w:ind w:left="0" w:right="0" w:firstLine="560"/>
        <w:spacing w:before="450" w:after="450" w:line="312" w:lineRule="auto"/>
      </w:pPr>
      <w:r>
        <w:rPr>
          <w:rFonts w:ascii="宋体" w:hAnsi="宋体" w:eastAsia="宋体" w:cs="宋体"/>
          <w:color w:val="000"/>
          <w:sz w:val="28"/>
          <w:szCs w:val="28"/>
        </w:rPr>
        <w:t xml:space="preserve">实事求是与依法审判、党的领导与独立审判、社会稳定与公正审判的关系等涉及司法观念的深层次理论问题研究；反垄断研究</w:t>
      </w:r>
    </w:p>
    <w:p>
      <w:pPr>
        <w:ind w:left="0" w:right="0" w:firstLine="560"/>
        <w:spacing w:before="450" w:after="450" w:line="312" w:lineRule="auto"/>
      </w:pPr>
      <w:r>
        <w:rPr>
          <w:rFonts w:ascii="宋体" w:hAnsi="宋体" w:eastAsia="宋体" w:cs="宋体"/>
          <w:color w:val="000"/>
          <w:sz w:val="28"/>
          <w:szCs w:val="28"/>
        </w:rPr>
        <w:t xml:space="preserve">16、浙江城市社区建设研究</w:t>
      </w:r>
    </w:p>
    <w:p>
      <w:pPr>
        <w:ind w:left="0" w:right="0" w:firstLine="560"/>
        <w:spacing w:before="450" w:after="450" w:line="312" w:lineRule="auto"/>
      </w:pPr>
      <w:r>
        <w:rPr>
          <w:rFonts w:ascii="宋体" w:hAnsi="宋体" w:eastAsia="宋体" w:cs="宋体"/>
          <w:color w:val="000"/>
          <w:sz w:val="28"/>
          <w:szCs w:val="28"/>
        </w:rPr>
        <w:t xml:space="preserve">17、浙江社会变迁系列调查研究</w:t>
      </w:r>
    </w:p>
    <w:p>
      <w:pPr>
        <w:ind w:left="0" w:right="0" w:firstLine="560"/>
        <w:spacing w:before="450" w:after="450" w:line="312" w:lineRule="auto"/>
      </w:pPr>
      <w:r>
        <w:rPr>
          <w:rFonts w:ascii="宋体" w:hAnsi="宋体" w:eastAsia="宋体" w:cs="宋体"/>
          <w:color w:val="000"/>
          <w:sz w:val="28"/>
          <w:szCs w:val="28"/>
        </w:rPr>
        <w:t xml:space="preserve">村落变迁的实证调查研究；社会转型期浙江社会阶层构成及变化的调查研究；社会转型期浙江宗教文化发展趋势的调查研究；浙江非政府组织与中介机构发展调查与制度研究；下岗工人再就业机制调查研究；社会转型期浙江弱势群体调查研究；进城农民向现代市民转变调查研究</w:t>
      </w:r>
    </w:p>
    <w:p>
      <w:pPr>
        <w:ind w:left="0" w:right="0" w:firstLine="560"/>
        <w:spacing w:before="450" w:after="450" w:line="312" w:lineRule="auto"/>
      </w:pPr>
      <w:r>
        <w:rPr>
          <w:rFonts w:ascii="宋体" w:hAnsi="宋体" w:eastAsia="宋体" w:cs="宋体"/>
          <w:color w:val="000"/>
          <w:sz w:val="28"/>
          <w:szCs w:val="28"/>
        </w:rPr>
        <w:t xml:space="preserve">18、公共管理基本理论与实践</w:t>
      </w:r>
    </w:p>
    <w:p>
      <w:pPr>
        <w:ind w:left="0" w:right="0" w:firstLine="560"/>
        <w:spacing w:before="450" w:after="450" w:line="312" w:lineRule="auto"/>
      </w:pPr>
      <w:r>
        <w:rPr>
          <w:rFonts w:ascii="宋体" w:hAnsi="宋体" w:eastAsia="宋体" w:cs="宋体"/>
          <w:color w:val="000"/>
          <w:sz w:val="28"/>
          <w:szCs w:val="28"/>
        </w:rPr>
        <w:t xml:space="preserve">浙江建立公共服务系统的总体目标与宏观措施研究；公共政策科学化的制度研究</w:t>
      </w:r>
    </w:p>
    <w:p>
      <w:pPr>
        <w:ind w:left="0" w:right="0" w:firstLine="560"/>
        <w:spacing w:before="450" w:after="450" w:line="312" w:lineRule="auto"/>
      </w:pPr>
      <w:r>
        <w:rPr>
          <w:rFonts w:ascii="宋体" w:hAnsi="宋体" w:eastAsia="宋体" w:cs="宋体"/>
          <w:color w:val="000"/>
          <w:sz w:val="28"/>
          <w:szCs w:val="28"/>
        </w:rPr>
        <w:t xml:space="preserve">19、完善浙江社会保障制度体系系列研究</w:t>
      </w:r>
    </w:p>
    <w:p>
      <w:pPr>
        <w:ind w:left="0" w:right="0" w:firstLine="560"/>
        <w:spacing w:before="450" w:after="450" w:line="312" w:lineRule="auto"/>
      </w:pPr>
      <w:r>
        <w:rPr>
          <w:rFonts w:ascii="宋体" w:hAnsi="宋体" w:eastAsia="宋体" w:cs="宋体"/>
          <w:color w:val="000"/>
          <w:sz w:val="28"/>
          <w:szCs w:val="28"/>
        </w:rPr>
        <w:t xml:space="preserve">浙江社会基本养老保险可持续性研究；浙江完善医疗保险制度研究；浙江社会老龄化高峰期前的经济储备与社会储备研究</w:t>
      </w:r>
    </w:p>
    <w:p>
      <w:pPr>
        <w:ind w:left="0" w:right="0" w:firstLine="560"/>
        <w:spacing w:before="450" w:after="450" w:line="312" w:lineRule="auto"/>
      </w:pPr>
      <w:r>
        <w:rPr>
          <w:rFonts w:ascii="宋体" w:hAnsi="宋体" w:eastAsia="宋体" w:cs="宋体"/>
          <w:color w:val="000"/>
          <w:sz w:val="28"/>
          <w:szCs w:val="28"/>
        </w:rPr>
        <w:t xml:space="preserve">20、浙江教育发展系列研究</w:t>
      </w:r>
    </w:p>
    <w:p>
      <w:pPr>
        <w:ind w:left="0" w:right="0" w:firstLine="560"/>
        <w:spacing w:before="450" w:after="450" w:line="312" w:lineRule="auto"/>
      </w:pPr>
      <w:r>
        <w:rPr>
          <w:rFonts w:ascii="宋体" w:hAnsi="宋体" w:eastAsia="宋体" w:cs="宋体"/>
          <w:color w:val="000"/>
          <w:sz w:val="28"/>
          <w:szCs w:val="28"/>
        </w:rPr>
        <w:t xml:space="preserve">浙江民办教育的绩效监控和管理模式研究；浙江高等教育发展规划与模式研究；国际道德教育比较研究；网络社会的教育问题研究；高校教育体制改革问题研究；中外教育现代化比较研究</w:t>
      </w:r>
    </w:p>
    <w:p>
      <w:pPr>
        <w:ind w:left="0" w:right="0" w:firstLine="560"/>
        <w:spacing w:before="450" w:after="450" w:line="312" w:lineRule="auto"/>
      </w:pPr>
      <w:r>
        <w:rPr>
          <w:rFonts w:ascii="宋体" w:hAnsi="宋体" w:eastAsia="宋体" w:cs="宋体"/>
          <w:color w:val="000"/>
          <w:sz w:val="28"/>
          <w:szCs w:val="28"/>
        </w:rPr>
        <w:t xml:space="preserve">21、浙江传播业发展研究</w:t>
      </w:r>
    </w:p>
    <w:p>
      <w:pPr>
        <w:ind w:left="0" w:right="0" w:firstLine="560"/>
        <w:spacing w:before="450" w:after="450" w:line="312" w:lineRule="auto"/>
      </w:pPr>
      <w:r>
        <w:rPr>
          <w:rFonts w:ascii="宋体" w:hAnsi="宋体" w:eastAsia="宋体" w:cs="宋体"/>
          <w:color w:val="000"/>
          <w:sz w:val="28"/>
          <w:szCs w:val="28"/>
        </w:rPr>
        <w:t xml:space="preserve">网络传播管理研究；媒体集团化发展研究；电子媒介社会功能研究；入世后传播业结构调整和体制改革研究</w:t>
      </w:r>
    </w:p>
    <w:p>
      <w:pPr>
        <w:ind w:left="0" w:right="0" w:firstLine="560"/>
        <w:spacing w:before="450" w:after="450" w:line="312" w:lineRule="auto"/>
      </w:pPr>
      <w:r>
        <w:rPr>
          <w:rFonts w:ascii="宋体" w:hAnsi="宋体" w:eastAsia="宋体" w:cs="宋体"/>
          <w:color w:val="000"/>
          <w:sz w:val="28"/>
          <w:szCs w:val="28"/>
        </w:rPr>
        <w:t xml:space="preserve">22、浙江人口结构、人口流动中长期趋势预测</w:t>
      </w:r>
    </w:p>
    <w:p>
      <w:pPr>
        <w:ind w:left="0" w:right="0" w:firstLine="560"/>
        <w:spacing w:before="450" w:after="450" w:line="312" w:lineRule="auto"/>
      </w:pPr>
      <w:r>
        <w:rPr>
          <w:rFonts w:ascii="宋体" w:hAnsi="宋体" w:eastAsia="宋体" w:cs="宋体"/>
          <w:color w:val="000"/>
          <w:sz w:val="28"/>
          <w:szCs w:val="28"/>
        </w:rPr>
        <w:t xml:space="preserve">23、经济发展与社会公正问题研究</w:t>
      </w:r>
    </w:p>
    <w:p>
      <w:pPr>
        <w:ind w:left="0" w:right="0" w:firstLine="560"/>
        <w:spacing w:before="450" w:after="450" w:line="312" w:lineRule="auto"/>
      </w:pPr>
      <w:r>
        <w:rPr>
          <w:rFonts w:ascii="宋体" w:hAnsi="宋体" w:eastAsia="宋体" w:cs="宋体"/>
          <w:color w:val="000"/>
          <w:sz w:val="28"/>
          <w:szCs w:val="28"/>
        </w:rPr>
        <w:t xml:space="preserve">市场化进程中的社会公正问题研究；浙江收入分配差距现状及发展趋势调查研究；收入分配与共同富裕</w:t>
      </w:r>
    </w:p>
    <w:p>
      <w:pPr>
        <w:ind w:left="0" w:right="0" w:firstLine="560"/>
        <w:spacing w:before="450" w:after="450" w:line="312" w:lineRule="auto"/>
      </w:pPr>
      <w:r>
        <w:rPr>
          <w:rFonts w:ascii="宋体" w:hAnsi="宋体" w:eastAsia="宋体" w:cs="宋体"/>
          <w:color w:val="000"/>
          <w:sz w:val="28"/>
          <w:szCs w:val="28"/>
        </w:rPr>
        <w:t xml:space="preserve">24、当前我国社会稳定问题研究</w:t>
      </w:r>
    </w:p>
    <w:p>
      <w:pPr>
        <w:ind w:left="0" w:right="0" w:firstLine="560"/>
        <w:spacing w:before="450" w:after="450" w:line="312" w:lineRule="auto"/>
      </w:pPr>
      <w:r>
        <w:rPr>
          <w:rFonts w:ascii="宋体" w:hAnsi="宋体" w:eastAsia="宋体" w:cs="宋体"/>
          <w:color w:val="000"/>
          <w:sz w:val="28"/>
          <w:szCs w:val="28"/>
        </w:rPr>
        <w:t xml:space="preserve">当前我国不稳定因素（包括潜在的）表现及原因分析；防止、处理突发性事件问题研究；化解人民内部矛盾避免其向对抗性方向发展的研究；综合治理问题研究</w:t>
      </w:r>
    </w:p>
    <w:p>
      <w:pPr>
        <w:ind w:left="0" w:right="0" w:firstLine="560"/>
        <w:spacing w:before="450" w:after="450" w:line="312" w:lineRule="auto"/>
      </w:pPr>
      <w:r>
        <w:rPr>
          <w:rFonts w:ascii="宋体" w:hAnsi="宋体" w:eastAsia="宋体" w:cs="宋体"/>
          <w:color w:val="000"/>
          <w:sz w:val="28"/>
          <w:szCs w:val="28"/>
        </w:rPr>
        <w:t xml:space="preserve">三、基础学科研究</w:t>
      </w:r>
    </w:p>
    <w:p>
      <w:pPr>
        <w:ind w:left="0" w:right="0" w:firstLine="560"/>
        <w:spacing w:before="450" w:after="450" w:line="312" w:lineRule="auto"/>
      </w:pPr>
      <w:r>
        <w:rPr>
          <w:rFonts w:ascii="宋体" w:hAnsi="宋体" w:eastAsia="宋体" w:cs="宋体"/>
          <w:color w:val="000"/>
          <w:sz w:val="28"/>
          <w:szCs w:val="28"/>
        </w:rPr>
        <w:t xml:space="preserve">1、宋学研究</w:t>
      </w:r>
    </w:p>
    <w:p>
      <w:pPr>
        <w:ind w:left="0" w:right="0" w:firstLine="560"/>
        <w:spacing w:before="450" w:after="450" w:line="312" w:lineRule="auto"/>
      </w:pPr>
      <w:r>
        <w:rPr>
          <w:rFonts w:ascii="宋体" w:hAnsi="宋体" w:eastAsia="宋体" w:cs="宋体"/>
          <w:color w:val="000"/>
          <w:sz w:val="28"/>
          <w:szCs w:val="28"/>
        </w:rPr>
        <w:t xml:space="preserve">宋史、宋文化、宋代文学、宋代美学研究</w:t>
      </w:r>
    </w:p>
    <w:p>
      <w:pPr>
        <w:ind w:left="0" w:right="0" w:firstLine="560"/>
        <w:spacing w:before="450" w:after="450" w:line="312" w:lineRule="auto"/>
      </w:pPr>
      <w:r>
        <w:rPr>
          <w:rFonts w:ascii="宋体" w:hAnsi="宋体" w:eastAsia="宋体" w:cs="宋体"/>
          <w:color w:val="000"/>
          <w:sz w:val="28"/>
          <w:szCs w:val="28"/>
        </w:rPr>
        <w:t xml:space="preserve">2、越文化研究</w:t>
      </w:r>
    </w:p>
    <w:p>
      <w:pPr>
        <w:ind w:left="0" w:right="0" w:firstLine="560"/>
        <w:spacing w:before="450" w:after="450" w:line="312" w:lineRule="auto"/>
      </w:pPr>
      <w:r>
        <w:rPr>
          <w:rFonts w:ascii="宋体" w:hAnsi="宋体" w:eastAsia="宋体" w:cs="宋体"/>
          <w:color w:val="000"/>
          <w:sz w:val="28"/>
          <w:szCs w:val="28"/>
        </w:rPr>
        <w:t xml:space="preserve">越文化的研究方法；越文化的特质与发展研究；浙江民间艺术、民间文学、民俗文化学研究；浙江历史文化名人研究</w:t>
      </w:r>
    </w:p>
    <w:p>
      <w:pPr>
        <w:ind w:left="0" w:right="0" w:firstLine="560"/>
        <w:spacing w:before="450" w:after="450" w:line="312" w:lineRule="auto"/>
      </w:pPr>
      <w:r>
        <w:rPr>
          <w:rFonts w:ascii="宋体" w:hAnsi="宋体" w:eastAsia="宋体" w:cs="宋体"/>
          <w:color w:val="000"/>
          <w:sz w:val="28"/>
          <w:szCs w:val="28"/>
        </w:rPr>
        <w:t xml:space="preserve">3、浙江宗教问题研究</w:t>
      </w:r>
    </w:p>
    <w:p>
      <w:pPr>
        <w:ind w:left="0" w:right="0" w:firstLine="560"/>
        <w:spacing w:before="450" w:after="450" w:line="312" w:lineRule="auto"/>
      </w:pPr>
      <w:r>
        <w:rPr>
          <w:rFonts w:ascii="宋体" w:hAnsi="宋体" w:eastAsia="宋体" w:cs="宋体"/>
          <w:color w:val="000"/>
          <w:sz w:val="28"/>
          <w:szCs w:val="28"/>
        </w:rPr>
        <w:t xml:space="preserve">佛教宗派研究；宗教史研究；邪教研究；浙江民间宗教活动调查研究；正确理解宗教在社会主义初级阶段的性质、地位与作用</w:t>
      </w:r>
    </w:p>
    <w:p>
      <w:pPr>
        <w:ind w:left="0" w:right="0" w:firstLine="560"/>
        <w:spacing w:before="450" w:after="450" w:line="312" w:lineRule="auto"/>
      </w:pPr>
      <w:r>
        <w:rPr>
          <w:rFonts w:ascii="宋体" w:hAnsi="宋体" w:eastAsia="宋体" w:cs="宋体"/>
          <w:color w:val="000"/>
          <w:sz w:val="28"/>
          <w:szCs w:val="28"/>
        </w:rPr>
        <w:t xml:space="preserve">4、中国史研究</w:t>
      </w:r>
    </w:p>
    <w:p>
      <w:pPr>
        <w:ind w:left="0" w:right="0" w:firstLine="560"/>
        <w:spacing w:before="450" w:after="450" w:line="312" w:lineRule="auto"/>
      </w:pPr>
      <w:r>
        <w:rPr>
          <w:rFonts w:ascii="宋体" w:hAnsi="宋体" w:eastAsia="宋体" w:cs="宋体"/>
          <w:color w:val="000"/>
          <w:sz w:val="28"/>
          <w:szCs w:val="28"/>
        </w:rPr>
        <w:t xml:space="preserve">明清江南社会发展史研究；城市社会生活史研究；民国史研究</w:t>
      </w:r>
    </w:p>
    <w:p>
      <w:pPr>
        <w:ind w:left="0" w:right="0" w:firstLine="560"/>
        <w:spacing w:before="450" w:after="450" w:line="312" w:lineRule="auto"/>
      </w:pPr>
      <w:r>
        <w:rPr>
          <w:rFonts w:ascii="宋体" w:hAnsi="宋体" w:eastAsia="宋体" w:cs="宋体"/>
          <w:color w:val="000"/>
          <w:sz w:val="28"/>
          <w:szCs w:val="28"/>
        </w:rPr>
        <w:t xml:space="preserve">5、世界史研究</w:t>
      </w:r>
    </w:p>
    <w:p>
      <w:pPr>
        <w:ind w:left="0" w:right="0" w:firstLine="560"/>
        <w:spacing w:before="450" w:after="450" w:line="312" w:lineRule="auto"/>
      </w:pPr>
      <w:r>
        <w:rPr>
          <w:rFonts w:ascii="宋体" w:hAnsi="宋体" w:eastAsia="宋体" w:cs="宋体"/>
          <w:color w:val="000"/>
          <w:sz w:val="28"/>
          <w:szCs w:val="28"/>
        </w:rPr>
        <w:t xml:space="preserve">世界历史文化研究；世界各国现代化进程研究；中外文化交流史研究</w:t>
      </w:r>
    </w:p>
    <w:p>
      <w:pPr>
        <w:ind w:left="0" w:right="0" w:firstLine="560"/>
        <w:spacing w:before="450" w:after="450" w:line="312" w:lineRule="auto"/>
      </w:pPr>
      <w:r>
        <w:rPr>
          <w:rFonts w:ascii="宋体" w:hAnsi="宋体" w:eastAsia="宋体" w:cs="宋体"/>
          <w:color w:val="000"/>
          <w:sz w:val="28"/>
          <w:szCs w:val="28"/>
        </w:rPr>
        <w:t xml:space="preserve">6、现当代文学和文艺理论研究</w:t>
      </w:r>
    </w:p>
    <w:p>
      <w:pPr>
        <w:ind w:left="0" w:right="0" w:firstLine="560"/>
        <w:spacing w:before="450" w:after="450" w:line="312" w:lineRule="auto"/>
      </w:pPr>
      <w:r>
        <w:rPr>
          <w:rFonts w:ascii="宋体" w:hAnsi="宋体" w:eastAsia="宋体" w:cs="宋体"/>
          <w:color w:val="000"/>
          <w:sz w:val="28"/>
          <w:szCs w:val="28"/>
        </w:rPr>
        <w:t xml:space="preserve">中国儿童文学研究；影视文学研究</w:t>
      </w:r>
    </w:p>
    <w:p>
      <w:pPr>
        <w:ind w:left="0" w:right="0" w:firstLine="560"/>
        <w:spacing w:before="450" w:after="450" w:line="312" w:lineRule="auto"/>
      </w:pPr>
      <w:r>
        <w:rPr>
          <w:rFonts w:ascii="宋体" w:hAnsi="宋体" w:eastAsia="宋体" w:cs="宋体"/>
          <w:color w:val="000"/>
          <w:sz w:val="28"/>
          <w:szCs w:val="28"/>
        </w:rPr>
        <w:t xml:space="preserve">7、语言文字学及应用语言学研究</w:t>
      </w:r>
    </w:p>
    <w:p>
      <w:pPr>
        <w:ind w:left="0" w:right="0" w:firstLine="560"/>
        <w:spacing w:before="450" w:after="450" w:line="312" w:lineRule="auto"/>
      </w:pPr>
      <w:r>
        <w:rPr>
          <w:rFonts w:ascii="宋体" w:hAnsi="宋体" w:eastAsia="宋体" w:cs="宋体"/>
          <w:color w:val="000"/>
          <w:sz w:val="28"/>
          <w:szCs w:val="28"/>
        </w:rPr>
        <w:t xml:space="preserve">汉语言文字的历史研究；语言逻辑和信息研究</w:t>
      </w:r>
    </w:p>
    <w:p>
      <w:pPr>
        <w:ind w:left="0" w:right="0" w:firstLine="560"/>
        <w:spacing w:before="450" w:after="450" w:line="312" w:lineRule="auto"/>
      </w:pPr>
      <w:r>
        <w:rPr>
          <w:rFonts w:ascii="宋体" w:hAnsi="宋体" w:eastAsia="宋体" w:cs="宋体"/>
          <w:color w:val="000"/>
          <w:sz w:val="28"/>
          <w:szCs w:val="28"/>
        </w:rPr>
        <w:t xml:space="preserve">8、科学哲学研究</w:t>
      </w:r>
    </w:p>
    <w:p>
      <w:pPr>
        <w:ind w:left="0" w:right="0" w:firstLine="560"/>
        <w:spacing w:before="450" w:after="450" w:line="312" w:lineRule="auto"/>
      </w:pPr>
      <w:r>
        <w:rPr>
          <w:rFonts w:ascii="宋体" w:hAnsi="宋体" w:eastAsia="宋体" w:cs="宋体"/>
          <w:color w:val="000"/>
          <w:sz w:val="28"/>
          <w:szCs w:val="28"/>
        </w:rPr>
        <w:t xml:space="preserve">中西科学精神科学方法比较研究；科技美学研究</w:t>
      </w:r>
    </w:p>
    <w:p>
      <w:pPr>
        <w:ind w:left="0" w:right="0" w:firstLine="560"/>
        <w:spacing w:before="450" w:after="450" w:line="312" w:lineRule="auto"/>
      </w:pPr>
      <w:r>
        <w:rPr>
          <w:rFonts w:ascii="宋体" w:hAnsi="宋体" w:eastAsia="宋体" w:cs="宋体"/>
          <w:color w:val="000"/>
          <w:sz w:val="28"/>
          <w:szCs w:val="28"/>
        </w:rPr>
        <w:t xml:space="preserve">9、浙江地方政治、经济、社会、文化特色研究</w:t>
      </w:r>
    </w:p>
    <w:p>
      <w:pPr>
        <w:ind w:left="0" w:right="0" w:firstLine="560"/>
        <w:spacing w:before="450" w:after="450" w:line="312" w:lineRule="auto"/>
      </w:pPr>
      <w:r>
        <w:rPr>
          <w:rFonts w:ascii="宋体" w:hAnsi="宋体" w:eastAsia="宋体" w:cs="宋体"/>
          <w:color w:val="000"/>
          <w:sz w:val="28"/>
          <w:szCs w:val="28"/>
        </w:rPr>
        <w:t xml:space="preserve">10、浙江学派研究</w:t>
      </w:r>
    </w:p>
    <w:p>
      <w:pPr>
        <w:ind w:left="0" w:right="0" w:firstLine="560"/>
        <w:spacing w:before="450" w:after="450" w:line="312" w:lineRule="auto"/>
      </w:pPr>
      <w:r>
        <w:rPr>
          <w:rFonts w:ascii="宋体" w:hAnsi="宋体" w:eastAsia="宋体" w:cs="宋体"/>
          <w:color w:val="000"/>
          <w:sz w:val="28"/>
          <w:szCs w:val="28"/>
        </w:rPr>
        <w:t xml:space="preserve">阳明学派研究；浙东学派研究</w:t>
      </w:r>
    </w:p>
    <w:p>
      <w:pPr>
        <w:ind w:left="0" w:right="0" w:firstLine="560"/>
        <w:spacing w:before="450" w:after="450" w:line="312" w:lineRule="auto"/>
      </w:pPr>
      <w:r>
        <w:rPr>
          <w:rFonts w:ascii="宋体" w:hAnsi="宋体" w:eastAsia="宋体" w:cs="宋体"/>
          <w:color w:val="000"/>
          <w:sz w:val="28"/>
          <w:szCs w:val="28"/>
        </w:rPr>
        <w:t xml:space="preserve">浙江省哲学社会科学规划领导小组</w:t>
      </w:r>
    </w:p>
    <w:p>
      <w:pPr>
        <w:ind w:left="0" w:right="0" w:firstLine="560"/>
        <w:spacing w:before="450" w:after="450" w:line="312" w:lineRule="auto"/>
      </w:pPr>
      <w:r>
        <w:rPr>
          <w:rFonts w:ascii="宋体" w:hAnsi="宋体" w:eastAsia="宋体" w:cs="宋体"/>
          <w:color w:val="000"/>
          <w:sz w:val="28"/>
          <w:szCs w:val="28"/>
        </w:rPr>
        <w:t xml:space="preserve">2025年8月1日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第四篇：中浙优8号试种示范总结(嵊州)</w:t>
      </w:r>
    </w:p>
    <w:p>
      <w:pPr>
        <w:ind w:left="0" w:right="0" w:firstLine="560"/>
        <w:spacing w:before="450" w:after="450" w:line="312" w:lineRule="auto"/>
      </w:pPr>
      <w:r>
        <w:rPr>
          <w:rFonts w:ascii="宋体" w:hAnsi="宋体" w:eastAsia="宋体" w:cs="宋体"/>
          <w:color w:val="000"/>
          <w:sz w:val="28"/>
          <w:szCs w:val="28"/>
        </w:rPr>
        <w:t xml:space="preserve">中浙优8号试种示范总结</w:t>
      </w:r>
    </w:p>
    <w:p>
      <w:pPr>
        <w:ind w:left="0" w:right="0" w:firstLine="560"/>
        <w:spacing w:before="450" w:after="450" w:line="312" w:lineRule="auto"/>
      </w:pPr>
      <w:r>
        <w:rPr>
          <w:rFonts w:ascii="宋体" w:hAnsi="宋体" w:eastAsia="宋体" w:cs="宋体"/>
          <w:color w:val="000"/>
          <w:sz w:val="28"/>
          <w:szCs w:val="28"/>
        </w:rPr>
        <w:t xml:space="preserve">嵊州市种子公司</w:t>
      </w:r>
    </w:p>
    <w:p>
      <w:pPr>
        <w:ind w:left="0" w:right="0" w:firstLine="560"/>
        <w:spacing w:before="450" w:after="450" w:line="312" w:lineRule="auto"/>
      </w:pPr>
      <w:r>
        <w:rPr>
          <w:rFonts w:ascii="宋体" w:hAnsi="宋体" w:eastAsia="宋体" w:cs="宋体"/>
          <w:color w:val="000"/>
          <w:sz w:val="28"/>
          <w:szCs w:val="28"/>
        </w:rPr>
        <w:t xml:space="preserve">中浙优8号由中国水稻研究所与浙江省杂交水稻种业有限公司合作育成。属籼型杂交组合。杂交优势明显，分蘖力中等，茎秆粗壮，穗大粒多，结实率高，千粒重高，丰产性好，抗倒能力强，中浙优8号米饭柔软，晶莹透亮，有清香味，口感好，深受群众喜欢，具有良好的推广前景。适宜我市作单季杂交水稻栽培。</w:t>
      </w:r>
    </w:p>
    <w:p>
      <w:pPr>
        <w:ind w:left="0" w:right="0" w:firstLine="560"/>
        <w:spacing w:before="450" w:after="450" w:line="312" w:lineRule="auto"/>
      </w:pPr>
      <w:r>
        <w:rPr>
          <w:rFonts w:ascii="宋体" w:hAnsi="宋体" w:eastAsia="宋体" w:cs="宋体"/>
          <w:color w:val="000"/>
          <w:sz w:val="28"/>
          <w:szCs w:val="28"/>
        </w:rPr>
        <w:t xml:space="preserve">一、产量表现</w:t>
      </w:r>
    </w:p>
    <w:p>
      <w:pPr>
        <w:ind w:left="0" w:right="0" w:firstLine="560"/>
        <w:spacing w:before="450" w:after="450" w:line="312" w:lineRule="auto"/>
      </w:pPr>
      <w:r>
        <w:rPr>
          <w:rFonts w:ascii="宋体" w:hAnsi="宋体" w:eastAsia="宋体" w:cs="宋体"/>
          <w:color w:val="000"/>
          <w:sz w:val="28"/>
          <w:szCs w:val="28"/>
        </w:rPr>
        <w:t xml:space="preserve">中浙优8号2025年在甘林镇孔村示范面积54.00亩，实收稻谷30240.0公斤，平均亩产560.0公斤，比协优9308的505.0公斤，增55.0公斤，增10.9%。2025年下王镇樟家田村陈国农户种植1.1亩，经市农技中心验收实收稻谷704.2公斤，晒干折率87.1%，折合亩产613.4公斤。2025年全市推广面积1.5万亩、2025年3万亩。</w:t>
      </w:r>
    </w:p>
    <w:p>
      <w:pPr>
        <w:ind w:left="0" w:right="0" w:firstLine="560"/>
        <w:spacing w:before="450" w:after="450" w:line="312" w:lineRule="auto"/>
      </w:pPr>
      <w:r>
        <w:rPr>
          <w:rFonts w:ascii="宋体" w:hAnsi="宋体" w:eastAsia="宋体" w:cs="宋体"/>
          <w:color w:val="000"/>
          <w:sz w:val="28"/>
          <w:szCs w:val="28"/>
        </w:rPr>
        <w:t xml:space="preserve">二、特征特性</w:t>
      </w:r>
    </w:p>
    <w:p>
      <w:pPr>
        <w:ind w:left="0" w:right="0" w:firstLine="560"/>
        <w:spacing w:before="450" w:after="450" w:line="312" w:lineRule="auto"/>
      </w:pPr>
      <w:r>
        <w:rPr>
          <w:rFonts w:ascii="宋体" w:hAnsi="宋体" w:eastAsia="宋体" w:cs="宋体"/>
          <w:color w:val="000"/>
          <w:sz w:val="28"/>
          <w:szCs w:val="28"/>
        </w:rPr>
        <w:t xml:space="preserve">1、品质：整精米率58.7%，垩白率39%，垩白度6.2%，透明度2级，直链淀粉13.5%，胶稠76mm。稻米外观品质较好，煮饭时有香味，米饭适口性好，饭冷不回生。</w:t>
      </w:r>
    </w:p>
    <w:p>
      <w:pPr>
        <w:ind w:left="0" w:right="0" w:firstLine="560"/>
        <w:spacing w:before="450" w:after="450" w:line="312" w:lineRule="auto"/>
      </w:pPr>
      <w:r>
        <w:rPr>
          <w:rFonts w:ascii="宋体" w:hAnsi="宋体" w:eastAsia="宋体" w:cs="宋体"/>
          <w:color w:val="000"/>
          <w:sz w:val="28"/>
          <w:szCs w:val="28"/>
        </w:rPr>
        <w:t xml:space="preserve">2.抗性：2025年，浙江省农科院植保所接种鉴定，对穗瘟病的抗性平均1.3级（最高级7级）；白叶枯病平均4.6级（最高级7级），褐飞虱抗性3级。三年试种示范未见稻瘟病和白叶枯病。</w:t>
      </w:r>
    </w:p>
    <w:p>
      <w:pPr>
        <w:ind w:left="0" w:right="0" w:firstLine="560"/>
        <w:spacing w:before="450" w:after="450" w:line="312" w:lineRule="auto"/>
      </w:pPr>
      <w:r>
        <w:rPr>
          <w:rFonts w:ascii="宋体" w:hAnsi="宋体" w:eastAsia="宋体" w:cs="宋体"/>
          <w:color w:val="000"/>
          <w:sz w:val="28"/>
          <w:szCs w:val="28"/>
        </w:rPr>
        <w:t xml:space="preserve">3.生育期：2025年中浙优8号孔村示范方5月25日播种，8月22日始穗，8月26日齐穗，10月6日成熟，全生育期134天，与两优培九相仿。</w:t>
      </w:r>
    </w:p>
    <w:p>
      <w:pPr>
        <w:ind w:left="0" w:right="0" w:firstLine="560"/>
        <w:spacing w:before="450" w:after="450" w:line="312" w:lineRule="auto"/>
      </w:pPr>
      <w:r>
        <w:rPr>
          <w:rFonts w:ascii="宋体" w:hAnsi="宋体" w:eastAsia="宋体" w:cs="宋体"/>
          <w:color w:val="000"/>
          <w:sz w:val="28"/>
          <w:szCs w:val="28"/>
        </w:rPr>
        <w:t xml:space="preserve">4、主要性状：株高120厘米，亩有效穗11-17万，成穗率70%左右，穗长24-26厘米，每穗总粒175-225粒，结实率80%左右，千粒重25.5克。</w:t>
      </w:r>
    </w:p>
    <w:p>
      <w:pPr>
        <w:ind w:left="0" w:right="0" w:firstLine="560"/>
        <w:spacing w:before="450" w:after="450" w:line="312" w:lineRule="auto"/>
      </w:pPr>
      <w:r>
        <w:rPr>
          <w:rFonts w:ascii="宋体" w:hAnsi="宋体" w:eastAsia="宋体" w:cs="宋体"/>
          <w:color w:val="000"/>
          <w:sz w:val="28"/>
          <w:szCs w:val="28"/>
        </w:rPr>
        <w:t xml:space="preserve">三、栽培要点</w:t>
      </w:r>
    </w:p>
    <w:p>
      <w:pPr>
        <w:ind w:left="0" w:right="0" w:firstLine="560"/>
        <w:spacing w:before="450" w:after="450" w:line="312" w:lineRule="auto"/>
      </w:pPr>
      <w:r>
        <w:rPr>
          <w:rFonts w:ascii="宋体" w:hAnsi="宋体" w:eastAsia="宋体" w:cs="宋体"/>
          <w:color w:val="000"/>
          <w:sz w:val="28"/>
          <w:szCs w:val="28"/>
        </w:rPr>
        <w:t xml:space="preserve">1、适时播种。山区4月下旬到5月上旬，平原5月下旬至6月5日，播量控制在15-20公斤。</w:t>
      </w:r>
    </w:p>
    <w:p>
      <w:pPr>
        <w:ind w:left="0" w:right="0" w:firstLine="560"/>
        <w:spacing w:before="450" w:after="450" w:line="312" w:lineRule="auto"/>
      </w:pPr>
      <w:r>
        <w:rPr>
          <w:rFonts w:ascii="宋体" w:hAnsi="宋体" w:eastAsia="宋体" w:cs="宋体"/>
          <w:color w:val="000"/>
          <w:sz w:val="28"/>
          <w:szCs w:val="28"/>
        </w:rPr>
        <w:t xml:space="preserve">2、适龄移栽。秧龄控制在20-25天，叶龄控制在5.5-6.0叶。</w:t>
      </w:r>
    </w:p>
    <w:p>
      <w:pPr>
        <w:ind w:left="0" w:right="0" w:firstLine="560"/>
        <w:spacing w:before="450" w:after="450" w:line="312" w:lineRule="auto"/>
      </w:pPr>
      <w:r>
        <w:rPr>
          <w:rFonts w:ascii="宋体" w:hAnsi="宋体" w:eastAsia="宋体" w:cs="宋体"/>
          <w:color w:val="000"/>
          <w:sz w:val="28"/>
          <w:szCs w:val="28"/>
        </w:rPr>
        <w:t xml:space="preserve">3、合理密植。亩插1.2-1.5万丛，最高苗控制在25-28万。</w:t>
      </w:r>
    </w:p>
    <w:p>
      <w:pPr>
        <w:ind w:left="0" w:right="0" w:firstLine="560"/>
        <w:spacing w:before="450" w:after="450" w:line="312" w:lineRule="auto"/>
      </w:pPr>
      <w:r>
        <w:rPr>
          <w:rFonts w:ascii="宋体" w:hAnsi="宋体" w:eastAsia="宋体" w:cs="宋体"/>
          <w:color w:val="000"/>
          <w:sz w:val="28"/>
          <w:szCs w:val="28"/>
        </w:rPr>
        <w:t xml:space="preserve">4、增施磷钾。增施磷、钾肥，确保植株的正常生长，为高产打下坚实的基础。中浙优8号亩施N12-14公斤的，P2O5为6.3公斤，K2O为9公斤。施肥方法采用“施足基肥、早施追肥、适量补施穗肥的办法。基肥占总量的50%，分蘖肥占总施肥量的40%，穗肥占总施肥量的10%。</w:t>
      </w:r>
    </w:p>
    <w:p>
      <w:pPr>
        <w:ind w:left="0" w:right="0" w:firstLine="560"/>
        <w:spacing w:before="450" w:after="450" w:line="312" w:lineRule="auto"/>
      </w:pPr>
      <w:r>
        <w:rPr>
          <w:rFonts w:ascii="宋体" w:hAnsi="宋体" w:eastAsia="宋体" w:cs="宋体"/>
          <w:color w:val="000"/>
          <w:sz w:val="28"/>
          <w:szCs w:val="28"/>
        </w:rPr>
        <w:t xml:space="preserve">5、干湿交替。大田水分管理实行“沟水浅栽、薄水护苗、湿润分蘖、浅水养穗、干湿灌浆”的技术措施。移栽时沟内灌满水，畦面无水层，以利浅插或摆栽。秧苗栽插后保持满沟水，以水护苗。营养生长期保持田间湿润，结合施肥、除草、打药间歇灌溉，促进根系、分蘖生长。在拔节期（计划穗数）时，进行多次搁田。进入生殖生长期，浅水勤灌，干湿交替。交穗至灌浆初期需水较多，应保持浅水层灌溉。灌浆后期以干为主，保持根系活力，收获前7天开始排水，严防断水过早，以保持植株青杆黄熟。</w:t>
      </w:r>
    </w:p>
    <w:p>
      <w:pPr>
        <w:ind w:left="0" w:right="0" w:firstLine="560"/>
        <w:spacing w:before="450" w:after="450" w:line="312" w:lineRule="auto"/>
      </w:pPr>
      <w:r>
        <w:rPr>
          <w:rFonts w:ascii="宋体" w:hAnsi="宋体" w:eastAsia="宋体" w:cs="宋体"/>
          <w:color w:val="000"/>
          <w:sz w:val="28"/>
          <w:szCs w:val="28"/>
        </w:rPr>
        <w:t xml:space="preserve">6、严防病虫。重点做好螟虫、飞虱、恶苗病、条纹叶枯病的防治工作。尤其须重视秧田期及移栽后15天的飞虱防治工作。</w:t>
      </w:r>
    </w:p>
    <w:p>
      <w:pPr>
        <w:ind w:left="0" w:right="0" w:firstLine="560"/>
        <w:spacing w:before="450" w:after="450" w:line="312" w:lineRule="auto"/>
      </w:pPr>
      <w:r>
        <w:rPr>
          <w:rFonts w:ascii="宋体" w:hAnsi="宋体" w:eastAsia="宋体" w:cs="宋体"/>
          <w:color w:val="000"/>
          <w:sz w:val="28"/>
          <w:szCs w:val="28"/>
        </w:rPr>
        <w:t xml:space="preserve">6、防治杂草。稻田湿润灌溉有利于杂草发生，因此要注意防止草害。翻耕前5—7天每亩用10%草甘磷进行喷施防除老草。耙平后至移栽前7天左右，灌水10—15厘米，用60%丁草胺封杀闷草。移栽后10天左右结合施肥35%丁苄除草。要特别注意选用对小苗无伤害的除草剂。也可采及耘田除草。</w:t>
      </w:r>
    </w:p>
    <w:p>
      <w:pPr>
        <w:ind w:left="0" w:right="0" w:firstLine="560"/>
        <w:spacing w:before="450" w:after="450" w:line="312" w:lineRule="auto"/>
      </w:pPr>
      <w:r>
        <w:rPr>
          <w:rFonts w:ascii="宋体" w:hAnsi="宋体" w:eastAsia="宋体" w:cs="宋体"/>
          <w:color w:val="000"/>
          <w:sz w:val="28"/>
          <w:szCs w:val="28"/>
        </w:rPr>
        <w:t xml:space="preserve">二00九年十二月十二日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第五篇：教人〔2025〕50号</w:t>
      </w:r>
    </w:p>
    <w:p>
      <w:pPr>
        <w:ind w:left="0" w:right="0" w:firstLine="560"/>
        <w:spacing w:before="450" w:after="450" w:line="312" w:lineRule="auto"/>
      </w:pPr>
      <w:r>
        <w:rPr>
          <w:rFonts w:ascii="宋体" w:hAnsi="宋体" w:eastAsia="宋体" w:cs="宋体"/>
          <w:color w:val="000"/>
          <w:sz w:val="28"/>
          <w:szCs w:val="28"/>
        </w:rPr>
        <w:t xml:space="preserve">教人〔2025〕50号</w:t>
      </w:r>
    </w:p>
    <w:p>
      <w:pPr>
        <w:ind w:left="0" w:right="0" w:firstLine="560"/>
        <w:spacing w:before="450" w:after="450" w:line="312" w:lineRule="auto"/>
      </w:pPr>
      <w:r>
        <w:rPr>
          <w:rFonts w:ascii="宋体" w:hAnsi="宋体" w:eastAsia="宋体" w:cs="宋体"/>
          <w:color w:val="000"/>
          <w:sz w:val="28"/>
          <w:szCs w:val="28"/>
        </w:rPr>
        <w:t xml:space="preserve">转发市教体局人社局财政局关于开展第十批特级教师评选工作的通知</w:t>
      </w:r>
    </w:p>
    <w:p>
      <w:pPr>
        <w:ind w:left="0" w:right="0" w:firstLine="560"/>
        <w:spacing w:before="450" w:after="450" w:line="312" w:lineRule="auto"/>
      </w:pPr>
      <w:r>
        <w:rPr>
          <w:rFonts w:ascii="宋体" w:hAnsi="宋体" w:eastAsia="宋体" w:cs="宋体"/>
          <w:color w:val="000"/>
          <w:sz w:val="28"/>
          <w:szCs w:val="28"/>
        </w:rPr>
        <w:t xml:space="preserve">各乡镇办事处中心学校、区直学校：</w:t>
      </w:r>
    </w:p>
    <w:p>
      <w:pPr>
        <w:ind w:left="0" w:right="0" w:firstLine="560"/>
        <w:spacing w:before="450" w:after="450" w:line="312" w:lineRule="auto"/>
      </w:pPr>
      <w:r>
        <w:rPr>
          <w:rFonts w:ascii="宋体" w:hAnsi="宋体" w:eastAsia="宋体" w:cs="宋体"/>
          <w:color w:val="000"/>
          <w:sz w:val="28"/>
          <w:szCs w:val="28"/>
        </w:rPr>
        <w:t xml:space="preserve">现将市教体局人社局财政局《关于开展第十批特级教师评选工作的通知》转发给你们，请你们按照文件要求和《安徽省特级教师评审标准》做好推荐工作，并于8月26日前将推荐人选材料报区教体局人事科。</w:t>
      </w:r>
    </w:p>
    <w:p>
      <w:pPr>
        <w:ind w:left="0" w:right="0" w:firstLine="560"/>
        <w:spacing w:before="450" w:after="450" w:line="312" w:lineRule="auto"/>
      </w:pPr>
      <w:r>
        <w:rPr>
          <w:rFonts w:ascii="宋体" w:hAnsi="宋体" w:eastAsia="宋体" w:cs="宋体"/>
          <w:color w:val="000"/>
          <w:sz w:val="28"/>
          <w:szCs w:val="28"/>
        </w:rPr>
        <w:t xml:space="preserve">宣城市宣州区教体局 宣城市宣州区人社局 宣城市宣州区财政局</w:t>
      </w:r>
    </w:p>
    <w:p>
      <w:pPr>
        <w:ind w:left="0" w:right="0" w:firstLine="560"/>
        <w:spacing w:before="450" w:after="450" w:line="312" w:lineRule="auto"/>
      </w:pPr>
      <w:r>
        <w:rPr>
          <w:rFonts w:ascii="宋体" w:hAnsi="宋体" w:eastAsia="宋体" w:cs="宋体"/>
          <w:color w:val="000"/>
          <w:sz w:val="28"/>
          <w:szCs w:val="28"/>
        </w:rPr>
        <w:t xml:space="preserve">二○一一年七月二十八日</w:t>
      </w:r>
    </w:p>
    <w:p>
      <w:pPr>
        <w:ind w:left="0" w:right="0" w:firstLine="560"/>
        <w:spacing w:before="450" w:after="450" w:line="312" w:lineRule="auto"/>
      </w:pPr>
      <w:r>
        <w:rPr>
          <w:rFonts w:ascii="宋体" w:hAnsi="宋体" w:eastAsia="宋体" w:cs="宋体"/>
          <w:color w:val="000"/>
          <w:sz w:val="28"/>
          <w:szCs w:val="28"/>
        </w:rPr>
        <w:t xml:space="preserve">抄送：市教体局、市人社局、市财政局</w:t>
      </w:r>
    </w:p>
    <w:p>
      <w:pPr>
        <w:ind w:left="0" w:right="0" w:firstLine="560"/>
        <w:spacing w:before="450" w:after="450" w:line="312" w:lineRule="auto"/>
      </w:pPr>
      <w:r>
        <w:rPr>
          <w:rFonts w:ascii="宋体" w:hAnsi="宋体" w:eastAsia="宋体" w:cs="宋体"/>
          <w:color w:val="000"/>
          <w:sz w:val="28"/>
          <w:szCs w:val="28"/>
        </w:rPr>
        <w:t xml:space="preserve">关于开展第十批特级教师评选工作的通知</w:t>
      </w:r>
    </w:p>
    <w:p>
      <w:pPr>
        <w:ind w:left="0" w:right="0" w:firstLine="560"/>
        <w:spacing w:before="450" w:after="450" w:line="312" w:lineRule="auto"/>
      </w:pPr>
      <w:r>
        <w:rPr>
          <w:rFonts w:ascii="宋体" w:hAnsi="宋体" w:eastAsia="宋体" w:cs="宋体"/>
          <w:color w:val="000"/>
          <w:sz w:val="28"/>
          <w:szCs w:val="28"/>
        </w:rPr>
        <w:t xml:space="preserve">各县（市、区）教体局、人社局、财政局，市直有关单位：</w:t>
      </w:r>
    </w:p>
    <w:p>
      <w:pPr>
        <w:ind w:left="0" w:right="0" w:firstLine="560"/>
        <w:spacing w:before="450" w:after="450" w:line="312" w:lineRule="auto"/>
      </w:pPr>
      <w:r>
        <w:rPr>
          <w:rFonts w:ascii="宋体" w:hAnsi="宋体" w:eastAsia="宋体" w:cs="宋体"/>
          <w:color w:val="000"/>
          <w:sz w:val="28"/>
          <w:szCs w:val="28"/>
        </w:rPr>
        <w:t xml:space="preserve">为认真贯彻落实全省教育工作会议精神和教育规划纲要，进一步加强中小学骨干教师队伍建设，激励广大教师为基础教育和中等职业教育改革和发展做出新的更大的贡献，根据原国家教委、人事部、财政部颁发的《特级教师评选规定》（教人[1993]38号）和省教育厅、人社厅、财政厅皖教师[2025]6号文件精神，现就安徽省第十批特级教师评选推荐工作有关事项通知如下：</w:t>
      </w:r>
    </w:p>
    <w:p>
      <w:pPr>
        <w:ind w:left="0" w:right="0" w:firstLine="560"/>
        <w:spacing w:before="450" w:after="450" w:line="312" w:lineRule="auto"/>
      </w:pPr>
      <w:r>
        <w:rPr>
          <w:rFonts w:ascii="宋体" w:hAnsi="宋体" w:eastAsia="宋体" w:cs="宋体"/>
          <w:color w:val="000"/>
          <w:sz w:val="28"/>
          <w:szCs w:val="28"/>
        </w:rPr>
        <w:t xml:space="preserve">一、评选范围</w:t>
      </w:r>
    </w:p>
    <w:p>
      <w:pPr>
        <w:ind w:left="0" w:right="0" w:firstLine="560"/>
        <w:spacing w:before="450" w:after="450" w:line="312" w:lineRule="auto"/>
      </w:pPr>
      <w:r>
        <w:rPr>
          <w:rFonts w:ascii="宋体" w:hAnsi="宋体" w:eastAsia="宋体" w:cs="宋体"/>
          <w:color w:val="000"/>
          <w:sz w:val="28"/>
          <w:szCs w:val="28"/>
        </w:rPr>
        <w:t xml:space="preserve">特级教师评选范围包括普通中小学、职业中学、幼儿园、特殊教育学校、中等师范学校和教师进修学校、教育教学研究机构以及校外教育机构工作的教师。</w:t>
      </w:r>
    </w:p>
    <w:p>
      <w:pPr>
        <w:ind w:left="0" w:right="0" w:firstLine="560"/>
        <w:spacing w:before="450" w:after="450" w:line="312" w:lineRule="auto"/>
      </w:pPr>
      <w:r>
        <w:rPr>
          <w:rFonts w:ascii="宋体" w:hAnsi="宋体" w:eastAsia="宋体" w:cs="宋体"/>
          <w:color w:val="000"/>
          <w:sz w:val="28"/>
          <w:szCs w:val="28"/>
        </w:rPr>
        <w:t xml:space="preserve">二、评选名额及构成要求</w:t>
      </w:r>
    </w:p>
    <w:p>
      <w:pPr>
        <w:ind w:left="0" w:right="0" w:firstLine="560"/>
        <w:spacing w:before="450" w:after="450" w:line="312" w:lineRule="auto"/>
      </w:pPr>
      <w:r>
        <w:rPr>
          <w:rFonts w:ascii="宋体" w:hAnsi="宋体" w:eastAsia="宋体" w:cs="宋体"/>
          <w:color w:val="000"/>
          <w:sz w:val="28"/>
          <w:szCs w:val="28"/>
        </w:rPr>
        <w:t xml:space="preserve">全省评选表彰特级教师260名，分配我市推荐名额12名，其中中学（含中师、教师进修学校、教育教学研究机构及校外教育机构）6名，小学（含幼儿园、特殊教育学校）6名。推荐工作要向中小学一线教师倾斜，向农村教师倾斜，向中青年教师倾斜。市级评审后可按分配名额1:1.5比例向省教育厅推荐。向省推荐的人选，在各类教育机构中，普通中小学不低于80%。在各类人员中，教师不低于80%，校园长（近3年满教学工作量的副职除外）不超过15%，专职教研员不超过5%。所有推荐人选中，45岁以下人员不低于50%。</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1、年龄要求：截止到2025年12月31日，离法定退休年龄不满2年（含2年）的教师要从严控制；达到法定退休年龄的教师，不论是否办理退休手续，均不能申报。</w:t>
      </w:r>
    </w:p>
    <w:p>
      <w:pPr>
        <w:ind w:left="0" w:right="0" w:firstLine="560"/>
        <w:spacing w:before="450" w:after="450" w:line="312" w:lineRule="auto"/>
      </w:pPr>
      <w:r>
        <w:rPr>
          <w:rFonts w:ascii="宋体" w:hAnsi="宋体" w:eastAsia="宋体" w:cs="宋体"/>
          <w:color w:val="000"/>
          <w:sz w:val="28"/>
          <w:szCs w:val="28"/>
        </w:rPr>
        <w:t xml:space="preserve">2、其他条件见《安徽省特级教师评审标准（试行）》（见附件）。</w:t>
      </w:r>
    </w:p>
    <w:p>
      <w:pPr>
        <w:ind w:left="0" w:right="0" w:firstLine="560"/>
        <w:spacing w:before="450" w:after="450" w:line="312" w:lineRule="auto"/>
      </w:pPr>
      <w:r>
        <w:rPr>
          <w:rFonts w:ascii="宋体" w:hAnsi="宋体" w:eastAsia="宋体" w:cs="宋体"/>
          <w:color w:val="000"/>
          <w:sz w:val="28"/>
          <w:szCs w:val="28"/>
        </w:rPr>
        <w:t xml:space="preserve">四、评选办法及程序</w:t>
      </w:r>
    </w:p>
    <w:p>
      <w:pPr>
        <w:ind w:left="0" w:right="0" w:firstLine="560"/>
        <w:spacing w:before="450" w:after="450" w:line="312" w:lineRule="auto"/>
      </w:pPr>
      <w:r>
        <w:rPr>
          <w:rFonts w:ascii="宋体" w:hAnsi="宋体" w:eastAsia="宋体" w:cs="宋体"/>
          <w:color w:val="000"/>
          <w:sz w:val="28"/>
          <w:szCs w:val="28"/>
        </w:rPr>
        <w:t xml:space="preserve">评选特级教师要遵循“坚持标准、保证质量、好中选优、宁缺勿滥”的原则，并认真按照以下办法和程序推荐评选。</w:t>
      </w:r>
    </w:p>
    <w:p>
      <w:pPr>
        <w:ind w:left="0" w:right="0" w:firstLine="560"/>
        <w:spacing w:before="450" w:after="450" w:line="312" w:lineRule="auto"/>
      </w:pPr>
      <w:r>
        <w:rPr>
          <w:rFonts w:ascii="宋体" w:hAnsi="宋体" w:eastAsia="宋体" w:cs="宋体"/>
          <w:color w:val="000"/>
          <w:sz w:val="28"/>
          <w:szCs w:val="28"/>
        </w:rPr>
        <w:t xml:space="preserve">1、推荐提名</w:t>
      </w:r>
    </w:p>
    <w:p>
      <w:pPr>
        <w:ind w:left="0" w:right="0" w:firstLine="560"/>
        <w:spacing w:before="450" w:after="450" w:line="312" w:lineRule="auto"/>
      </w:pPr>
      <w:r>
        <w:rPr>
          <w:rFonts w:ascii="宋体" w:hAnsi="宋体" w:eastAsia="宋体" w:cs="宋体"/>
          <w:color w:val="000"/>
          <w:sz w:val="28"/>
          <w:szCs w:val="28"/>
        </w:rPr>
        <w:t xml:space="preserve">推荐提名工作由市教育体育行政部门统一组织。</w:t>
      </w:r>
    </w:p>
    <w:p>
      <w:pPr>
        <w:ind w:left="0" w:right="0" w:firstLine="560"/>
        <w:spacing w:before="450" w:after="450" w:line="312" w:lineRule="auto"/>
      </w:pPr>
      <w:r>
        <w:rPr>
          <w:rFonts w:ascii="宋体" w:hAnsi="宋体" w:eastAsia="宋体" w:cs="宋体"/>
          <w:color w:val="000"/>
          <w:sz w:val="28"/>
          <w:szCs w:val="28"/>
        </w:rPr>
        <w:t xml:space="preserve">学校要组织全体教职工认真学习特级教师评选有关文件，允许所有符合条件的教师踊跃申报，参与公平竞争。在充分酝酿提名的基础上，由学校领导集体研究确定推荐人选。正式推荐人选名单和被推荐人的申报材料要在校内公示，公示时间不得少于一周。公示无异议后报县（市、区）教育体育行政部门。</w:t>
      </w:r>
    </w:p>
    <w:p>
      <w:pPr>
        <w:ind w:left="0" w:right="0" w:firstLine="560"/>
        <w:spacing w:before="450" w:after="450" w:line="312" w:lineRule="auto"/>
      </w:pPr>
      <w:r>
        <w:rPr>
          <w:rFonts w:ascii="宋体" w:hAnsi="宋体" w:eastAsia="宋体" w:cs="宋体"/>
          <w:color w:val="000"/>
          <w:sz w:val="28"/>
          <w:szCs w:val="28"/>
        </w:rPr>
        <w:t xml:space="preserve">县（市、区）教育体育行政部门要会同人社、财政部门，按管理权限征求组织、纪检监察、计划生育、社会治安综治委等部门的意见，通过全面、严格的考核，确定推荐上报人选，并填写《安徽省特级教师评审表》（见附件），连同个人有关材料，报送市教育体育行政部门。</w:t>
      </w:r>
    </w:p>
    <w:p>
      <w:pPr>
        <w:ind w:left="0" w:right="0" w:firstLine="560"/>
        <w:spacing w:before="450" w:after="450" w:line="312" w:lineRule="auto"/>
      </w:pPr>
      <w:r>
        <w:rPr>
          <w:rFonts w:ascii="宋体" w:hAnsi="宋体" w:eastAsia="宋体" w:cs="宋体"/>
          <w:color w:val="000"/>
          <w:sz w:val="28"/>
          <w:szCs w:val="28"/>
        </w:rPr>
        <w:t xml:space="preserve">市教育体育行政部门将成立“特级教师评审推荐委员会”。评审推荐委员会一般由17至21人组成（出席评审推荐会议，不少于15人），组成人员为市教育体育行政部门领导，特级教师和中小学教育教学研究方面的专家，其中教育体育行政部门领导不得超过评委会总人数的四分之一。评审推荐应在充分讨论评议的基础上，采取无记名投票方式表决，获得出席会议评委三分之二及以上的赞成票为通过。</w:t>
      </w:r>
    </w:p>
    <w:p>
      <w:pPr>
        <w:ind w:left="0" w:right="0" w:firstLine="560"/>
        <w:spacing w:before="450" w:after="450" w:line="312" w:lineRule="auto"/>
      </w:pPr>
      <w:r>
        <w:rPr>
          <w:rFonts w:ascii="宋体" w:hAnsi="宋体" w:eastAsia="宋体" w:cs="宋体"/>
          <w:color w:val="000"/>
          <w:sz w:val="28"/>
          <w:szCs w:val="28"/>
        </w:rPr>
        <w:t xml:space="preserve">经评审通过的推荐人选由市教育体育行政部门会同人社、财政部门审核后，报经市人民政府同意，将有关材料报送省教育厅。</w:t>
      </w:r>
    </w:p>
    <w:p>
      <w:pPr>
        <w:ind w:left="0" w:right="0" w:firstLine="560"/>
        <w:spacing w:before="450" w:after="450" w:line="312" w:lineRule="auto"/>
      </w:pPr>
      <w:r>
        <w:rPr>
          <w:rFonts w:ascii="宋体" w:hAnsi="宋体" w:eastAsia="宋体" w:cs="宋体"/>
          <w:color w:val="000"/>
          <w:sz w:val="28"/>
          <w:szCs w:val="28"/>
        </w:rPr>
        <w:t xml:space="preserve">2、业务考核</w:t>
      </w:r>
    </w:p>
    <w:p>
      <w:pPr>
        <w:ind w:left="0" w:right="0" w:firstLine="560"/>
        <w:spacing w:before="450" w:after="450" w:line="312" w:lineRule="auto"/>
      </w:pPr>
      <w:r>
        <w:rPr>
          <w:rFonts w:ascii="宋体" w:hAnsi="宋体" w:eastAsia="宋体" w:cs="宋体"/>
          <w:color w:val="000"/>
          <w:sz w:val="28"/>
          <w:szCs w:val="28"/>
        </w:rPr>
        <w:t xml:space="preserve">省教育厅对推荐人选统一进行业务考核，并对推荐人自己选定的一篇论文（一部论著）组织水平鉴定。</w:t>
      </w:r>
    </w:p>
    <w:p>
      <w:pPr>
        <w:ind w:left="0" w:right="0" w:firstLine="560"/>
        <w:spacing w:before="450" w:after="450" w:line="312" w:lineRule="auto"/>
      </w:pPr>
      <w:r>
        <w:rPr>
          <w:rFonts w:ascii="宋体" w:hAnsi="宋体" w:eastAsia="宋体" w:cs="宋体"/>
          <w:color w:val="000"/>
          <w:sz w:val="28"/>
          <w:szCs w:val="28"/>
        </w:rPr>
        <w:t xml:space="preserve">3、评审及审批</w:t>
      </w:r>
    </w:p>
    <w:p>
      <w:pPr>
        <w:ind w:left="0" w:right="0" w:firstLine="560"/>
        <w:spacing w:before="450" w:after="450" w:line="312" w:lineRule="auto"/>
      </w:pPr>
      <w:r>
        <w:rPr>
          <w:rFonts w:ascii="宋体" w:hAnsi="宋体" w:eastAsia="宋体" w:cs="宋体"/>
          <w:color w:val="000"/>
          <w:sz w:val="28"/>
          <w:szCs w:val="28"/>
        </w:rPr>
        <w:t xml:space="preserve">省成立“安徽省特级教师评审委员会”，负责特级教师的评审工作。评审结果经省教育厅、省人社厅、省财政厅审核，确定正式候选对象，在新闻媒体上公示，广泛听取社会各界意见后，报省政府审批。经省政府批准的特级教师名单报教育部备案。</w:t>
      </w:r>
    </w:p>
    <w:p>
      <w:pPr>
        <w:ind w:left="0" w:right="0" w:firstLine="560"/>
        <w:spacing w:before="450" w:after="450" w:line="312" w:lineRule="auto"/>
      </w:pPr>
      <w:r>
        <w:rPr>
          <w:rFonts w:ascii="宋体" w:hAnsi="宋体" w:eastAsia="宋体" w:cs="宋体"/>
          <w:color w:val="000"/>
          <w:sz w:val="28"/>
          <w:szCs w:val="28"/>
        </w:rPr>
        <w:t xml:space="preserve">五、报送材料要求和时间安排</w:t>
      </w:r>
    </w:p>
    <w:p>
      <w:pPr>
        <w:ind w:left="0" w:right="0" w:firstLine="560"/>
        <w:spacing w:before="450" w:after="450" w:line="312" w:lineRule="auto"/>
      </w:pPr>
      <w:r>
        <w:rPr>
          <w:rFonts w:ascii="宋体" w:hAnsi="宋体" w:eastAsia="宋体" w:cs="宋体"/>
          <w:color w:val="000"/>
          <w:sz w:val="28"/>
          <w:szCs w:val="28"/>
        </w:rPr>
        <w:t xml:space="preserve">（一）个人申报材料</w:t>
      </w:r>
    </w:p>
    <w:p>
      <w:pPr>
        <w:ind w:left="0" w:right="0" w:firstLine="560"/>
        <w:spacing w:before="450" w:after="450" w:line="312" w:lineRule="auto"/>
      </w:pPr>
      <w:r>
        <w:rPr>
          <w:rFonts w:ascii="宋体" w:hAnsi="宋体" w:eastAsia="宋体" w:cs="宋体"/>
          <w:color w:val="000"/>
          <w:sz w:val="28"/>
          <w:szCs w:val="28"/>
        </w:rPr>
        <w:t xml:space="preserve">1、学历资历材料（包括教师资格证书，专业技术任职资格证书、聘书，校园长任职资格培训、提高培训证书，继续教育证书，学历证书等原件）；</w:t>
      </w:r>
    </w:p>
    <w:p>
      <w:pPr>
        <w:ind w:left="0" w:right="0" w:firstLine="560"/>
        <w:spacing w:before="450" w:after="450" w:line="312" w:lineRule="auto"/>
      </w:pPr>
      <w:r>
        <w:rPr>
          <w:rFonts w:ascii="宋体" w:hAnsi="宋体" w:eastAsia="宋体" w:cs="宋体"/>
          <w:color w:val="000"/>
          <w:sz w:val="28"/>
          <w:szCs w:val="28"/>
        </w:rPr>
        <w:t xml:space="preserve">2、近三年来原始的师德考核材料以及任现职以来受表彰的材料；</w:t>
      </w:r>
    </w:p>
    <w:p>
      <w:pPr>
        <w:ind w:left="0" w:right="0" w:firstLine="560"/>
        <w:spacing w:before="450" w:after="450" w:line="312" w:lineRule="auto"/>
      </w:pPr>
      <w:r>
        <w:rPr>
          <w:rFonts w:ascii="宋体" w:hAnsi="宋体" w:eastAsia="宋体" w:cs="宋体"/>
          <w:color w:val="000"/>
          <w:sz w:val="28"/>
          <w:szCs w:val="28"/>
        </w:rPr>
        <w:t xml:space="preserve">3、教育教学方面的材料；</w:t>
      </w:r>
    </w:p>
    <w:p>
      <w:pPr>
        <w:ind w:left="0" w:right="0" w:firstLine="560"/>
        <w:spacing w:before="450" w:after="450" w:line="312" w:lineRule="auto"/>
      </w:pPr>
      <w:r>
        <w:rPr>
          <w:rFonts w:ascii="宋体" w:hAnsi="宋体" w:eastAsia="宋体" w:cs="宋体"/>
          <w:color w:val="000"/>
          <w:sz w:val="28"/>
          <w:szCs w:val="28"/>
        </w:rPr>
        <w:t xml:space="preserve">4、教研科研方面的材料（标明参加水平鉴定的论文或论著的名称）；</w:t>
      </w:r>
    </w:p>
    <w:p>
      <w:pPr>
        <w:ind w:left="0" w:right="0" w:firstLine="560"/>
        <w:spacing w:before="450" w:after="450" w:line="312" w:lineRule="auto"/>
      </w:pPr>
      <w:r>
        <w:rPr>
          <w:rFonts w:ascii="宋体" w:hAnsi="宋体" w:eastAsia="宋体" w:cs="宋体"/>
          <w:color w:val="000"/>
          <w:sz w:val="28"/>
          <w:szCs w:val="28"/>
        </w:rPr>
        <w:t xml:space="preserve">5、培养指导青年教师材料；</w:t>
      </w:r>
    </w:p>
    <w:p>
      <w:pPr>
        <w:ind w:left="0" w:right="0" w:firstLine="560"/>
        <w:spacing w:before="450" w:after="450" w:line="312" w:lineRule="auto"/>
      </w:pPr>
      <w:r>
        <w:rPr>
          <w:rFonts w:ascii="宋体" w:hAnsi="宋体" w:eastAsia="宋体" w:cs="宋体"/>
          <w:color w:val="000"/>
          <w:sz w:val="28"/>
          <w:szCs w:val="28"/>
        </w:rPr>
        <w:t xml:space="preserve">6、《安徽省特级教师评审表》一式3份。</w:t>
      </w:r>
    </w:p>
    <w:p>
      <w:pPr>
        <w:ind w:left="0" w:right="0" w:firstLine="560"/>
        <w:spacing w:before="450" w:after="450" w:line="312" w:lineRule="auto"/>
      </w:pPr>
      <w:r>
        <w:rPr>
          <w:rFonts w:ascii="宋体" w:hAnsi="宋体" w:eastAsia="宋体" w:cs="宋体"/>
          <w:color w:val="000"/>
          <w:sz w:val="28"/>
          <w:szCs w:val="28"/>
        </w:rPr>
        <w:t xml:space="preserve">（二）推荐单位报送材料</w:t>
      </w:r>
    </w:p>
    <w:p>
      <w:pPr>
        <w:ind w:left="0" w:right="0" w:firstLine="560"/>
        <w:spacing w:before="450" w:after="450" w:line="312" w:lineRule="auto"/>
      </w:pPr>
      <w:r>
        <w:rPr>
          <w:rFonts w:ascii="宋体" w:hAnsi="宋体" w:eastAsia="宋体" w:cs="宋体"/>
          <w:color w:val="000"/>
          <w:sz w:val="28"/>
          <w:szCs w:val="28"/>
        </w:rPr>
        <w:t xml:space="preserve">1、推荐函；</w:t>
      </w:r>
    </w:p>
    <w:p>
      <w:pPr>
        <w:ind w:left="0" w:right="0" w:firstLine="560"/>
        <w:spacing w:before="450" w:after="450" w:line="312" w:lineRule="auto"/>
      </w:pPr>
      <w:r>
        <w:rPr>
          <w:rFonts w:ascii="宋体" w:hAnsi="宋体" w:eastAsia="宋体" w:cs="宋体"/>
          <w:color w:val="000"/>
          <w:sz w:val="28"/>
          <w:szCs w:val="28"/>
        </w:rPr>
        <w:t xml:space="preserve">2、所在单位对申报人品德言行鉴定材料；</w:t>
      </w:r>
    </w:p>
    <w:p>
      <w:pPr>
        <w:ind w:left="0" w:right="0" w:firstLine="560"/>
        <w:spacing w:before="450" w:after="450" w:line="312" w:lineRule="auto"/>
      </w:pPr>
      <w:r>
        <w:rPr>
          <w:rFonts w:ascii="宋体" w:hAnsi="宋体" w:eastAsia="宋体" w:cs="宋体"/>
          <w:color w:val="000"/>
          <w:sz w:val="28"/>
          <w:szCs w:val="28"/>
        </w:rPr>
        <w:t xml:space="preserve">3、推荐评选工作小结；</w:t>
      </w:r>
    </w:p>
    <w:p>
      <w:pPr>
        <w:ind w:left="0" w:right="0" w:firstLine="560"/>
        <w:spacing w:before="450" w:after="450" w:line="312" w:lineRule="auto"/>
      </w:pPr>
      <w:r>
        <w:rPr>
          <w:rFonts w:ascii="宋体" w:hAnsi="宋体" w:eastAsia="宋体" w:cs="宋体"/>
          <w:color w:val="000"/>
          <w:sz w:val="28"/>
          <w:szCs w:val="28"/>
        </w:rPr>
        <w:t xml:space="preserve">4、《安徽省第十批特级教师评选推荐人选情况一览表》（见附件）一式3份（并报电子文档）。</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1、上报材料时间</w:t>
      </w:r>
    </w:p>
    <w:p>
      <w:pPr>
        <w:ind w:left="0" w:right="0" w:firstLine="560"/>
        <w:spacing w:before="450" w:after="450" w:line="312" w:lineRule="auto"/>
      </w:pPr>
      <w:r>
        <w:rPr>
          <w:rFonts w:ascii="宋体" w:hAnsi="宋体" w:eastAsia="宋体" w:cs="宋体"/>
          <w:color w:val="000"/>
          <w:sz w:val="28"/>
          <w:szCs w:val="28"/>
        </w:rPr>
        <w:t xml:space="preserve">各县市区、市直有关学校于8月31日将推荐人选材料报送市教体局人事科；</w:t>
      </w:r>
    </w:p>
    <w:p>
      <w:pPr>
        <w:ind w:left="0" w:right="0" w:firstLine="560"/>
        <w:spacing w:before="450" w:after="450" w:line="312" w:lineRule="auto"/>
      </w:pPr>
      <w:r>
        <w:rPr>
          <w:rFonts w:ascii="宋体" w:hAnsi="宋体" w:eastAsia="宋体" w:cs="宋体"/>
          <w:color w:val="000"/>
          <w:sz w:val="28"/>
          <w:szCs w:val="28"/>
        </w:rPr>
        <w:t xml:space="preserve">2、市教体局组织示范教学课的时间：2025年9月中旬，具体要求另行通知。</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经省政府批准的特级教师，由省政府授予“安徽省特级教师”荣誉称号，颁发荣誉证书，并通过报刊、电台、电视台等新闻媒体宣传特级教师的先进事迹，推广特级教师的先进经验。</w:t>
      </w:r>
    </w:p>
    <w:p>
      <w:pPr>
        <w:ind w:left="0" w:right="0" w:firstLine="560"/>
        <w:spacing w:before="450" w:after="450" w:line="312" w:lineRule="auto"/>
      </w:pPr>
      <w:r>
        <w:rPr>
          <w:rFonts w:ascii="宋体" w:hAnsi="宋体" w:eastAsia="宋体" w:cs="宋体"/>
          <w:color w:val="000"/>
          <w:sz w:val="28"/>
          <w:szCs w:val="28"/>
        </w:rPr>
        <w:t xml:space="preserve">特级教师自省政府批准之日起，按规定享受特级教师津贴。退（离、病）休后，享受特级教师津贴的待遇不变。</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安徽省特级教师评审标准（试行）准.doc</w:t>
      </w:r>
    </w:p>
    <w:p>
      <w:pPr>
        <w:ind w:left="0" w:right="0" w:firstLine="560"/>
        <w:spacing w:before="450" w:after="450" w:line="312" w:lineRule="auto"/>
      </w:pPr>
      <w:r>
        <w:rPr>
          <w:rFonts w:ascii="宋体" w:hAnsi="宋体" w:eastAsia="宋体" w:cs="宋体"/>
          <w:color w:val="000"/>
          <w:sz w:val="28"/>
          <w:szCs w:val="28"/>
        </w:rPr>
        <w:t xml:space="preserve">安徽省特级教师评审表</w:t>
      </w:r>
    </w:p>
    <w:p>
      <w:pPr>
        <w:ind w:left="0" w:right="0" w:firstLine="560"/>
        <w:spacing w:before="450" w:after="450" w:line="312" w:lineRule="auto"/>
      </w:pPr>
      <w:r>
        <w:rPr>
          <w:rFonts w:ascii="宋体" w:hAnsi="宋体" w:eastAsia="宋体" w:cs="宋体"/>
          <w:color w:val="000"/>
          <w:sz w:val="28"/>
          <w:szCs w:val="28"/>
        </w:rPr>
        <w:t xml:space="preserve">附件3：安徽省特级教师评审表.doc</w:t>
      </w:r>
    </w:p>
    <w:p>
      <w:pPr>
        <w:ind w:left="0" w:right="0" w:firstLine="560"/>
        <w:spacing w:before="450" w:after="450" w:line="312" w:lineRule="auto"/>
      </w:pPr>
      <w:r>
        <w:rPr>
          <w:rFonts w:ascii="宋体" w:hAnsi="宋体" w:eastAsia="宋体" w:cs="宋体"/>
          <w:color w:val="000"/>
          <w:sz w:val="28"/>
          <w:szCs w:val="28"/>
        </w:rPr>
        <w:t xml:space="preserve">附件4一览表.xls</w:t>
      </w:r>
    </w:p>
    <w:p>
      <w:pPr>
        <w:ind w:left="0" w:right="0" w:firstLine="560"/>
        <w:spacing w:before="450" w:after="450" w:line="312" w:lineRule="auto"/>
      </w:pPr>
      <w:r>
        <w:rPr>
          <w:rFonts w:ascii="宋体" w:hAnsi="宋体" w:eastAsia="宋体" w:cs="宋体"/>
          <w:color w:val="000"/>
          <w:sz w:val="28"/>
          <w:szCs w:val="28"/>
        </w:rPr>
        <w:t xml:space="preserve">附件2： 安徽省特级教师评审标</w:t>
      </w:r>
    </w:p>
    <w:p>
      <w:pPr>
        <w:ind w:left="0" w:right="0" w:firstLine="560"/>
        <w:spacing w:before="450" w:after="450" w:line="312" w:lineRule="auto"/>
      </w:pPr>
      <w:r>
        <w:rPr>
          <w:rFonts w:ascii="宋体" w:hAnsi="宋体" w:eastAsia="宋体" w:cs="宋体"/>
          <w:color w:val="000"/>
          <w:sz w:val="28"/>
          <w:szCs w:val="28"/>
        </w:rPr>
        <w:t xml:space="preserve">安徽省第十批特级教师评选推荐人选情况一览表</w:t>
      </w:r>
    </w:p>
    <w:p>
      <w:pPr>
        <w:ind w:left="0" w:right="0" w:firstLine="560"/>
        <w:spacing w:before="450" w:after="450" w:line="312" w:lineRule="auto"/>
      </w:pPr>
      <w:r>
        <w:rPr>
          <w:rFonts w:ascii="宋体" w:hAnsi="宋体" w:eastAsia="宋体" w:cs="宋体"/>
          <w:color w:val="000"/>
          <w:sz w:val="28"/>
          <w:szCs w:val="28"/>
        </w:rPr>
        <w:t xml:space="preserve">宣城市教体局 宣城市人社局 宣城市财政局</w:t>
      </w:r>
    </w:p>
    <w:p>
      <w:pPr>
        <w:ind w:left="0" w:right="0" w:firstLine="560"/>
        <w:spacing w:before="450" w:after="450" w:line="312" w:lineRule="auto"/>
      </w:pPr>
      <w:r>
        <w:rPr>
          <w:rFonts w:ascii="宋体" w:hAnsi="宋体" w:eastAsia="宋体" w:cs="宋体"/>
          <w:color w:val="000"/>
          <w:sz w:val="28"/>
          <w:szCs w:val="28"/>
        </w:rPr>
        <w:t xml:space="preserve">二〇一一年七月八日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2025-07-08T03:16:41+08:00</dcterms:created>
  <dcterms:modified xsi:type="dcterms:W3CDTF">2025-07-08T03:16:41+08:00</dcterms:modified>
</cp:coreProperties>
</file>

<file path=docProps/custom.xml><?xml version="1.0" encoding="utf-8"?>
<Properties xmlns="http://schemas.openxmlformats.org/officeDocument/2006/custom-properties" xmlns:vt="http://schemas.openxmlformats.org/officeDocument/2006/docPropsVTypes"/>
</file>