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2025年八年级历史教学总结</w:t>
      </w:r>
      <w:bookmarkEnd w:id="1"/>
    </w:p>
    <w:p>
      <w:pPr>
        <w:jc w:val="center"/>
        <w:spacing w:before="0" w:after="450"/>
      </w:pPr>
      <w:r>
        <w:rPr>
          <w:rFonts w:ascii="Arial" w:hAnsi="Arial" w:eastAsia="Arial" w:cs="Arial"/>
          <w:color w:val="999999"/>
          <w:sz w:val="20"/>
          <w:szCs w:val="20"/>
        </w:rPr>
        <w:t xml:space="preserve">来源：网络  作者：水墨画意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八年级历史教学总结（2024——2024）上学年八年级历史教学总结总结人：2024——2024学年度,本人担任八年级五、六班的历史教学工作。在这一个学期的工作中，我克服困难严格要求自己,做到为人师表,举止文明礼貌,以身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第一篇：2025年八年级历史教学总结</w:t>
      </w:r>
    </w:p>
    <w:p>
      <w:pPr>
        <w:ind w:left="0" w:right="0" w:firstLine="560"/>
        <w:spacing w:before="450" w:after="450" w:line="312" w:lineRule="auto"/>
      </w:pPr>
      <w:r>
        <w:rPr>
          <w:rFonts w:ascii="宋体" w:hAnsi="宋体" w:eastAsia="宋体" w:cs="宋体"/>
          <w:color w:val="000"/>
          <w:sz w:val="28"/>
          <w:szCs w:val="28"/>
        </w:rPr>
        <w:t xml:space="preserve">（2025——2025）上学年八年级历史教学总结</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2025——2025学年度,本人担任八年级五、六班的历史教学工作。在这一个学期的工作中，我克服困难严格要求自己,做到为人师表,举止文明礼貌,以身作则,注重言传身教。在历史教学过程中，本人坚持认真备课、上课、听课、评课,做好课后辅导工作,严格要求学生,尊重学生,发扬教学民主,使学生学有所得,得到提高,从而不断提高自己的教学水平。现在把本学期历史教学工作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各种听课交流活动,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为了减轻学生的学习和作业负担,每次布置作业时,我都会精心地挑选,认真地选择一些有利于学生能力发展的、有利于学生发挥主动性和创造性的作业。作业批改后,我又能及时给予讲解;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w:t>
      </w:r>
    </w:p>
    <w:p>
      <w:pPr>
        <w:ind w:left="0" w:right="0" w:firstLine="560"/>
        <w:spacing w:before="450" w:after="450" w:line="312" w:lineRule="auto"/>
      </w:pPr>
      <w:r>
        <w:rPr>
          <w:rFonts w:ascii="宋体" w:hAnsi="宋体" w:eastAsia="宋体" w:cs="宋体"/>
          <w:color w:val="000"/>
          <w:sz w:val="28"/>
          <w:szCs w:val="28"/>
        </w:rPr>
        <w:t xml:space="preserve">学习的总结通过学习，在教学过程中我常常肝感受到，历史教学不能单靠课堂教学,我们不能把课本当作教材的全部,要以课本只是例子,在日常教学中,我在完成教学任务之余,也腾出一些时间加进些课外的材料,引导学生思考问题,关心社会,学以致用,然后做相关的练习。在当前的课改形式下,死守课本是跟不上潮流的,而且现在知识更新快如果不注意对社会发展的把握是很容易造成思维僵化。所以我平时也多留心社会的动态、注意国家的的发展,也常阅读报纸杂志。同时也向学生介绍一些见解,也鼓励学生增加阅读,积极思考。</w:t>
      </w:r>
    </w:p>
    <w:p>
      <w:pPr>
        <w:ind w:left="0" w:right="0" w:firstLine="560"/>
        <w:spacing w:before="450" w:after="450" w:line="312" w:lineRule="auto"/>
      </w:pPr>
      <w:r>
        <w:rPr>
          <w:rFonts w:ascii="宋体" w:hAnsi="宋体" w:eastAsia="宋体" w:cs="宋体"/>
          <w:color w:val="000"/>
          <w:sz w:val="28"/>
          <w:szCs w:val="28"/>
        </w:rPr>
        <w:t xml:space="preserve">教学是无止境的,在今后的教学工作中,我将不断学习,更新教育观念,注重教育科研,努力工作,发扬优点,改正缺点,开拓前进,提高教育教学质量,争取将自己的教学水平提高到一个崭新的层次。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2025/1/9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2025--2025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北园中学2025-1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 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3、对学生的自主学习,合作学习,缺乏理论指导.3</w:t>
      </w:r>
    </w:p>
    <w:p>
      <w:pPr>
        <w:ind w:left="0" w:right="0" w:firstLine="560"/>
        <w:spacing w:before="450" w:after="450" w:line="312" w:lineRule="auto"/>
      </w:pPr>
      <w:r>
        <w:rPr>
          <w:rFonts w:ascii="宋体" w:hAnsi="宋体" w:eastAsia="宋体" w:cs="宋体"/>
          <w:color w:val="000"/>
          <w:sz w:val="28"/>
          <w:szCs w:val="28"/>
        </w:rPr>
        <w:t xml:space="preserve">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总之，教学是老师和学生不断结合、不断促进、不断完善的过程，在实践中去检验自己的教学方法，在学生的反馈中发现不足，在今后的教学中改进，这才会使教学更有实用性，教学效果才会更加明显。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