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务实创新全面提高德育工作水平[推荐5篇]</w:t>
      </w:r>
      <w:bookmarkEnd w:id="1"/>
    </w:p>
    <w:p>
      <w:pPr>
        <w:jc w:val="center"/>
        <w:spacing w:before="0" w:after="450"/>
      </w:pPr>
      <w:r>
        <w:rPr>
          <w:rFonts w:ascii="Arial" w:hAnsi="Arial" w:eastAsia="Arial" w:cs="Arial"/>
          <w:color w:val="999999"/>
          <w:sz w:val="20"/>
          <w:szCs w:val="20"/>
        </w:rPr>
        <w:t xml:space="preserve">来源：网络  作者：独酌月影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务实创新全面提高德育工作水平务实创新全面提高德育工作水平本学期我校的德育工作围绕“以德立校、全面实施素质教育”的办学思想，坚持以党的十六大精神为指导，努力实践三个代表的重要思想，认真贯彻《中共中央国务院关于进一步加强和改进未成年人...</w:t>
      </w:r>
    </w:p>
    <w:p>
      <w:pPr>
        <w:ind w:left="0" w:right="0" w:firstLine="560"/>
        <w:spacing w:before="450" w:after="450" w:line="312" w:lineRule="auto"/>
      </w:pPr>
      <w:r>
        <w:rPr>
          <w:rFonts w:ascii="黑体" w:hAnsi="黑体" w:eastAsia="黑体" w:cs="黑体"/>
          <w:color w:val="000000"/>
          <w:sz w:val="36"/>
          <w:szCs w:val="36"/>
          <w:b w:val="1"/>
          <w:bCs w:val="1"/>
        </w:rPr>
        <w:t xml:space="preserve">第一篇：务实创新全面提高德育工作水平</w:t>
      </w:r>
    </w:p>
    <w:p>
      <w:pPr>
        <w:ind w:left="0" w:right="0" w:firstLine="560"/>
        <w:spacing w:before="450" w:after="450" w:line="312" w:lineRule="auto"/>
      </w:pPr>
      <w:r>
        <w:rPr>
          <w:rFonts w:ascii="宋体" w:hAnsi="宋体" w:eastAsia="宋体" w:cs="宋体"/>
          <w:color w:val="000"/>
          <w:sz w:val="28"/>
          <w:szCs w:val="28"/>
        </w:rPr>
        <w:t xml:space="preserve">务实创新全面提高德育工作水平</w:t>
      </w:r>
    </w:p>
    <w:p>
      <w:pPr>
        <w:ind w:left="0" w:right="0" w:firstLine="560"/>
        <w:spacing w:before="450" w:after="450" w:line="312" w:lineRule="auto"/>
      </w:pPr>
      <w:r>
        <w:rPr>
          <w:rFonts w:ascii="宋体" w:hAnsi="宋体" w:eastAsia="宋体" w:cs="宋体"/>
          <w:color w:val="000"/>
          <w:sz w:val="28"/>
          <w:szCs w:val="28"/>
        </w:rPr>
        <w:t xml:space="preserve">本学期我校的德育工作围绕“以德立校、全面实施素质教育”的办学思想，坚持以党的十六大精神为指导，努力实践三个代表的重要思想，认真贯彻《中共中央国务院关于进一步加强和改进未成年人思想道德建设的若干意见》以及《公民道德建设实施纲要》精神，以“改革开放30年”和“建国六十周年”为契机，开展多彩德育实践活动，加强对少年儿童开展以爱国主义为核心的民族精神教育、道德品质和文明行为养成教育、诚信教育、法制安全教育、感恩教育、心理健康教育，努力营造文明、和谐的校园环境。把我校德育工作与学校其他工作紧密结合、加强渗透，密切联系社会、家庭，加强德育队伍建设，不断充实和完善学校德育内容，努力开创我校德育工作的新格局。现总结如下：</w:t>
      </w:r>
    </w:p>
    <w:p>
      <w:pPr>
        <w:ind w:left="0" w:right="0" w:firstLine="560"/>
        <w:spacing w:before="450" w:after="450" w:line="312" w:lineRule="auto"/>
      </w:pPr>
      <w:r>
        <w:rPr>
          <w:rFonts w:ascii="宋体" w:hAnsi="宋体" w:eastAsia="宋体" w:cs="宋体"/>
          <w:color w:val="000"/>
          <w:sz w:val="28"/>
          <w:szCs w:val="28"/>
        </w:rPr>
        <w:t xml:space="preserve">一、努力抓好德育队伍建设，不断提高整体素质，营造全员育人氛围。、发挥德育领导小组的核心作用。加强德育工作领导，在薛校长的指导下，少先队强化了对全校德育工作统筹指挥，年级组根据级组实际具体落实，班主任则具体做好班级事务。由此，形成了少先队---年级组---班主任三级常规管理的制度，使全校德育工作能够根据学校的统筹安排有条不紊的展开。德育处与各部门密切配合，以班主任队伍为主，全员参与。领导以身作则，时刻接受广大教职工的监督，工作中做教师的表率；建立起“教书育人，服务育人，管理育人”的德育工作体系，探索学校德育工作的新途径。、大力加强教师职业道德建设。在依法治校的前提下，将教师职业道德建设放在教师队伍建设的突出位置，采取切实措施，大力提高教师职业道德素质。组织教师定期学习时事政治、《中小学教师职业道德规范》及有关教育法规，树立怎样的教育观、价值观、人生观，形成良好的校风与教风。本学期继续组织教师学习了德育纲领文件，巩固“树师表，铸师魂，颂师德”活动成果。、加强班主任队伍建设。本学期，我校召开了学校班主任工作总结与表彰会，对上学期优秀班主任进行表彰，并通过优秀班主任经验介绍会，使班主任之间形成了互学互帮的良好气氛。在班主任中倡导读书，提升班主任教育水平。引导班主任认真读书，形成读书学习的氛围，从而增强班主任工作的实际能力。我们采用请优秀班主任做经验介绍、外出培训等不同形式，不断提高班主任的素质水平。每月开好一次班主任例会，健全和完善班主任工作考核、“十星”班级的评比机制，坚持从形式和内容两方面公正、客观地衡量班主任工作。要求班主任以科研为导向，以育人为目标，做到工作到岗，指导到场，示范到位。</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1、精心布置宣传阵地。加强了对“红领巾广播站”、红领巾手抄报、橱窗、黑板报等文化阵地的指导管理，把好舆论导向。橱窗、班报等力求主题突出，图文并茂。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三、寓德育于学科教学之中。</w:t>
      </w:r>
    </w:p>
    <w:p>
      <w:pPr>
        <w:ind w:left="0" w:right="0" w:firstLine="560"/>
        <w:spacing w:before="450" w:after="450" w:line="312" w:lineRule="auto"/>
      </w:pPr>
      <w:r>
        <w:rPr>
          <w:rFonts w:ascii="宋体" w:hAnsi="宋体" w:eastAsia="宋体" w:cs="宋体"/>
          <w:color w:val="000"/>
          <w:sz w:val="28"/>
          <w:szCs w:val="28"/>
        </w:rPr>
        <w:t xml:space="preserve">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四、狠抓常规管理，使我校学生养成良好纪律作风和文明习惯</w:t>
      </w:r>
    </w:p>
    <w:p>
      <w:pPr>
        <w:ind w:left="0" w:right="0" w:firstLine="560"/>
        <w:spacing w:before="450" w:after="450" w:line="312" w:lineRule="auto"/>
      </w:pPr>
      <w:r>
        <w:rPr>
          <w:rFonts w:ascii="宋体" w:hAnsi="宋体" w:eastAsia="宋体" w:cs="宋体"/>
          <w:color w:val="000"/>
          <w:sz w:val="28"/>
          <w:szCs w:val="28"/>
        </w:rPr>
        <w:t xml:space="preserve">古印度哲学家菩德曼说“播种一个行为，你会收获一个习惯，播种一个习惯，你会收获一个个性，播种一个个性，你会收获一个命运。”因此，良好的道德品行不仅影响着学生求学阶段的成绩与前途，更对其一生都有着重要的影响。</w:t>
      </w:r>
    </w:p>
    <w:p>
      <w:pPr>
        <w:ind w:left="0" w:right="0" w:firstLine="560"/>
        <w:spacing w:before="450" w:after="450" w:line="312" w:lineRule="auto"/>
      </w:pPr>
      <w:r>
        <w:rPr>
          <w:rFonts w:ascii="宋体" w:hAnsi="宋体" w:eastAsia="宋体" w:cs="宋体"/>
          <w:color w:val="000"/>
          <w:sz w:val="28"/>
          <w:szCs w:val="28"/>
        </w:rPr>
        <w:t xml:space="preserve">我校强调常规教育，一年级通过学习《小学生日常行为规范》和《小学生守则》，使学生养成了优良的纪律习惯，又通过对小学生行为的考查，使学生形成了良好的行为习惯。在此基础之上还通过国旗下讲话、班会、红领巾广播等多种形式，对学生进行文明礼仪的教育。现在，一年级学生已经完全适应了小学的学习生活节奏，表现出良好的文明礼仪习惯。中年级学生已经基本适应小学的学习生活，学习压力又没有高年级的学生那么明显，因此往往会出现纪律习惯的松懈期。针对这种情况，狠抓纪律习惯。每月都进行学生文明礼仪的整顿，对学生的头发、饰物、仪容仪表等进行检查、督促，甚至与家长联系配合学校工作，中年级的同学的常规纪律也比较良好，基本杜绝了迟到、早退、旷课等现象，整个年级组表现处良好的精神风貌。高年级学生认识到常规管理对学生学习的重要性。在强调学习的同时，丝毫不放松对日常规范的教育。从校服、头发等小事出发抓德育，使学生在日常生活中体会到了规范、习惯对于学习、成长的重要性，并取得了良好的效果。</w:t>
      </w:r>
    </w:p>
    <w:p>
      <w:pPr>
        <w:ind w:left="0" w:right="0" w:firstLine="560"/>
        <w:spacing w:before="450" w:after="450" w:line="312" w:lineRule="auto"/>
      </w:pPr>
      <w:r>
        <w:rPr>
          <w:rFonts w:ascii="宋体" w:hAnsi="宋体" w:eastAsia="宋体" w:cs="宋体"/>
          <w:color w:val="000"/>
          <w:sz w:val="28"/>
          <w:szCs w:val="28"/>
        </w:rPr>
        <w:t xml:space="preserve">我校还开展了 “十星学生”的评比活动，以班级教育、自我教育为主，红领巾文明监督员为阵地，帮助学生养成良好的行为习惯，收到了良好的教育效果。学校继续强化了“十星班级”的创建评比活动，通过卫生、守纪、两操、路队等十项常规的评比，每周公布各班得星情况，增强了学生的竞争意识，同时也规范了学生的行为，为创建文明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总之，无论何时来到我校，都会深感我校的环境整齐干净、学生精神风貌良好。可以说，这都是我们持续抓养成教育取得的成效。</w:t>
      </w:r>
    </w:p>
    <w:p>
      <w:pPr>
        <w:ind w:left="0" w:right="0" w:firstLine="560"/>
        <w:spacing w:before="450" w:after="450" w:line="312" w:lineRule="auto"/>
      </w:pPr>
      <w:r>
        <w:rPr>
          <w:rFonts w:ascii="宋体" w:hAnsi="宋体" w:eastAsia="宋体" w:cs="宋体"/>
          <w:color w:val="000"/>
          <w:sz w:val="28"/>
          <w:szCs w:val="28"/>
        </w:rPr>
        <w:t xml:space="preserve">五、切实抓好安全教育，切实保障学生安全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因此，向学生灌输安全问题，帮助学生树立安全意识相当重要。首先，我校通过红领巾广播等向学生讲解生命安全。德育领导多次向学生强调安全问题（比如，上学放学队三人成队，靠右走，走人行横道线，不在路上打闹；不骑自行车上学；如何注意校内的用电方面安全，如正确开关；如何注意网络安全等）。5月12日，我校少先队联合安全处、总务处以及各个年级组开展了本学年的安全逃生演习，取得了较好的效果，对提高学生的安全意识起到了重要作用。其次，为了防止学校财务的丢失，本学期我校安装了摄像头，防止了财务丢失，加强了对贵重物品保护，取得了一定的突破。</w:t>
      </w:r>
    </w:p>
    <w:p>
      <w:pPr>
        <w:ind w:left="0" w:right="0" w:firstLine="560"/>
        <w:spacing w:before="450" w:after="450" w:line="312" w:lineRule="auto"/>
      </w:pPr>
      <w:r>
        <w:rPr>
          <w:rFonts w:ascii="宋体" w:hAnsi="宋体" w:eastAsia="宋体" w:cs="宋体"/>
          <w:color w:val="000"/>
          <w:sz w:val="28"/>
          <w:szCs w:val="28"/>
        </w:rPr>
        <w:t xml:space="preserve">六、加强心理健康教育，为学生的紧张学习适当减压</w:t>
      </w:r>
    </w:p>
    <w:p>
      <w:pPr>
        <w:ind w:left="0" w:right="0" w:firstLine="560"/>
        <w:spacing w:before="450" w:after="450" w:line="312" w:lineRule="auto"/>
      </w:pPr>
      <w:r>
        <w:rPr>
          <w:rFonts w:ascii="宋体" w:hAnsi="宋体" w:eastAsia="宋体" w:cs="宋体"/>
          <w:color w:val="000"/>
          <w:sz w:val="28"/>
          <w:szCs w:val="28"/>
        </w:rPr>
        <w:t xml:space="preserve">学校一直重视心理健康教育，积极开拓多种途径加强心理教育。针对心理健康活动节，我校5月13日，全面部署首届心理健康节的活动要求及总体安排。组织全校教师开展一次心理辅导，帮助学生调适心态，以积极的态度投入到日常学习生活中。每人上交一份辅导案例或记录。写得好的辅导案例投稿到研训网。</w:t>
      </w:r>
    </w:p>
    <w:p>
      <w:pPr>
        <w:ind w:left="0" w:right="0" w:firstLine="560"/>
        <w:spacing w:before="450" w:after="450" w:line="312" w:lineRule="auto"/>
      </w:pPr>
      <w:r>
        <w:rPr>
          <w:rFonts w:ascii="宋体" w:hAnsi="宋体" w:eastAsia="宋体" w:cs="宋体"/>
          <w:color w:val="000"/>
          <w:sz w:val="28"/>
          <w:szCs w:val="28"/>
        </w:rPr>
        <w:t xml:space="preserve">利用板报、手抄报、国旗下讲话等形式宣传心理健康常识知识、介绍常见心理问题的表现及解决办法、学习策略等一系列心理健康知识宣传。主要有以下几方面心理知识：a、心理健康基础知识；b、小学生人际交往；c、小学生的情绪情感；d、小学生学习心理；e、小学生网络心理等等小学生关注的问题。通过直接的宣传，学生对于心理健康等方面的知识，有了进一步的认识和了解。营造浓厚的教育氛围，组织动员广大教师、学生积极参与到健康节活动来，自觉学习心理知识，认识自我。</w:t>
      </w:r>
    </w:p>
    <w:p>
      <w:pPr>
        <w:ind w:left="0" w:right="0" w:firstLine="560"/>
        <w:spacing w:before="450" w:after="450" w:line="312" w:lineRule="auto"/>
      </w:pPr>
      <w:r>
        <w:rPr>
          <w:rFonts w:ascii="宋体" w:hAnsi="宋体" w:eastAsia="宋体" w:cs="宋体"/>
          <w:color w:val="000"/>
          <w:sz w:val="28"/>
          <w:szCs w:val="28"/>
        </w:rPr>
        <w:t xml:space="preserve">本学期我校开展了一次心理健康教育的班队活动，开展一次心育课观摩活动。郝丽新老师讲的“感恩的父母”收到了很好的效果。孩子深受教育，痛哭流涕，今后孝敬父母，回报父母，回报社会。还举办了心理健康教育红领巾小报、心理画（漫画、卡通画、连环画等）征集。</w:t>
      </w:r>
    </w:p>
    <w:p>
      <w:pPr>
        <w:ind w:left="0" w:right="0" w:firstLine="560"/>
        <w:spacing w:before="450" w:after="450" w:line="312" w:lineRule="auto"/>
      </w:pPr>
      <w:r>
        <w:rPr>
          <w:rFonts w:ascii="宋体" w:hAnsi="宋体" w:eastAsia="宋体" w:cs="宋体"/>
          <w:color w:val="000"/>
          <w:sz w:val="28"/>
          <w:szCs w:val="28"/>
        </w:rPr>
        <w:t xml:space="preserve">另外针对一年级新生入学，对小学学习生活有适应期，需要老师引导。我校组织各班对学生进行新环境下情感、意志及人际交往等各方面进行详细指导，取得了一定的效果；还利用心理学对学生的心理问题可进行适当调节，使学生较快的适应了小学的学习生活。针对中高年级的学生普遍感到学习任务紧张，压力较大，我们采取了舒缓学生压力的作法，各班纷纷开展形式多样的活动，活跃班级气氛，组织了全校趣味运动会，摸石过河、背夹球、班级拔河比赛等项目，使学生进入放下了包袱，缓解学习压力，轻装上阵，取得了较好的效果。学生们学习更愉快、更轻松。</w:t>
      </w:r>
    </w:p>
    <w:p>
      <w:pPr>
        <w:ind w:left="0" w:right="0" w:firstLine="560"/>
        <w:spacing w:before="450" w:after="450" w:line="312" w:lineRule="auto"/>
      </w:pPr>
      <w:r>
        <w:rPr>
          <w:rFonts w:ascii="宋体" w:hAnsi="宋体" w:eastAsia="宋体" w:cs="宋体"/>
          <w:color w:val="000"/>
          <w:sz w:val="28"/>
          <w:szCs w:val="28"/>
        </w:rPr>
        <w:t xml:space="preserve">七、继续加强少先大队主阵地建设。开展形式多样的文体活动，丰富学生课余生活。</w:t>
      </w:r>
    </w:p>
    <w:p>
      <w:pPr>
        <w:ind w:left="0" w:right="0" w:firstLine="560"/>
        <w:spacing w:before="450" w:after="450" w:line="312" w:lineRule="auto"/>
      </w:pPr>
      <w:r>
        <w:rPr>
          <w:rFonts w:ascii="宋体" w:hAnsi="宋体" w:eastAsia="宋体" w:cs="宋体"/>
          <w:color w:val="000"/>
          <w:sz w:val="28"/>
          <w:szCs w:val="28"/>
        </w:rPr>
        <w:t xml:space="preserve">完善少先队制度，促进少先队工作有条不紊地开展。少先队认真制定出了学期工作计划及活动安排，使少先队活动有布置、有落实、有记录、有总结。结合重大节日和纪念日，积极开展主题教育。本学期，我校组织全体学生观看了《让世界充满爱》影片，组织中高年级学生写观后感。我校还开展了“改革开放30年”讲故事比赛，动漫画和动漫征文竞赛，庆祝“建国60周年”班级大合唱，纪念“建国60周年”书法绘画比赛等活动。开展了班级拔河比赛，组织了体操比赛等丰富学生的课余生活，使学生在学校学得开心。</w:t>
      </w:r>
    </w:p>
    <w:p>
      <w:pPr>
        <w:ind w:left="0" w:right="0" w:firstLine="560"/>
        <w:spacing w:before="450" w:after="450" w:line="312" w:lineRule="auto"/>
      </w:pPr>
      <w:r>
        <w:rPr>
          <w:rFonts w:ascii="宋体" w:hAnsi="宋体" w:eastAsia="宋体" w:cs="宋体"/>
          <w:color w:val="000"/>
          <w:sz w:val="28"/>
          <w:szCs w:val="28"/>
        </w:rPr>
        <w:t xml:space="preserve">本学期少先队大队部以教师节、国庆节、建队日等各种节日为契机，以征文竞赛、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八、加强学校、家庭、社会德育合力建设。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本学期组织学生参加“文明生态村家乡环保”活动，学生清扫红领巾三条街受到社会的一致好评。</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参加各级各类竞赛频频获奖。社会反响良好。一学期来，无一起校园伤害事故及重大责任事故发生。回顾一学期的德育工作，有成功也有不足，但是，要想进一步提升我校德育工作的知名度和水平，我们还必须从新的高度思考德育工作,今后，我们将从如何用心理健康教育理念做好育人工作；如何发挥信息技术在德育管理中的作用，方面加强探究。</w:t>
      </w:r>
    </w:p>
    <w:p>
      <w:pPr>
        <w:ind w:left="0" w:right="0" w:firstLine="560"/>
        <w:spacing w:before="450" w:after="450" w:line="312" w:lineRule="auto"/>
      </w:pPr>
      <w:r>
        <w:rPr>
          <w:rFonts w:ascii="宋体" w:hAnsi="宋体" w:eastAsia="宋体" w:cs="宋体"/>
          <w:color w:val="000"/>
          <w:sz w:val="28"/>
          <w:szCs w:val="28"/>
        </w:rPr>
        <w:t xml:space="preserve">德育工作任重而道远，我们将在不断总结，不断反思中前行，我们决心在今后的工作中继续努力，务实创新，进一步提高德育工作实效。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第二篇：围绕中心 务实创新 全面提高基层党建工作水平主任</w:t>
      </w:r>
    </w:p>
    <w:p>
      <w:pPr>
        <w:ind w:left="0" w:right="0" w:firstLine="560"/>
        <w:spacing w:before="450" w:after="450" w:line="312" w:lineRule="auto"/>
      </w:pPr>
      <w:r>
        <w:rPr>
          <w:rFonts w:ascii="宋体" w:hAnsi="宋体" w:eastAsia="宋体" w:cs="宋体"/>
          <w:color w:val="000"/>
          <w:sz w:val="28"/>
          <w:szCs w:val="28"/>
        </w:rPr>
        <w:t xml:space="preserve">围绕中心 务实创新</w:t>
      </w:r>
    </w:p>
    <w:p>
      <w:pPr>
        <w:ind w:left="0" w:right="0" w:firstLine="560"/>
        <w:spacing w:before="450" w:after="450" w:line="312" w:lineRule="auto"/>
      </w:pPr>
      <w:r>
        <w:rPr>
          <w:rFonts w:ascii="宋体" w:hAnsi="宋体" w:eastAsia="宋体" w:cs="宋体"/>
          <w:color w:val="000"/>
          <w:sz w:val="28"/>
          <w:szCs w:val="28"/>
        </w:rPr>
        <w:t xml:space="preserve">全面提升基层党组织建设科学化水平</w:t>
      </w:r>
    </w:p>
    <w:p>
      <w:pPr>
        <w:ind w:left="0" w:right="0" w:firstLine="560"/>
        <w:spacing w:before="450" w:after="450" w:line="312" w:lineRule="auto"/>
      </w:pPr>
      <w:r>
        <w:rPr>
          <w:rFonts w:ascii="宋体" w:hAnsi="宋体" w:eastAsia="宋体" w:cs="宋体"/>
          <w:color w:val="000"/>
          <w:sz w:val="28"/>
          <w:szCs w:val="28"/>
        </w:rPr>
        <w:t xml:space="preserve">党的十七届四中全会提出党的建设要充分发挥基层党组织推动发展、服务群众、凝聚人心、促进和谐的作用这一目标指向，党的基层组织建设必须坚持围绕中心、服务大局、拓宽领域、强化功能这一基本原则。县委书记作为党建工作的第一责任人，要带头贯彻落实全会精神，用全会精神统领和指导基层组织建设工作。</w:t>
      </w:r>
    </w:p>
    <w:p>
      <w:pPr>
        <w:ind w:left="0" w:right="0" w:firstLine="560"/>
        <w:spacing w:before="450" w:after="450" w:line="312" w:lineRule="auto"/>
      </w:pPr>
      <w:r>
        <w:rPr>
          <w:rFonts w:ascii="宋体" w:hAnsi="宋体" w:eastAsia="宋体" w:cs="宋体"/>
          <w:color w:val="000"/>
          <w:sz w:val="28"/>
          <w:szCs w:val="28"/>
        </w:rPr>
        <w:t xml:space="preserve">一、融入中心，牢固树立抓党建促发展的意识 党的基层组织建设的指导方针中明确指出：党的基层组织建设必须按照党的基本路线来进行，围绕党的中心任务来展开，朝着党的建设总目标来加强，并用完成本单位任务的实际效果来检验基层党组织的工作。也就是说党建工作必须紧紧围绕中心工作来展开，必须起到推动工作、促进发展的目的，必须牢固树立党建工作“服务发展”的理念。始终把加强和改进基层党的建设与推动经济社会发展更加紧密地结合起来，把围绕发展、服务发展、促进发展作为党建工作的出发点和落脚点，按照因地制宜，分类指导，符合实际的工作思路，切实将</w:t>
      </w:r>
    </w:p>
    <w:p>
      <w:pPr>
        <w:ind w:left="0" w:right="0" w:firstLine="560"/>
        <w:spacing w:before="450" w:after="450" w:line="312" w:lineRule="auto"/>
      </w:pPr>
      <w:r>
        <w:rPr>
          <w:rFonts w:ascii="宋体" w:hAnsi="宋体" w:eastAsia="宋体" w:cs="宋体"/>
          <w:color w:val="000"/>
          <w:sz w:val="28"/>
          <w:szCs w:val="28"/>
        </w:rPr>
        <w:t xml:space="preserve">党的政治优势和组织优势转化为推动经济社会又好又快发展的强大力量。要把促进科学发展作为考核评价基层党建工作成效的重要内容。坚持“党绩”与“政绩”考核相结合，定量与定性考核相结合，日常与考核相结合，将建立健全党的基层组织、加强基层党组织领导班子建设、加强党员队伍建设、加大帮扶力度、解决好活动场所和经费等方面作为考评的主要依据，尤其注重考核干部群众对基层党建工作服务科学发展的公认度和满意度。把服务科学发展的实际效果作为领导干部选拔任用、培养教育和奖励惩戒的重要依据。对抓基层党建工作成绩突出的予以表彰奖励；对思想不重视、工作不得力的提出批评并限期整改；对不认真履行职责，党建工作存在严重问题、造成不良影响和严重后果的追究相关责任。通过健全符合科学发展观的党建工作考核奖惩机制，全县各级党组织以及党员领导干部抓党建的积极性和主动性明显提高，责任感和使命感明显增强，一级抓一级、一级带一级、一级帮一级的党建工作责任体系日益完善。</w:t>
      </w:r>
    </w:p>
    <w:p>
      <w:pPr>
        <w:ind w:left="0" w:right="0" w:firstLine="560"/>
        <w:spacing w:before="450" w:after="450" w:line="312" w:lineRule="auto"/>
      </w:pPr>
      <w:r>
        <w:rPr>
          <w:rFonts w:ascii="宋体" w:hAnsi="宋体" w:eastAsia="宋体" w:cs="宋体"/>
          <w:color w:val="000"/>
          <w:sz w:val="28"/>
          <w:szCs w:val="28"/>
        </w:rPr>
        <w:t xml:space="preserve">二、抓点带面，科学把握推进党建工作的方法 “抓点树样、典型引路”是搞好党建工作行之有效的方法，典型树的好就能有效推动面上的工作。就我县而言，要针对塬面、川道、机关、农村、街道、社区的不同实际，提出不同的党建目标要求，注重在各区域、各层面树立不同类型的示范点，逐步达到示范带动、分层推进、全面提升的目的。首先要善于发现典型，无论是在检查指导工作还是在调查研究中，都要注意发现那些工作积极、措施得力、具有培养潜力的好苗子。其次要精心培养典型。对发现的好苗子，采取领导联点、部门包抓、科技指导、资金扶持、项目倾斜等多种方法和措施，加大培养力度，从人力、财力、物力等方面，为先进典型健康茁壮成长创造良好条件和宽松环境，指导帮助先进典型理清思路，改进方法，总结经验，使其更具有示范性、代表性和综合性。第三，要总结推广典型。对于培养成熟的先进典型要认真总结提炼做法和经验，采取媒体推广、经验交流等方式，大张旗鼓地宣传推广他们的好经验、好做法，不断扩大和发挥党建典型的辐射带动效应，用典型推动面上工作上台阶、上水平。</w:t>
      </w:r>
    </w:p>
    <w:p>
      <w:pPr>
        <w:ind w:left="0" w:right="0" w:firstLine="560"/>
        <w:spacing w:before="450" w:after="450" w:line="312" w:lineRule="auto"/>
      </w:pPr>
      <w:r>
        <w:rPr>
          <w:rFonts w:ascii="宋体" w:hAnsi="宋体" w:eastAsia="宋体" w:cs="宋体"/>
          <w:color w:val="000"/>
          <w:sz w:val="28"/>
          <w:szCs w:val="28"/>
        </w:rPr>
        <w:t xml:space="preserve">三、明确主题，积极创新各类党建活动的载体 没有主题就没有灵魂，新时期党建工作必须紧紧把握时代发展脉搏，不断赋予党建工作新的内涵，从载体上找准党建工作与中心工作的结合点，认真开展形式多</w:t>
      </w:r>
    </w:p>
    <w:p>
      <w:pPr>
        <w:ind w:left="0" w:right="0" w:firstLine="560"/>
        <w:spacing w:before="450" w:after="450" w:line="312" w:lineRule="auto"/>
      </w:pPr>
      <w:r>
        <w:rPr>
          <w:rFonts w:ascii="宋体" w:hAnsi="宋体" w:eastAsia="宋体" w:cs="宋体"/>
          <w:color w:val="000"/>
          <w:sz w:val="28"/>
          <w:szCs w:val="28"/>
        </w:rPr>
        <w:t xml:space="preserve">样、富有成效的党建主题实践活动，把“创先争优在基层”的精神落到实处，扎实推进村级党组织“升级晋档、科学发展”活动，将农村党的建设与经济建设、和谐社会建设有机结合起来，把新农村建设的各项指标细化量化到党建工作的方方面面，党组织要定规划、定措施，筑牢产业发展的坚强堡垒，党员要定目标、定任务，争当产业发展的排头兵。在县直机关以建设学习型党组织为契机，把党建工作与单位中心工作有机结合起来，全面提升机关整体服务效能，真正达到抓机关党建带动机关建设，圆满完成中心工作的目的。在街道社区要以创建“文明社区、和谐家园”活动为载体，以“街区联动、创建党建示范社区”为抓手，大力推进“三有一化”，加强街道社区干部队伍管理，探索建立社区工作联席会议制度，提高社区阵地建设标准，组建党员服务中心、党员联络服务站、居民楼栋党员责任区等服务组织，积极推进共驻共建，努力构建区域化党建格局。在非公有制经济组织要以“建组织、强作用、树形象、做贡献”为载体，提高党建工作覆盖面，通过开展立足岗位比贡献、提合理化建议、创建党建工作示范点和党员先锋岗等活动发挥党组织和党员作用,促进非公企业健康发展。</w:t>
      </w:r>
    </w:p>
    <w:p>
      <w:pPr>
        <w:ind w:left="0" w:right="0" w:firstLine="560"/>
        <w:spacing w:before="450" w:after="450" w:line="312" w:lineRule="auto"/>
      </w:pPr>
      <w:r>
        <w:rPr>
          <w:rFonts w:ascii="宋体" w:hAnsi="宋体" w:eastAsia="宋体" w:cs="宋体"/>
          <w:color w:val="000"/>
          <w:sz w:val="28"/>
          <w:szCs w:val="28"/>
        </w:rPr>
        <w:t xml:space="preserve">四、严把关口，切实保证基层党员队伍的质量 党员的先锋模范作用是实现党的领导的重要途径，党员个体的素质高低决定着我们党的事业的兴衰成败。为此，我们要严把党员入口关，保证党员队伍的质量。在党章规定的基本入党条件的基础上，根据实际，对农村入党人员还应该提出文化程度、农业技术、致富能力等方面的具体要求，着力在农村致富能手、回乡青年、退伍军人中发展党员，注重将思想政治素质好、群众反映好、致富能力强的“两好一强”农民发展成党员。在机关和企事业单位入党人员中实行入党推荐制、公示制和廉政审查制，重视在非公有制经济组织和新社会组织中发展党员工作。同时要疏通党员出口，积极推行党性分析和民主评议党员制度，层层建立健全党性分析和民主评议档案，不断加大不合格党员处置力度，疏通党员出口，纯洁党员队伍。要做好党员教育管理工作，注重提高教育培训的针对性，采取集中培训、普遍轮训、外出参观、电化教育和党组织书记讲党课等形式，大规模培训党员干部。积极开展田间地头讲党课、不断深化党员中心户、党员承诺、党员责任区、党员示范岗、无职党员设岗定责等活动，切实搞好党员管理和服务工作，不断提高党员素质，增强党员队伍生机活力。</w:t>
      </w:r>
    </w:p>
    <w:p>
      <w:pPr>
        <w:ind w:left="0" w:right="0" w:firstLine="560"/>
        <w:spacing w:before="450" w:after="450" w:line="312" w:lineRule="auto"/>
      </w:pPr>
      <w:r>
        <w:rPr>
          <w:rFonts w:ascii="宋体" w:hAnsi="宋体" w:eastAsia="宋体" w:cs="宋体"/>
          <w:color w:val="000"/>
          <w:sz w:val="28"/>
          <w:szCs w:val="28"/>
        </w:rPr>
        <w:t xml:space="preserve">五、健全机制，着力提升基层组织建设的水平提高基层党组织建设的科学化水平，重在建立健全和完善各项机制。要按照以城带乡、优势互补、资源共</w:t>
      </w:r>
    </w:p>
    <w:p>
      <w:pPr>
        <w:ind w:left="0" w:right="0" w:firstLine="560"/>
        <w:spacing w:before="450" w:after="450" w:line="312" w:lineRule="auto"/>
      </w:pPr>
      <w:r>
        <w:rPr>
          <w:rFonts w:ascii="宋体" w:hAnsi="宋体" w:eastAsia="宋体" w:cs="宋体"/>
          <w:color w:val="000"/>
          <w:sz w:val="28"/>
          <w:szCs w:val="28"/>
        </w:rPr>
        <w:t xml:space="preserve">享、协调发展的原则要求，推动城乡基层党建工作统筹发展。要整合城乡基层党建资源，城镇党组织与农村相比具有更加明显的资源优势，要把城镇和农村的组织资源、人才资源、物质资源、信息资源等整合起来，集约配置，充分利用。大力开展城乡基层党组织联系互动和帮扶活动，在继续搞好县区联动的同时，在县内开展部门单位党组织与乡镇、与村级党组织之间以及党员个人之间广泛的联系互动和帮扶机制。部门单位党组织要从政策、人才、技术、信息、资金等方面帮扶农村党组织，农村党组织要从提供实践工作经验和锻炼体验平台等方面支持部门单位党组织，努力构筑城乡统筹的基层党建工作新格局。要建立健全党内激励关怀帮扶机制。落实一定三有政策，努力提高农村基层干部待遇，及时足额兑现离任干部补贴，设立党员帮扶基金。按时发放生活困难党员和老党员补贴，广泛开展结对帮扶活动，切实帮助党员排除困难，发家致富，充分体现党组织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第三篇：务实创新 真抓实干 全面提高教学质量</w:t>
      </w:r>
    </w:p>
    <w:p>
      <w:pPr>
        <w:ind w:left="0" w:right="0" w:firstLine="560"/>
        <w:spacing w:before="450" w:after="450" w:line="312" w:lineRule="auto"/>
      </w:pPr>
      <w:r>
        <w:rPr>
          <w:rFonts w:ascii="宋体" w:hAnsi="宋体" w:eastAsia="宋体" w:cs="宋体"/>
          <w:color w:val="000"/>
          <w:sz w:val="28"/>
          <w:szCs w:val="28"/>
        </w:rPr>
        <w:t xml:space="preserve">务实创新 真抓实干 全面提高教学质量</w:t>
      </w:r>
    </w:p>
    <w:p>
      <w:pPr>
        <w:ind w:left="0" w:right="0" w:firstLine="560"/>
        <w:spacing w:before="450" w:after="450" w:line="312" w:lineRule="auto"/>
      </w:pPr>
      <w:r>
        <w:rPr>
          <w:rFonts w:ascii="宋体" w:hAnsi="宋体" w:eastAsia="宋体" w:cs="宋体"/>
          <w:color w:val="000"/>
          <w:sz w:val="28"/>
          <w:szCs w:val="28"/>
        </w:rPr>
        <w:t xml:space="preserve">柳嘉镇中心学校</w:t>
      </w:r>
    </w:p>
    <w:p>
      <w:pPr>
        <w:ind w:left="0" w:right="0" w:firstLine="560"/>
        <w:spacing w:before="450" w:after="450" w:line="312" w:lineRule="auto"/>
      </w:pPr>
      <w:r>
        <w:rPr>
          <w:rFonts w:ascii="宋体" w:hAnsi="宋体" w:eastAsia="宋体" w:cs="宋体"/>
          <w:color w:val="000"/>
          <w:sz w:val="28"/>
          <w:szCs w:val="28"/>
        </w:rPr>
        <w:t xml:space="preserve">一、加强宣传，统一思想，进一步增强质量生命意识和责任意识。</w:t>
      </w:r>
    </w:p>
    <w:p>
      <w:pPr>
        <w:ind w:left="0" w:right="0" w:firstLine="560"/>
        <w:spacing w:before="450" w:after="450" w:line="312" w:lineRule="auto"/>
      </w:pPr>
      <w:r>
        <w:rPr>
          <w:rFonts w:ascii="宋体" w:hAnsi="宋体" w:eastAsia="宋体" w:cs="宋体"/>
          <w:color w:val="000"/>
          <w:sz w:val="28"/>
          <w:szCs w:val="28"/>
        </w:rPr>
        <w:t xml:space="preserve">2025年8月全市教育大讨论后，市、县分别召开了义务教育阶段教学质量工作会，把教育质量纳入县、乡（镇）政府的目标考核。县建立了片区教研组，并规范了片区教研组的管理，再加之义务教育阶段新的经费保障机制，县教育局迅速修订下发了《初中教学常规管理意见》《小学教学常规管理意见》、和《2025年初中教育质量评价方案》、《2025年乡镇学校小学教育教学质量评价方案》（试行）以及新的《目标考核方案》，在2025年3月10日，县教育局专门开了义务教育阶段质量分析会。</w:t>
      </w:r>
    </w:p>
    <w:p>
      <w:pPr>
        <w:ind w:left="0" w:right="0" w:firstLine="560"/>
        <w:spacing w:before="450" w:after="450" w:line="312" w:lineRule="auto"/>
      </w:pPr>
      <w:r>
        <w:rPr>
          <w:rFonts w:ascii="宋体" w:hAnsi="宋体" w:eastAsia="宋体" w:cs="宋体"/>
          <w:color w:val="000"/>
          <w:sz w:val="28"/>
          <w:szCs w:val="28"/>
        </w:rPr>
        <w:t xml:space="preserve">根据县上的这些举措，我们召开班子会，认真分析柳嘉教育面临的形势和近几年特别是2025年秋期全镇的教学质量状况，统一了班子思想，在此基础上，召开了全镇教学工作会，进一步对教学质量现状分析，找准差距和薄弱班科，认真学习了初中、小学教学常规管理意见和初中、小学教学质量评价方案，要求全镇各级各类学校组织全体教师学习，进而统一了全镇各级各类学校班子和教师的思想，增强质量生命意识，狠抓教学质量。积极向镇党委政府汇报，争取党政的大力支持，二、修订完善措施，狠抓落实。</w:t>
      </w:r>
    </w:p>
    <w:p>
      <w:pPr>
        <w:ind w:left="0" w:right="0" w:firstLine="560"/>
        <w:spacing w:before="450" w:after="450" w:line="312" w:lineRule="auto"/>
      </w:pPr>
      <w:r>
        <w:rPr>
          <w:rFonts w:ascii="宋体" w:hAnsi="宋体" w:eastAsia="宋体" w:cs="宋体"/>
          <w:color w:val="000"/>
          <w:sz w:val="28"/>
          <w:szCs w:val="28"/>
        </w:rPr>
        <w:t xml:space="preserve">1、落实德育日常规、周常规、月常规，营造良好的育人环境。中心学校从镇初中、镇小学首先抓起，以此带动全镇。从学生行为习惯的养成入手，规范集合、升旗、在国旗下讲话、队列、两操、卫生的打扫与保持、就餐就寝习惯、文明礼貌、节约用水用电、学习习惯安全常规等。目前收到了明显成效。</w:t>
      </w:r>
    </w:p>
    <w:p>
      <w:pPr>
        <w:ind w:left="0" w:right="0" w:firstLine="560"/>
        <w:spacing w:before="450" w:after="450" w:line="312" w:lineRule="auto"/>
      </w:pPr>
      <w:r>
        <w:rPr>
          <w:rFonts w:ascii="宋体" w:hAnsi="宋体" w:eastAsia="宋体" w:cs="宋体"/>
          <w:color w:val="000"/>
          <w:sz w:val="28"/>
          <w:szCs w:val="28"/>
        </w:rPr>
        <w:t xml:space="preserve">2、修改作息时间，转变工作作风。根据省教育厅义务教育阶段实施素质教育八条规定，修改了作息时间，严格上下班制度，初中学校开始上早自习（原来没有上），镇小学、基点校教师下午离校时间不得早于16：30，村小教师下午离校时间不得早于16：00。班子成员开会，到各校督导检查工作实行公示制，并且每周填报工作日志，接受全体教职工的监督。</w:t>
      </w:r>
    </w:p>
    <w:p>
      <w:pPr>
        <w:ind w:left="0" w:right="0" w:firstLine="560"/>
        <w:spacing w:before="450" w:after="450" w:line="312" w:lineRule="auto"/>
      </w:pPr>
      <w:r>
        <w:rPr>
          <w:rFonts w:ascii="宋体" w:hAnsi="宋体" w:eastAsia="宋体" w:cs="宋体"/>
          <w:color w:val="000"/>
          <w:sz w:val="28"/>
          <w:szCs w:val="28"/>
        </w:rPr>
        <w:t xml:space="preserve">3、制定完善相关制度，向管理要质量。</w:t>
      </w:r>
    </w:p>
    <w:p>
      <w:pPr>
        <w:ind w:left="0" w:right="0" w:firstLine="560"/>
        <w:spacing w:before="450" w:after="450" w:line="312" w:lineRule="auto"/>
      </w:pPr>
      <w:r>
        <w:rPr>
          <w:rFonts w:ascii="黑体" w:hAnsi="黑体" w:eastAsia="黑体" w:cs="黑体"/>
          <w:color w:val="000000"/>
          <w:sz w:val="36"/>
          <w:szCs w:val="36"/>
          <w:b w:val="1"/>
          <w:bCs w:val="1"/>
        </w:rPr>
        <w:t xml:space="preserve">第四篇：立足服务创新手段,全面提高国库工作水平</w:t>
      </w:r>
    </w:p>
    <w:p>
      <w:pPr>
        <w:ind w:left="0" w:right="0" w:firstLine="560"/>
        <w:spacing w:before="450" w:after="450" w:line="312" w:lineRule="auto"/>
      </w:pPr>
      <w:r>
        <w:rPr>
          <w:rFonts w:ascii="宋体" w:hAnsi="宋体" w:eastAsia="宋体" w:cs="宋体"/>
          <w:color w:val="000"/>
          <w:sz w:val="28"/>
          <w:szCs w:val="28"/>
        </w:rPr>
        <w:t xml:space="preserve">立足服务创新手段,全面提高国库工作水平</w:t>
      </w:r>
    </w:p>
    <w:p>
      <w:pPr>
        <w:ind w:left="0" w:right="0" w:firstLine="560"/>
        <w:spacing w:before="450" w:after="450" w:line="312" w:lineRule="auto"/>
      </w:pPr>
      <w:r>
        <w:rPr>
          <w:rFonts w:ascii="宋体" w:hAnsi="宋体" w:eastAsia="宋体" w:cs="宋体"/>
          <w:color w:val="000"/>
          <w:sz w:val="28"/>
          <w:szCs w:val="28"/>
        </w:rPr>
        <w:t xml:space="preserve">国库是办理预算收入的收纳、划分、留解和库款支拨的专门机构，对保障国家预算收支实现，维护中心与地方利益，促进国家财政、货币政策协调作用，实现国家宏观经济调控目标，推动社会主义市场经济健康发展具有不可替代的重要作用。我们必须立足服务，转变观念，创新手段，以优质高效的服务带动整个国库工作水平的提高，才能切实履行好央行经理国库的职责。</w:t>
      </w:r>
    </w:p>
    <w:p>
      <w:pPr>
        <w:ind w:left="0" w:right="0" w:firstLine="560"/>
        <w:spacing w:before="450" w:after="450" w:line="312" w:lineRule="auto"/>
      </w:pPr>
      <w:r>
        <w:rPr>
          <w:rFonts w:ascii="宋体" w:hAnsi="宋体" w:eastAsia="宋体" w:cs="宋体"/>
          <w:color w:val="000"/>
          <w:sz w:val="28"/>
          <w:szCs w:val="28"/>
        </w:rPr>
        <w:t xml:space="preserve">一、人民银行职能调整后，国库工作重要性进一步凸显</w:t>
      </w:r>
    </w:p>
    <w:p>
      <w:pPr>
        <w:ind w:left="0" w:right="0" w:firstLine="560"/>
        <w:spacing w:before="450" w:after="450" w:line="312" w:lineRule="auto"/>
      </w:pPr>
      <w:r>
        <w:rPr>
          <w:rFonts w:ascii="宋体" w:hAnsi="宋体" w:eastAsia="宋体" w:cs="宋体"/>
          <w:color w:val="000"/>
          <w:sz w:val="28"/>
          <w:szCs w:val="28"/>
        </w:rPr>
        <w:t xml:space="preserve">2025年新《人民银行法》修订出台和人民银行职能调整后，强化了人民银行制定执行国家货币政策、提供金融服务、维护社会金融稳定的职能，同时再次以法律的形式明确“经理国库是人民银行的一项重要职责”，巩固了央行经理国库的地位，国库工作重要性进一步凸显。</w:t>
      </w:r>
    </w:p>
    <w:p>
      <w:pPr>
        <w:ind w:left="0" w:right="0" w:firstLine="560"/>
        <w:spacing w:before="450" w:after="450" w:line="312" w:lineRule="auto"/>
      </w:pPr>
      <w:r>
        <w:rPr>
          <w:rFonts w:ascii="宋体" w:hAnsi="宋体" w:eastAsia="宋体" w:cs="宋体"/>
          <w:color w:val="000"/>
          <w:sz w:val="28"/>
          <w:szCs w:val="28"/>
        </w:rPr>
        <w:t xml:space="preserve">（一）进一步做好国库工作是央行有效调控宏观经济的客观要求 央行职能调整后，正确制定执行国家货币政策，对国家经济进行有效宏观调控成为工作主旋律，国库作为财政、货币政策结合点，所承办的国库资金收支业务能够为货币政策制定带来大量真实可信的数据、资料、信息，反馈货币政策调控宏观经济的效果，传递微观经济主体对货币政策的反应。同时，在货币政策实施时，国库资金又为中心银行提供了资金来源，直接或间接引导商业银行信贷投向及信贷规模，有力支持货币政策的实施，使货币政策的制定、实施既便于宏观调控又服务于微观经济的发展。</w:t>
      </w:r>
    </w:p>
    <w:p>
      <w:pPr>
        <w:ind w:left="0" w:right="0" w:firstLine="560"/>
        <w:spacing w:before="450" w:after="450" w:line="312" w:lineRule="auto"/>
      </w:pPr>
      <w:r>
        <w:rPr>
          <w:rFonts w:ascii="宋体" w:hAnsi="宋体" w:eastAsia="宋体" w:cs="宋体"/>
          <w:color w:val="000"/>
          <w:sz w:val="28"/>
          <w:szCs w:val="28"/>
        </w:rPr>
        <w:t xml:space="preserve">国库资金能够弥补货币政策在调整产业结构方面、调整区域经济差异方面和见效慢的不足，并配合货币政策的实施，对货币政策最终目标的实现起到积极的促进作用。作为中心银行负债的重要组成项目，国库资金是基础货币的主要组成部分，对央行基础货币有着直接的影响。国库资金增加（税款等入库），表示资金流向中心银行，意味着基础货币量减少；国库资金减少（支出、退库），表示资金流出中心银行，意味着基础货币量与银行业的预备金同额增加，货币供给量倍数扩张，构成货币政策中介指标内在因素，为实现货币政策目标提供了资金来源。同时，国库资金通过货币政策工具的有效运用，为货币政策的执行提供了强有力的手段。在国债成为中心银行公开市场业务操作工具后，国库的收支状况会对整个社会的资金流量产生影响。当国库资金收入小于支出时，财政净支出增加，相应也会引起社会资金流量增加，从而产生银根松动的效应。反之，当国库资金收入大于支出时，社会资金流量会相应减少，从而产生银根紧缩效应。</w:t>
      </w:r>
    </w:p>
    <w:p>
      <w:pPr>
        <w:ind w:left="0" w:right="0" w:firstLine="560"/>
        <w:spacing w:before="450" w:after="450" w:line="312" w:lineRule="auto"/>
      </w:pPr>
      <w:r>
        <w:rPr>
          <w:rFonts w:ascii="宋体" w:hAnsi="宋体" w:eastAsia="宋体" w:cs="宋体"/>
          <w:color w:val="000"/>
          <w:sz w:val="28"/>
          <w:szCs w:val="28"/>
        </w:rPr>
        <w:t xml:space="preserve">（二）进一步做好国库工作是提高央行金融服务水平、树立央行良好形象的客观要求</w:t>
      </w:r>
    </w:p>
    <w:p>
      <w:pPr>
        <w:ind w:left="0" w:right="0" w:firstLine="560"/>
        <w:spacing w:before="450" w:after="450" w:line="312" w:lineRule="auto"/>
      </w:pPr>
      <w:r>
        <w:rPr>
          <w:rFonts w:ascii="宋体" w:hAnsi="宋体" w:eastAsia="宋体" w:cs="宋体"/>
          <w:color w:val="000"/>
          <w:sz w:val="28"/>
          <w:szCs w:val="28"/>
        </w:rPr>
        <w:t xml:space="preserve">随着我国社会主义市场经济不断发展、改革开放的进一步深化和市场化进程的加快，金融在社会经济中的核心作用日见显现。作为整个金融服务体系的枢纽，央行金融服务工作将直接影响到整个社会金融服务体系，影响到社会经济的发展。而国库作为人民银行的重要金融服务部门，与其他金融服务部门相比更具有社会影响力。主要表现在：一是更具直接性。国库作为办理财政预算收入、支拨的专门机构，直接参加社会资金调拨，而人民银行会计部门只是负责金融机构的资金往来清算；二是服务领域广，国库工作服务对象不仅仅局限于财政部门，还包括各级税务、海关等征收机关，集中支付代理银行和预算单位，并且与这些单位有着密切的业务往来，共同组成财政资金链条。而人民银行其他服务部门其主要是服务于各金融机构；三是影响面宽，国库工作是整个央行服务的重要组成部分，直接影响社会金融活动，而且对老百姓的衣食住行有着更深刻的影响，国库通过办理税收入库，可以调整个人收入，拉近收入差距，防止两极分化；通过办理预算支出，保证了预算单位工作人员的生计问题，保证了政府提供公共产品的资金来源，保证了人民整体生活水平的提高；通过国债发行，为广大老百姓提供了一条安全的投资渠道，为国家重点建设筹措了资金，对整个社会、对微观经济主体更具影响力。</w:t>
      </w:r>
    </w:p>
    <w:p>
      <w:pPr>
        <w:ind w:left="0" w:right="0" w:firstLine="560"/>
        <w:spacing w:before="450" w:after="450" w:line="312" w:lineRule="auto"/>
      </w:pPr>
      <w:r>
        <w:rPr>
          <w:rFonts w:ascii="宋体" w:hAnsi="宋体" w:eastAsia="宋体" w:cs="宋体"/>
          <w:color w:val="000"/>
          <w:sz w:val="28"/>
          <w:szCs w:val="28"/>
        </w:rPr>
        <w:t xml:space="preserve">二、财政国库治理制度改革与现代化支付系统建设赋予了国库工作新的机遇和挑战</w:t>
      </w:r>
    </w:p>
    <w:p>
      <w:pPr>
        <w:ind w:left="0" w:right="0" w:firstLine="560"/>
        <w:spacing w:before="450" w:after="450" w:line="312" w:lineRule="auto"/>
      </w:pPr>
      <w:r>
        <w:rPr>
          <w:rFonts w:ascii="宋体" w:hAnsi="宋体" w:eastAsia="宋体" w:cs="宋体"/>
          <w:color w:val="000"/>
          <w:sz w:val="28"/>
          <w:szCs w:val="28"/>
        </w:rPr>
        <w:t xml:space="preserve">随着财政国库治理制度改革的深入和现代化支付系统建设的进一步完善，使国库资金清算模式和汇划体系发生了根本性变化，减少了中间环节，大大提高了国库资金使用效率，摆脱了长期以来对会计营业部门的依靠，拥有了一条由内部往来、同城票据交换、大额支付系统组成的资金汇划高速公路，实现了点对点直接快速汇划资金，将有利于进一步发挥人民银行库款调拨灵活的优越性；有利于央行进行宏观调控；有利于发挥人民银行的监督作用，为进一步提高国库工作水平奠定了坚实的基础，赋予了国库新的挑战。</w:t>
      </w:r>
    </w:p>
    <w:p>
      <w:pPr>
        <w:ind w:left="0" w:right="0" w:firstLine="560"/>
        <w:spacing w:before="450" w:after="450" w:line="312" w:lineRule="auto"/>
      </w:pPr>
      <w:r>
        <w:rPr>
          <w:rFonts w:ascii="宋体" w:hAnsi="宋体" w:eastAsia="宋体" w:cs="宋体"/>
          <w:color w:val="000"/>
          <w:sz w:val="28"/>
          <w:szCs w:val="28"/>
        </w:rPr>
        <w:t xml:space="preserve">（一）对当前央行国库防范资金风险的能力提出了挑战 新修订的《中国人民银行法》在银行监管职能分离后，仍然赋予央行经理国库职责。国库资金的安全与否直接体现了经理国库的成败，直接体现了央行覆行职责的好坏，直接影响到国家宏观经济调控效果。非凡是随着新的国库资金清算模式和汇划体系的确立，将国库推向资金汇划第一线，直接加大了国库资金风险。在制度方面。由于国库依据的相关法律制度层次的不对等性，不可避免地出现了税款不及时入库、设立税款过渡户、退付、支违规等问题，给国库业务处理带来风险和隐患。同时随着金融电子化、信息化的不断进步，计算机、网络技术在国库业务中被广泛应用，电子信息、电子票据的大量出现，使国库业务的信息技术应用方面出现制度约束真空；在操作方面。国库人员在从事国库业务中不能严格执行制度，业务操作过程中有章不循，违反制度规定办理业务现象时有发生，形成一定资金风险；技术保障方面。当前国库核算系统从硬件、软件到网络的维护工作全部由科技部门承担，一旦出现病毒、黑客攻击不能做到及时处理。尤其是县级国库，由于没有专门科技部门，系统的实时维护只能是空话一句。在人员道德方面，个别国库人员由于自身的人生观、道德观发生偏差，不但责任心不强，造成差错，而且利用自身职务之便，直接贪污、挪用资金，使国家资金财产遭受巨额损失。</w:t>
      </w:r>
    </w:p>
    <w:p>
      <w:pPr>
        <w:ind w:left="0" w:right="0" w:firstLine="560"/>
        <w:spacing w:before="450" w:after="450" w:line="312" w:lineRule="auto"/>
      </w:pPr>
      <w:r>
        <w:rPr>
          <w:rFonts w:ascii="宋体" w:hAnsi="宋体" w:eastAsia="宋体" w:cs="宋体"/>
          <w:color w:val="000"/>
          <w:sz w:val="28"/>
          <w:szCs w:val="28"/>
        </w:rPr>
        <w:t xml:space="preserve">（二）对央行国库部门的统计分析能力提出了挑战</w:t>
      </w:r>
    </w:p>
    <w:p>
      <w:pPr>
        <w:ind w:left="0" w:right="0" w:firstLine="560"/>
        <w:spacing w:before="450" w:after="450" w:line="312" w:lineRule="auto"/>
      </w:pPr>
      <w:r>
        <w:rPr>
          <w:rFonts w:ascii="宋体" w:hAnsi="宋体" w:eastAsia="宋体" w:cs="宋体"/>
          <w:color w:val="000"/>
          <w:sz w:val="28"/>
          <w:szCs w:val="28"/>
        </w:rPr>
        <w:t xml:space="preserve">国库收支统计分析是国库业务的重要组成部分，既是反映地方财政状况的“温度计”，又是央行制定国家货币政策的重要参考数据。但是，长期以来人民银行国库部门重核算、轻统计，重数字、轻分析的现象普遍存在，忽视了国库收支统计分析工作对国家制定正确的财政、货币政策的作用和影响，导致国库统计分析工作不深入，不能与当前经济发展形势紧密结合，不能切入经济、金融发展中的难点、热点、重点，有针对性地进行分析，提出有价值、有份量的决策依据，致使整个国库统计分析工作简单化、公式化。一是国库统计分析相关信息数据库利用率低下，系统构建的宏观经济、金融信贷、金融现金、企业监测等相关数据库，由于数据采集渠道不畅，当期数据不能及时入库，所以多数成了空框架，其价值没有得到充分体现；二是财政和国库统计口径差异问题一直没有得到很好解决，导致国库所提供统计收支数据失真；三是目前国库统计分析工作仅限于对国库收支数据进行简单的比较，分析手段单</w:t>
      </w:r>
    </w:p>
    <w:p>
      <w:pPr>
        <w:ind w:left="0" w:right="0" w:firstLine="560"/>
        <w:spacing w:before="450" w:after="450" w:line="312" w:lineRule="auto"/>
      </w:pPr>
      <w:r>
        <w:rPr>
          <w:rFonts w:ascii="宋体" w:hAnsi="宋体" w:eastAsia="宋体" w:cs="宋体"/>
          <w:color w:val="000"/>
          <w:sz w:val="28"/>
          <w:szCs w:val="28"/>
        </w:rPr>
        <w:t xml:space="preserve">一、落后，工作效率低下，缺乏动态性、延续性和预见性，不能深入分析实施财政、货币政策中存在的问题和矛盾，并提出有针对性的意见和建议；四是由于国库没有与相关部门建立有效持续的信息共享机制，相关数据无法及时取得，对地方经济发展很难进行深入分析。</w:t>
      </w:r>
    </w:p>
    <w:p>
      <w:pPr>
        <w:ind w:left="0" w:right="0" w:firstLine="560"/>
        <w:spacing w:before="450" w:after="450" w:line="312" w:lineRule="auto"/>
      </w:pPr>
      <w:r>
        <w:rPr>
          <w:rFonts w:ascii="宋体" w:hAnsi="宋体" w:eastAsia="宋体" w:cs="宋体"/>
          <w:color w:val="000"/>
          <w:sz w:val="28"/>
          <w:szCs w:val="28"/>
        </w:rPr>
        <w:t xml:space="preserve">（三）对央行国库的监督治理能力提出了挑战</w:t>
      </w:r>
    </w:p>
    <w:p>
      <w:pPr>
        <w:ind w:left="0" w:right="0" w:firstLine="560"/>
        <w:spacing w:before="450" w:after="450" w:line="312" w:lineRule="auto"/>
      </w:pPr>
      <w:r>
        <w:rPr>
          <w:rFonts w:ascii="宋体" w:hAnsi="宋体" w:eastAsia="宋体" w:cs="宋体"/>
          <w:color w:val="000"/>
          <w:sz w:val="28"/>
          <w:szCs w:val="28"/>
        </w:rPr>
        <w:t xml:space="preserve">《中华人民共和国国家金库条例》规定，国库监督治理的对象是下级国库部门、经收处和征收机关，范围是所收纳、支拨款项是否符合国家相关规定，是否及时入库，其宗旨只有一个就是保证国家财政资金及时入库，合规支拨。从中不难看出，央行国库的监督治理职责与银行业监督治理委员会对金融机构的监管有着较大差异，银行业监督治理委员会与金融机构并没有业务往来，而国库部门与下级国库、经收处和各征收机关是整个财政资金收支链条上的不同环节，他们是互相影响，互相制约的。为此，央行国库部门的监督治理职能是国库服务职能的延伸和有效补充，是国库服务工作的重要组成部分。但就目前央行国库监督治理工作来看，长期以来一直存在两种不同的表现形式，一是监督治理缺位，“重会计核算、轻监督治理”成为多数国库部门开展工作的主导思想，提高国库会计核算质量似乎成了央行国库工作的唯一重点，以局外人的身份和被动观望的态度对待国库资金治理，使监督治理工作始终没有给予足够的重视。二是监督治理越位，一些国库部门由于对国库的职责权限不明确，在履行国库监督治理时出现越位甚至采用一些过激和不当行为，严重影响了国库的自身形象和声誉。</w:t>
      </w:r>
    </w:p>
    <w:p>
      <w:pPr>
        <w:ind w:left="0" w:right="0" w:firstLine="560"/>
        <w:spacing w:before="450" w:after="450" w:line="312" w:lineRule="auto"/>
      </w:pPr>
      <w:r>
        <w:rPr>
          <w:rFonts w:ascii="宋体" w:hAnsi="宋体" w:eastAsia="宋体" w:cs="宋体"/>
          <w:color w:val="000"/>
          <w:sz w:val="28"/>
          <w:szCs w:val="28"/>
        </w:rPr>
        <w:t xml:space="preserve">三、立足服务，转变观念，创新手段，全面提高央行国库工作水平</w:t>
      </w:r>
    </w:p>
    <w:p>
      <w:pPr>
        <w:ind w:left="0" w:right="0" w:firstLine="560"/>
        <w:spacing w:before="450" w:after="450" w:line="312" w:lineRule="auto"/>
      </w:pPr>
      <w:r>
        <w:rPr>
          <w:rFonts w:ascii="宋体" w:hAnsi="宋体" w:eastAsia="宋体" w:cs="宋体"/>
          <w:color w:val="000"/>
          <w:sz w:val="28"/>
          <w:szCs w:val="28"/>
        </w:rPr>
        <w:t xml:space="preserve">（一）树立科学的风险意识，以国库资金清算模式渠道变革为契机，努力提高央行国库的资金风险防范能力</w:t>
      </w:r>
    </w:p>
    <w:p>
      <w:pPr>
        <w:ind w:left="0" w:right="0" w:firstLine="560"/>
        <w:spacing w:before="450" w:after="450" w:line="312" w:lineRule="auto"/>
      </w:pPr>
      <w:r>
        <w:rPr>
          <w:rFonts w:ascii="宋体" w:hAnsi="宋体" w:eastAsia="宋体" w:cs="宋体"/>
          <w:color w:val="000"/>
          <w:sz w:val="28"/>
          <w:szCs w:val="28"/>
        </w:rPr>
        <w:t xml:space="preserve">在国库业务涉及面不断扩大，多渠道资金清算方式并存，国库资金风险环节增多，风险隐蔽性增强的形势下，国库资金风险已成为各级国库部门不可回避的重要问题。为此，我们必须要以发展的眼光正视风险的存在，进一步增强紧迫感和责任感，时刻绷紧“风险防范”这根弦，努力通过各种有效手段合理规避，以踏实的工作作风和严密的制度体系切实保证国库资金的安全与完整。</w:t>
      </w:r>
    </w:p>
    <w:p>
      <w:pPr>
        <w:ind w:left="0" w:right="0" w:firstLine="560"/>
        <w:spacing w:before="450" w:after="450" w:line="312" w:lineRule="auto"/>
      </w:pPr>
      <w:r>
        <w:rPr>
          <w:rFonts w:ascii="宋体" w:hAnsi="宋体" w:eastAsia="宋体" w:cs="宋体"/>
          <w:color w:val="000"/>
          <w:sz w:val="28"/>
          <w:szCs w:val="28"/>
        </w:rPr>
        <w:t xml:space="preserve">首先要提高熟悉，加强领导。要从正确执行国家财政、货币政策，实现国家宏观经济调控目标和维护社会稳定，支持经济发展的高度来熟悉央行国库工作的重要性。要建立健全国库风险防范责任制，进一步明确不同层次人员在国库治理中的权利和义务，以及在风险防范工作中承担的法律和领导责任。发挥人民银行事后监督、内审、纪检监察的监督检查职能，形成一级对一级，层层分解，职责明确，齐抓共管的工作格局，促进全员提高风险防范意识，增强贯彻落实风险防范措施的自觉性和主动性，共同抓好国库风险防范工作。</w:t>
      </w:r>
    </w:p>
    <w:p>
      <w:pPr>
        <w:ind w:left="0" w:right="0" w:firstLine="560"/>
        <w:spacing w:before="450" w:after="450" w:line="312" w:lineRule="auto"/>
      </w:pPr>
      <w:r>
        <w:rPr>
          <w:rFonts w:ascii="宋体" w:hAnsi="宋体" w:eastAsia="宋体" w:cs="宋体"/>
          <w:color w:val="000"/>
          <w:sz w:val="28"/>
          <w:szCs w:val="28"/>
        </w:rPr>
        <w:t xml:space="preserve">其次要加强法律、内控制度体系建设，为依法经理国库奠定坚实的基础。尽快制定出台《国库法》，进一步明确国库的法律地位，把人民银行、财政、税务、代理银行等征收机关在预算执行过程中所负的责任以法律形式确定下来，消除由于法律的不对等性带来的隐患。同时，进一步强化国库内控制度体系建设，对原有制度中一些与现实业务不配套、不衔接以及滞后的规定予以修订、补充和完善，研究制定国库核算电子化、网络化方面的规定，形成一套较为完善，能够函盖国库业务各个方面的规章制度，消除制度约束死角，使国库业务的每一个环节都能够有章可循。</w:t>
      </w:r>
    </w:p>
    <w:p>
      <w:pPr>
        <w:ind w:left="0" w:right="0" w:firstLine="560"/>
        <w:spacing w:before="450" w:after="450" w:line="312" w:lineRule="auto"/>
      </w:pPr>
      <w:r>
        <w:rPr>
          <w:rFonts w:ascii="宋体" w:hAnsi="宋体" w:eastAsia="宋体" w:cs="宋体"/>
          <w:color w:val="000"/>
          <w:sz w:val="28"/>
          <w:szCs w:val="28"/>
        </w:rPr>
        <w:t xml:space="preserve">第三要加快国库业务电子化、信息化建设步伐。风险说到底是由人造成的。在业务进行过程中尽量减少人为干预、操作环节，无疑是降低风险系数的有效途径。为此，应尽快开发推广横向联网和数据集中系统，通过联网和集中，可以实现数据信息纵向与横向的顺畅传输，大大降低国库工作压力，减少差错，提高国库工作效率。</w:t>
      </w:r>
    </w:p>
    <w:p>
      <w:pPr>
        <w:ind w:left="0" w:right="0" w:firstLine="560"/>
        <w:spacing w:before="450" w:after="450" w:line="312" w:lineRule="auto"/>
      </w:pPr>
      <w:r>
        <w:rPr>
          <w:rFonts w:ascii="宋体" w:hAnsi="宋体" w:eastAsia="宋体" w:cs="宋体"/>
          <w:color w:val="000"/>
          <w:sz w:val="28"/>
          <w:szCs w:val="28"/>
        </w:rPr>
        <w:t xml:space="preserve">四是创新清算模式，提高服务质量。随着财政国库治理制度改革试点工作的逐步深入，县级国库由于受到财政库款额度的限制，难以满足授权支付适时清算的要求，成为单一帐户改革中的瓶颈问题。为此，各级国库非凡是县级国库部门要广开思路，在不违反改革初衷和改革基本要求的前提下，大胆创新，使国库资金清算模式能够既满足改革需要，又符合当地实际情况。</w:t>
      </w:r>
    </w:p>
    <w:p>
      <w:pPr>
        <w:ind w:left="0" w:right="0" w:firstLine="560"/>
        <w:spacing w:before="450" w:after="450" w:line="312" w:lineRule="auto"/>
      </w:pPr>
      <w:r>
        <w:rPr>
          <w:rFonts w:ascii="宋体" w:hAnsi="宋体" w:eastAsia="宋体" w:cs="宋体"/>
          <w:color w:val="000"/>
          <w:sz w:val="28"/>
          <w:szCs w:val="28"/>
        </w:rPr>
        <w:t xml:space="preserve">（二）树立宏观经济分析意识，整合信息资源，努力提高央行国库的科学分析能力</w:t>
      </w:r>
    </w:p>
    <w:p>
      <w:pPr>
        <w:ind w:left="0" w:right="0" w:firstLine="560"/>
        <w:spacing w:before="450" w:after="450" w:line="312" w:lineRule="auto"/>
      </w:pPr>
      <w:r>
        <w:rPr>
          <w:rFonts w:ascii="宋体" w:hAnsi="宋体" w:eastAsia="宋体" w:cs="宋体"/>
          <w:color w:val="000"/>
          <w:sz w:val="28"/>
          <w:szCs w:val="28"/>
        </w:rPr>
        <w:t xml:space="preserve">随着市场经济的发展，国库资金作为市场资金的重要组成部分，对中心银行有效进行宏观经济调控分析具有重要意义。为此，各级国库要转变“重核算，轻分析”的陈旧理念，改变以往就数字论数字的分析方法，要将国库收支数据放到国家经济发展的大环境中去分析，努力寻找国库收支对央行货币政策影响的传导机制和内在成因，积极探索财政、货币政策之间存在的深层次、边缘性问题，为政府协调改进财政、货币政策，促进经济发展提供有效的决策依据。</w:t>
      </w:r>
    </w:p>
    <w:p>
      <w:pPr>
        <w:ind w:left="0" w:right="0" w:firstLine="560"/>
        <w:spacing w:before="450" w:after="450" w:line="312" w:lineRule="auto"/>
      </w:pPr>
      <w:r>
        <w:rPr>
          <w:rFonts w:ascii="宋体" w:hAnsi="宋体" w:eastAsia="宋体" w:cs="宋体"/>
          <w:color w:val="000"/>
          <w:sz w:val="28"/>
          <w:szCs w:val="28"/>
        </w:rPr>
        <w:t xml:space="preserve">一是改进和完善国库统计信息系统。建立以国库统计分析系统为中心，国库业务核算系统、重点税源企业治理系统、国债治理系统、金融统计分析系统、地方经济分析系统等为外围的国库统计信息系统，通过对数据的抽取、审核、汇总，形成结构层次分明，持续有效的数据仓库。</w:t>
      </w:r>
    </w:p>
    <w:p>
      <w:pPr>
        <w:ind w:left="0" w:right="0" w:firstLine="560"/>
        <w:spacing w:before="450" w:after="450" w:line="312" w:lineRule="auto"/>
      </w:pPr>
      <w:r>
        <w:rPr>
          <w:rFonts w:ascii="宋体" w:hAnsi="宋体" w:eastAsia="宋体" w:cs="宋体"/>
          <w:color w:val="000"/>
          <w:sz w:val="28"/>
          <w:szCs w:val="28"/>
        </w:rPr>
        <w:t xml:space="preserve">二是加快国库统计指标体系建设。建立国民经济运行主要宏观指标、国家预算收支计划和实际执行指标以及国债发行兑付情况指标，及时了解把握国民经济主要宏观指标的实际完成情况，本地区各级预算收支的实际执行情况和国家债券在本地区的发行兑付情况，以及国债资金的使用情况，分析地方预算收支对整个经济的影响，找出存在问题的原因及提出改正建议，为央行适时引导辖区金融机构调整信贷投向提出建议和措施。</w:t>
      </w:r>
    </w:p>
    <w:p>
      <w:pPr>
        <w:ind w:left="0" w:right="0" w:firstLine="560"/>
        <w:spacing w:before="450" w:after="450" w:line="312" w:lineRule="auto"/>
      </w:pPr>
      <w:r>
        <w:rPr>
          <w:rFonts w:ascii="宋体" w:hAnsi="宋体" w:eastAsia="宋体" w:cs="宋体"/>
          <w:color w:val="000"/>
          <w:sz w:val="28"/>
          <w:szCs w:val="28"/>
        </w:rPr>
        <w:t xml:space="preserve">三是拓展信息来源渠道。对外与财政、税务部门、经济综合部门之间建立信息共享机制，拓宽信息渠道，互通有无，定期交流部门信息和有关分析资料，及时把握本地区国民经济总产值，纳税大户的缴税等相关情况；对内与货币信贷、调查与统计部门之间搭建成果共享平台，形成合力，提高国库统计分析与研究工作的整体质量。</w:t>
      </w:r>
    </w:p>
    <w:p>
      <w:pPr>
        <w:ind w:left="0" w:right="0" w:firstLine="560"/>
        <w:spacing w:before="450" w:after="450" w:line="312" w:lineRule="auto"/>
      </w:pPr>
      <w:r>
        <w:rPr>
          <w:rFonts w:ascii="宋体" w:hAnsi="宋体" w:eastAsia="宋体" w:cs="宋体"/>
          <w:color w:val="000"/>
          <w:sz w:val="28"/>
          <w:szCs w:val="28"/>
        </w:rPr>
        <w:t xml:space="preserve">四是创新国库收支分析方式。不仅要采用统计学上的基比、环比等简单的数据对比，而且要建立和使用统计分析模型，将动态分析与静态分析结合起来，定量分析与定性分析结合起来，运用回归分析和多元分析等方法对存量和增量进行系统分析，找出国库资金运行规律，切实提高国库对宏观经济的猜测和预警能力。</w:t>
      </w:r>
    </w:p>
    <w:p>
      <w:pPr>
        <w:ind w:left="0" w:right="0" w:firstLine="560"/>
        <w:spacing w:before="450" w:after="450" w:line="312" w:lineRule="auto"/>
      </w:pPr>
      <w:r>
        <w:rPr>
          <w:rFonts w:ascii="宋体" w:hAnsi="宋体" w:eastAsia="宋体" w:cs="宋体"/>
          <w:color w:val="000"/>
          <w:sz w:val="28"/>
          <w:szCs w:val="28"/>
        </w:rPr>
        <w:t xml:space="preserve">（三）树立正确的监督治理意识，以柜面监督为突破，努力提高央行国库履行监督治理职责的能力。要走出监管越位和缺位的误区，以柜面监督为重点，把央行国库监督治理工作与业务持续进行紧密结合起来，通过高效准确的会计核算，保证国库资金安全；通过进一步加快中国现代化支付系统建设，保证国库资金汇划渠道的畅通；通过认真审核每一张税票，保证税款准确入库；通过审核支出凭证，保证国库资金支出的合规、合理；通过与财政等相关部门及时对帐，保证国库资金的完整，及时发现问题，解决问题；通过对国库收支数据的统计、分析，加强对预算收支动态运行状况的监控，结合人民银行的货币政策实施，对经济运行中的突出问题、敏感问题，提出建议和措施，以此促进国民经济持续、健康发展。在此基础上，以“金财工程”建设为契机，将各级财政部门、征收机关、银行等单位与央行国库实行联网，并尽快全面实施单一帐户治理，将所有的预算单位联网，为监督信息的高效传递和及时反馈提供技术平台。在此平台上，加大非现场监督力度，对各相关业务应用进行信息查询和信息流量监控，及时纠正预算执行中出现的问题，增强央行国库监督检查的科学性、规范性和及时性。</w:t>
      </w:r>
    </w:p>
    <w:p>
      <w:pPr>
        <w:ind w:left="0" w:right="0" w:firstLine="560"/>
        <w:spacing w:before="450" w:after="450" w:line="312" w:lineRule="auto"/>
      </w:pPr>
      <w:r>
        <w:rPr>
          <w:rFonts w:ascii="宋体" w:hAnsi="宋体" w:eastAsia="宋体" w:cs="宋体"/>
          <w:color w:val="000"/>
          <w:sz w:val="28"/>
          <w:szCs w:val="28"/>
        </w:rPr>
        <w:t xml:space="preserve">总之，进一步提高国库综合服务质量水平是提升国库地位的根本途径，是央行整体工作的客观需要，是社会经济发展的必然要求。面对机遇和挑战，我们必须坚持以服务为中心的工作思路，转变观念，创新手段，努力开创国库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第五篇：全面提高诫勉谈话工作水平</w:t>
      </w:r>
    </w:p>
    <w:p>
      <w:pPr>
        <w:ind w:left="0" w:right="0" w:firstLine="560"/>
        <w:spacing w:before="450" w:after="450" w:line="312" w:lineRule="auto"/>
      </w:pPr>
      <w:r>
        <w:rPr>
          <w:rFonts w:ascii="宋体" w:hAnsi="宋体" w:eastAsia="宋体" w:cs="宋体"/>
          <w:color w:val="000"/>
          <w:sz w:val="28"/>
          <w:szCs w:val="28"/>
        </w:rPr>
        <w:t xml:space="preserve">文章标题：全面提高诫勉谈话工作水平</w:t>
      </w:r>
    </w:p>
    <w:p>
      <w:pPr>
        <w:ind w:left="0" w:right="0" w:firstLine="560"/>
        <w:spacing w:before="450" w:after="450" w:line="312" w:lineRule="auto"/>
      </w:pPr>
      <w:r>
        <w:rPr>
          <w:rFonts w:ascii="宋体" w:hAnsi="宋体" w:eastAsia="宋体" w:cs="宋体"/>
          <w:color w:val="000"/>
          <w:sz w:val="28"/>
          <w:szCs w:val="28"/>
        </w:rPr>
        <w:t xml:space="preserve">近年来，**县根据《中国共产党党内监督条例（试行）》有关规定，坚持把诫勉谈话与构建警示训诫防线结合起来，以教育挽救干部为目的，严把四关，突出四性，积极开展诫勉谈话工作，取得了较好效果。</w:t>
      </w:r>
    </w:p>
    <w:p>
      <w:pPr>
        <w:ind w:left="0" w:right="0" w:firstLine="560"/>
        <w:spacing w:before="450" w:after="450" w:line="312" w:lineRule="auto"/>
      </w:pPr>
      <w:r>
        <w:rPr>
          <w:rFonts w:ascii="宋体" w:hAnsi="宋体" w:eastAsia="宋体" w:cs="宋体"/>
          <w:color w:val="000"/>
          <w:sz w:val="28"/>
          <w:szCs w:val="28"/>
        </w:rPr>
        <w:t xml:space="preserve">一是严把对象界定关。明确诫勉谈话的适用范围为党员干部，凡是贯彻执行党的路线方针政策和上级组织重大决</w:t>
      </w:r>
    </w:p>
    <w:p>
      <w:pPr>
        <w:ind w:left="0" w:right="0" w:firstLine="560"/>
        <w:spacing w:before="450" w:after="450" w:line="312" w:lineRule="auto"/>
      </w:pPr>
      <w:r>
        <w:rPr>
          <w:rFonts w:ascii="宋体" w:hAnsi="宋体" w:eastAsia="宋体" w:cs="宋体"/>
          <w:color w:val="000"/>
          <w:sz w:val="28"/>
          <w:szCs w:val="28"/>
        </w:rPr>
        <w:t xml:space="preserve">策和工作部署不力；作风不实、好大喜功、弄虚作假，或者缺乏事业心和责任感，不认真履行职责，给工作造成一定损失；不认真执行民主集中制原则，作风不民主，不执行集体决定，在班子中闹无原则纠纷；不严格执行《党政干部选拔任用工作条例》，选人用人上出现一些问题；廉洁自律、道德品质等方面的问题比较多，或者对家属、子女、身边工作人员要求不严；违反规定经商办企业和利用职权为亲属或亲友经商办企业提供便利条件方面存在一般性问题；用公款吃喝玩乐、旅游、挥霍浪费方面存在的问题情节较轻；个人生活作风方面存在问题；经济责任审计中发现的问题，需要提醒注意或者纠正；领导交代或纪检监察机关认为有必要进行诫勉谈话的其他问题的党员干部,均列为诫勉谈话对象。</w:t>
      </w:r>
    </w:p>
    <w:p>
      <w:pPr>
        <w:ind w:left="0" w:right="0" w:firstLine="560"/>
        <w:spacing w:before="450" w:after="450" w:line="312" w:lineRule="auto"/>
      </w:pPr>
      <w:r>
        <w:rPr>
          <w:rFonts w:ascii="宋体" w:hAnsi="宋体" w:eastAsia="宋体" w:cs="宋体"/>
          <w:color w:val="000"/>
          <w:sz w:val="28"/>
          <w:szCs w:val="28"/>
        </w:rPr>
        <w:t xml:space="preserve">二是严把对象审批关。按照干部管理权限和分级负责原则，县纪委和县委组织部有关业务股室根据掌握的情况，按错误的性质和轻重，提出诫勉谈话名单，填写《诫勉谈话对象审批表》，提交县构建警示训诫防线领导小组研究审定。构建警示训诫防线领导小组组长由县委书记担任，纪委书记、组织部部长任副组长。乡镇和县直部门由纪委书记、纪检组长提出意见，提交党委、党组会研究审定。其中，对案件检查中发现的诫勉谈话对象，事先由案件审理部门对案件的事实、证据、定性、处理等方面严格把关。</w:t>
      </w:r>
    </w:p>
    <w:p>
      <w:pPr>
        <w:ind w:left="0" w:right="0" w:firstLine="560"/>
        <w:spacing w:before="450" w:after="450" w:line="312" w:lineRule="auto"/>
      </w:pPr>
      <w:r>
        <w:rPr>
          <w:rFonts w:ascii="宋体" w:hAnsi="宋体" w:eastAsia="宋体" w:cs="宋体"/>
          <w:color w:val="000"/>
          <w:sz w:val="28"/>
          <w:szCs w:val="28"/>
        </w:rPr>
        <w:t xml:space="preserve">三是严把诫勉谈话关。县乡两级累计投资22万元，在县乡纪委、县直部门的纪检组建起了较为规范的诫勉谈话室，县纪委为各谈话室统一制作了工作流程图。所有谈话室都达到有标示牌、有流程图、有制度规定、有办公设施、有档案资料的“五有”标准。县上对已审定的诫勉谈话对象下发通知书，明确谈话地点、谈话时间。诫勉谈话由2人以上进行，诫勉谈话对象是部门及乡镇副职或企事业单位领导干部的，由县纪委书记、组织部长主谈；谈话诫勉对象是部门及乡镇正职领导的，由县委书记、主管副书记、纪委书记、组织部长主谈。谈话中讲清诫勉谈话对象的错误事实、错误性质和错误根源，明确提出改正错误的努力方向和整顿要求；谈话对象要对自己所范错误进行解释说明，当场制定书面整改措施，限期整顿，接受监督。整顿期限。诫勉谈话的内容作详实的记录，经本人核实后，由县纪委、组织部和本人所在单位留存。整改期限一般为3个月，延期最多不超过6个月。</w:t>
      </w:r>
    </w:p>
    <w:p>
      <w:pPr>
        <w:ind w:left="0" w:right="0" w:firstLine="560"/>
        <w:spacing w:before="450" w:after="450" w:line="312" w:lineRule="auto"/>
      </w:pPr>
      <w:r>
        <w:rPr>
          <w:rFonts w:ascii="宋体" w:hAnsi="宋体" w:eastAsia="宋体" w:cs="宋体"/>
          <w:color w:val="000"/>
          <w:sz w:val="28"/>
          <w:szCs w:val="28"/>
        </w:rPr>
        <w:t xml:space="preserve">四是严把监督整改关。围绕诫勉谈话对象提出的整改目标，确定专人帮扶整改，实行动态跟踪监督。整改期满后，根据诫勉谈话对象整改情况，做出整改结论，同时把整改情况、整改结果与公务员考核、干部提拔任用、评选先进挂钩。</w:t>
      </w:r>
    </w:p>
    <w:p>
      <w:pPr>
        <w:ind w:left="0" w:right="0" w:firstLine="560"/>
        <w:spacing w:before="450" w:after="450" w:line="312" w:lineRule="auto"/>
      </w:pPr>
      <w:r>
        <w:rPr>
          <w:rFonts w:ascii="宋体" w:hAnsi="宋体" w:eastAsia="宋体" w:cs="宋体"/>
          <w:color w:val="000"/>
          <w:sz w:val="28"/>
          <w:szCs w:val="28"/>
        </w:rPr>
        <w:t xml:space="preserve">为了提高谈话效果,在诫勉谈话过程中，突出四性：一是谈话对象和谈话形式突出多样性。在顾及全局的基础上，加强对有轻微违纪人员和不廉洁行为的党员干部的诫勉谈话，加强对管理混乱、违纪行为多发单位的诫勉谈话，谈话对象重点由副科级以上领导干部，向一般党员干部、村干部延伸。谈话形式因人而易，不拘一格，既实行告诫性的集体谈话，又实行语重心长的劝诫谈话；既要求责任单位就有关问题做出说明，也要求责任单位就有关问题进行整改。二是谈话方式突出灵活性。对那些在工作中表现好、成绩突出的人开展诫勉谈话，勉励他们在成绩面前戒骄戒躁，百尺竿头更进一步，警钟常鸣，时刻坚持自重、自醒、自警、自励；对于有违纪行为或者有不廉洁行为但没有作为初核案件的人进行诫勉谈话，注重阐明严于律己的观点；对于那些初核了结未立案的人进行诫勉谈话，敦促他们进行深刻反思，真正洗心革面，以崭新的面貌投入到工作当中；对于单位的诫勉谈话突出加强管理，建立健全各项规章制度，杜绝各类违法违纪现象的发生。三是谈话内容突出针对性。在把握政策的同时，突出党性党风党纪的贯彻落实，尤其是廉洁自律各项规定的贯彻落实情况，重点了解遵纪守法、廉洁自律和作风建设方面发现的苗头性问题；群众反映突出，虽构不成违纪，但已产生不良影响的问题；群众举报属实，但属自查自纠范围的问题；组织上认为需要提醒、告诫或需本人做出说明的其他问题。四是诫勉效果体现严肃性。把诫勉谈话后的效果与组织任用相结合，对能认真悔改，努力工作，各方面表现突出、工作做出优异成绩的，按条件可评为各类先进或优秀公务员，组织认可、群众信任、能够委以重任的，大胆提拔重用，不因其受过警示训诫而影响评优和任用；对诫勉谈话中已提出的问题知错不改甚至顶风违纪的，采取免职、调离等组织措施，直至给予纪律处分。诫勉谈话对象在整改期间不得评为先进,不得提拔。</w:t>
      </w:r>
    </w:p>
    <w:p>
      <w:pPr>
        <w:ind w:left="0" w:right="0" w:firstLine="560"/>
        <w:spacing w:before="450" w:after="450" w:line="312" w:lineRule="auto"/>
      </w:pPr>
      <w:r>
        <w:rPr>
          <w:rFonts w:ascii="宋体" w:hAnsi="宋体" w:eastAsia="宋体" w:cs="宋体"/>
          <w:color w:val="000"/>
          <w:sz w:val="28"/>
          <w:szCs w:val="28"/>
        </w:rPr>
        <w:t xml:space="preserve">诫勉谈话的实施，大大丰富了干部监督手段，延伸</w:t>
      </w:r>
    </w:p>
    <w:p>
      <w:pPr>
        <w:ind w:left="0" w:right="0" w:firstLine="560"/>
        <w:spacing w:before="450" w:after="450" w:line="312" w:lineRule="auto"/>
      </w:pPr>
      <w:r>
        <w:rPr>
          <w:rFonts w:ascii="宋体" w:hAnsi="宋体" w:eastAsia="宋体" w:cs="宋体"/>
          <w:color w:val="000"/>
          <w:sz w:val="28"/>
          <w:szCs w:val="28"/>
        </w:rPr>
        <w:t xml:space="preserve">了监督触觉，提高了监督效果，有效教育挽救了一批犯有轻微错误的干部，使一些在工作中出现一般错误和违纪行为，或偶尔失足犯有较严重错误的党员干部，通过诫勉谈话给予其改过自新的机会，使他们放下包袱，轻装上阵，极大地激发了他们工作的热情。诫勉谈话制度实施以来，全县累计实施诫勉谈话185人，干部在诫勉谈话后均能知错即改，没有出现严重违规违纪的人和事，其中有59名干部在诫勉谈话后，整改效果明显，工作成绩突出，被评为各类先进个人或优秀公务员，有43名干部被提拔任用。</w:t>
      </w:r>
    </w:p>
    <w:p>
      <w:pPr>
        <w:ind w:left="0" w:right="0" w:firstLine="560"/>
        <w:spacing w:before="450" w:after="450" w:line="312" w:lineRule="auto"/>
      </w:pPr>
      <w:r>
        <w:rPr>
          <w:rFonts w:ascii="宋体" w:hAnsi="宋体" w:eastAsia="宋体" w:cs="宋体"/>
          <w:color w:val="000"/>
          <w:sz w:val="28"/>
          <w:szCs w:val="28"/>
        </w:rPr>
        <w:t xml:space="preserve">《全面提高诫勉谈话工作水平》来源于feisuxs，欢迎阅读全面提高诫勉谈话工作水平。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2025-08-12T15:21:23+08:00</dcterms:created>
  <dcterms:modified xsi:type="dcterms:W3CDTF">2025-08-12T15:21:23+08:00</dcterms:modified>
</cp:coreProperties>
</file>

<file path=docProps/custom.xml><?xml version="1.0" encoding="utf-8"?>
<Properties xmlns="http://schemas.openxmlformats.org/officeDocument/2006/custom-properties" xmlns:vt="http://schemas.openxmlformats.org/officeDocument/2006/docPropsVTypes"/>
</file>