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联社创新小额贷款管理新模式</w:t>
      </w:r>
      <w:bookmarkEnd w:id="1"/>
    </w:p>
    <w:p>
      <w:pPr>
        <w:jc w:val="center"/>
        <w:spacing w:before="0" w:after="450"/>
      </w:pPr>
      <w:r>
        <w:rPr>
          <w:rFonts w:ascii="Arial" w:hAnsi="Arial" w:eastAsia="Arial" w:cs="Arial"/>
          <w:color w:val="999999"/>
          <w:sz w:val="20"/>
          <w:szCs w:val="20"/>
        </w:rPr>
        <w:t xml:space="preserve">来源：网络  作者：青苔石径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联社创新小额贷款管理新模式XX联社创新小额贷款管理新模式2024年以来，在经济常态化的形势下，XX联社按照“积极创新、亮化品牌”的工作思路，转变工作作风，创新信贷管理机制，从严控制大额贷款的投放，大力创新和推广小额贷款，优化贷款结...</w:t>
      </w:r>
    </w:p>
    <w:p>
      <w:pPr>
        <w:ind w:left="0" w:right="0" w:firstLine="560"/>
        <w:spacing w:before="450" w:after="450" w:line="312" w:lineRule="auto"/>
      </w:pPr>
      <w:r>
        <w:rPr>
          <w:rFonts w:ascii="黑体" w:hAnsi="黑体" w:eastAsia="黑体" w:cs="黑体"/>
          <w:color w:val="000000"/>
          <w:sz w:val="36"/>
          <w:szCs w:val="36"/>
          <w:b w:val="1"/>
          <w:bCs w:val="1"/>
        </w:rPr>
        <w:t xml:space="preserve">第一篇：联社创新小额贷款管理新模式</w:t>
      </w:r>
    </w:p>
    <w:p>
      <w:pPr>
        <w:ind w:left="0" w:right="0" w:firstLine="560"/>
        <w:spacing w:before="450" w:after="450" w:line="312" w:lineRule="auto"/>
      </w:pPr>
      <w:r>
        <w:rPr>
          <w:rFonts w:ascii="宋体" w:hAnsi="宋体" w:eastAsia="宋体" w:cs="宋体"/>
          <w:color w:val="000"/>
          <w:sz w:val="28"/>
          <w:szCs w:val="28"/>
        </w:rPr>
        <w:t xml:space="preserve">XX联社创新小额贷款管理新模式</w:t>
      </w:r>
    </w:p>
    <w:p>
      <w:pPr>
        <w:ind w:left="0" w:right="0" w:firstLine="560"/>
        <w:spacing w:before="450" w:after="450" w:line="312" w:lineRule="auto"/>
      </w:pPr>
      <w:r>
        <w:rPr>
          <w:rFonts w:ascii="宋体" w:hAnsi="宋体" w:eastAsia="宋体" w:cs="宋体"/>
          <w:color w:val="000"/>
          <w:sz w:val="28"/>
          <w:szCs w:val="28"/>
        </w:rPr>
        <w:t xml:space="preserve">2025年以来，在经济常态化的形势下，XX联社按照“积极创新、亮化品牌”的工作思路，转变工作作风，创新信贷管理机制，从严控制大额贷款的投放，大力创新和推广小额贷款，优化贷款结构，结合本地实际，有针对性地开发了“惠农贷”、“商贷通”、“POS信用贷”、“公薪消费贷”等多种品牌贷款，受到了广大客户的普遍好评。</w:t>
      </w:r>
    </w:p>
    <w:p>
      <w:pPr>
        <w:ind w:left="0" w:right="0" w:firstLine="560"/>
        <w:spacing w:before="450" w:after="450" w:line="312" w:lineRule="auto"/>
      </w:pPr>
      <w:r>
        <w:rPr>
          <w:rFonts w:ascii="宋体" w:hAnsi="宋体" w:eastAsia="宋体" w:cs="宋体"/>
          <w:color w:val="000"/>
          <w:sz w:val="28"/>
          <w:szCs w:val="28"/>
        </w:rPr>
        <w:t xml:space="preserve">自2025年3月运行以来，品牌贷款成效显著，其中：“惠农贷”授信921户，授信金额9322万元，用信金额9150万元；“商贷通”授信404户，授信金额6581万元，用信金额6140万元;“POS信用贷”授信20户，授信金额350万元，用信金额280万元；“公薪消费贷”授信624户，授信金额12715万元，用信金额11670万元。特别是为农户量身定做的“惠农贷”小额信用贷款，有效解决了农民群众“贷款难”的问题。</w:t>
      </w:r>
    </w:p>
    <w:p>
      <w:pPr>
        <w:ind w:left="0" w:right="0" w:firstLine="560"/>
        <w:spacing w:before="450" w:after="450" w:line="312" w:lineRule="auto"/>
      </w:pPr>
      <w:r>
        <w:rPr>
          <w:rFonts w:ascii="宋体" w:hAnsi="宋体" w:eastAsia="宋体" w:cs="宋体"/>
          <w:color w:val="000"/>
          <w:sz w:val="28"/>
          <w:szCs w:val="28"/>
        </w:rPr>
        <w:t xml:space="preserve">一、“惠农贷”小额贷款</w:t>
      </w:r>
    </w:p>
    <w:p>
      <w:pPr>
        <w:ind w:left="0" w:right="0" w:firstLine="560"/>
        <w:spacing w:before="450" w:after="450" w:line="312" w:lineRule="auto"/>
      </w:pPr>
      <w:r>
        <w:rPr>
          <w:rFonts w:ascii="宋体" w:hAnsi="宋体" w:eastAsia="宋体" w:cs="宋体"/>
          <w:color w:val="000"/>
          <w:sz w:val="28"/>
          <w:szCs w:val="28"/>
        </w:rPr>
        <w:t xml:space="preserve">“惠农贷”小额信用贷款是指农村信用社凭农户借款人的个人信用、经济实力和偿还能力发放的无需提供担保的贷款，突出体现个人诚实守信的原则，贷款最高授信额度10万元，最高期限36个月。贷款遵循“先授信、后用信”的原则，授信农户可在授信额度和授信期限内循环使用。取得“惠农贷”小额贷款资格的农户可凭“一证(身份证)、一卡(贷款卡)”到当地信用社营业柜台办理用信业务。</w:t>
      </w:r>
    </w:p>
    <w:p>
      <w:pPr>
        <w:ind w:left="0" w:right="0" w:firstLine="560"/>
        <w:spacing w:before="450" w:after="450" w:line="312" w:lineRule="auto"/>
      </w:pPr>
      <w:r>
        <w:rPr>
          <w:rFonts w:ascii="宋体" w:hAnsi="宋体" w:eastAsia="宋体" w:cs="宋体"/>
          <w:color w:val="000"/>
          <w:sz w:val="28"/>
          <w:szCs w:val="28"/>
        </w:rPr>
        <w:t xml:space="preserve">(一)成立相应组织。联社成立以理事长为组长、其他班子成员为副组长、个人客户部经理及信用社主任为成员的授信评定工作领导小组，负责此项工作的组织实施。联社成立4个个人客户部，实行分片管理，每个客户部分包3-4个乡（镇），信用评定工作采取先试点、后铺开，“梯级推进”方式逐步开展。同时，加强与当地政府的沟通、协调，在县、乡（镇）、村成立三级“惠农贷”信用评定组织：县级组织负责全县诚信工程创建工作；乡级组织负责拟授信行政村的筛选、推荐及考察工作；村级组织具体负责授信农户的审查、表决工作。</w:t>
      </w:r>
    </w:p>
    <w:p>
      <w:pPr>
        <w:ind w:left="0" w:right="0" w:firstLine="560"/>
        <w:spacing w:before="450" w:after="450" w:line="312" w:lineRule="auto"/>
      </w:pPr>
      <w:r>
        <w:rPr>
          <w:rFonts w:ascii="宋体" w:hAnsi="宋体" w:eastAsia="宋体" w:cs="宋体"/>
          <w:color w:val="000"/>
          <w:sz w:val="28"/>
          <w:szCs w:val="28"/>
        </w:rPr>
        <w:t xml:space="preserve">(二)具体授信流程。</w:t>
      </w:r>
    </w:p>
    <w:p>
      <w:pPr>
        <w:ind w:left="0" w:right="0" w:firstLine="560"/>
        <w:spacing w:before="450" w:after="450" w:line="312" w:lineRule="auto"/>
      </w:pPr>
      <w:r>
        <w:rPr>
          <w:rFonts w:ascii="宋体" w:hAnsi="宋体" w:eastAsia="宋体" w:cs="宋体"/>
          <w:color w:val="000"/>
          <w:sz w:val="28"/>
          <w:szCs w:val="28"/>
        </w:rPr>
        <w:t xml:space="preserve">1、借款人向居住地村民信用评定组织书面提出授信申请。</w:t>
      </w:r>
    </w:p>
    <w:p>
      <w:pPr>
        <w:ind w:left="0" w:right="0" w:firstLine="560"/>
        <w:spacing w:before="450" w:after="450" w:line="312" w:lineRule="auto"/>
      </w:pPr>
      <w:r>
        <w:rPr>
          <w:rFonts w:ascii="宋体" w:hAnsi="宋体" w:eastAsia="宋体" w:cs="宋体"/>
          <w:color w:val="000"/>
          <w:sz w:val="28"/>
          <w:szCs w:val="28"/>
        </w:rPr>
        <w:t xml:space="preserve">2、村民评定组织根据借款人申请，进行初步筛选并张榜公示。</w:t>
      </w:r>
    </w:p>
    <w:p>
      <w:pPr>
        <w:ind w:left="0" w:right="0" w:firstLine="560"/>
        <w:spacing w:before="450" w:after="450" w:line="312" w:lineRule="auto"/>
      </w:pPr>
      <w:r>
        <w:rPr>
          <w:rFonts w:ascii="宋体" w:hAnsi="宋体" w:eastAsia="宋体" w:cs="宋体"/>
          <w:color w:val="000"/>
          <w:sz w:val="28"/>
          <w:szCs w:val="28"/>
        </w:rPr>
        <w:t xml:space="preserve">3、客户经理按照公示的名单入户实地调查，核定授信额度。</w:t>
      </w:r>
    </w:p>
    <w:p>
      <w:pPr>
        <w:ind w:left="0" w:right="0" w:firstLine="560"/>
        <w:spacing w:before="450" w:after="450" w:line="312" w:lineRule="auto"/>
      </w:pPr>
      <w:r>
        <w:rPr>
          <w:rFonts w:ascii="宋体" w:hAnsi="宋体" w:eastAsia="宋体" w:cs="宋体"/>
          <w:color w:val="000"/>
          <w:sz w:val="28"/>
          <w:szCs w:val="28"/>
        </w:rPr>
        <w:t xml:space="preserve">4、客户经理上报信贷资料，经审核审批后签订最高额借款合同，发放贷款卡。</w:t>
      </w:r>
    </w:p>
    <w:p>
      <w:pPr>
        <w:ind w:left="0" w:right="0" w:firstLine="560"/>
        <w:spacing w:before="450" w:after="450" w:line="312" w:lineRule="auto"/>
      </w:pPr>
      <w:r>
        <w:rPr>
          <w:rFonts w:ascii="宋体" w:hAnsi="宋体" w:eastAsia="宋体" w:cs="宋体"/>
          <w:color w:val="000"/>
          <w:sz w:val="28"/>
          <w:szCs w:val="28"/>
        </w:rPr>
        <w:t xml:space="preserve">5、“惠农贷”贷款客户持本人“一证一卡”，到指定的信用社营业柜台提出用信申请。</w:t>
      </w:r>
    </w:p>
    <w:p>
      <w:pPr>
        <w:ind w:left="0" w:right="0" w:firstLine="560"/>
        <w:spacing w:before="450" w:after="450" w:line="312" w:lineRule="auto"/>
      </w:pPr>
      <w:r>
        <w:rPr>
          <w:rFonts w:ascii="宋体" w:hAnsi="宋体" w:eastAsia="宋体" w:cs="宋体"/>
          <w:color w:val="000"/>
          <w:sz w:val="28"/>
          <w:szCs w:val="28"/>
        </w:rPr>
        <w:t xml:space="preserve">6、营业柜台受理时，核实借款人身份证、贷款卡及指纹识别系统。核对无误后，信贷会计根据贷款申请为借款人办理授权限额内的贷款手续。办贷时限（自贷款受理到贷款发放）7天内办结。</w:t>
      </w:r>
    </w:p>
    <w:p>
      <w:pPr>
        <w:ind w:left="0" w:right="0" w:firstLine="560"/>
        <w:spacing w:before="450" w:after="450" w:line="312" w:lineRule="auto"/>
      </w:pPr>
      <w:r>
        <w:rPr>
          <w:rFonts w:ascii="宋体" w:hAnsi="宋体" w:eastAsia="宋体" w:cs="宋体"/>
          <w:color w:val="000"/>
          <w:sz w:val="28"/>
          <w:szCs w:val="28"/>
        </w:rPr>
        <w:t xml:space="preserve">二、“商贷通”小额贷款</w:t>
      </w:r>
    </w:p>
    <w:p>
      <w:pPr>
        <w:ind w:left="0" w:right="0" w:firstLine="560"/>
        <w:spacing w:before="450" w:after="450" w:line="312" w:lineRule="auto"/>
      </w:pPr>
      <w:r>
        <w:rPr>
          <w:rFonts w:ascii="宋体" w:hAnsi="宋体" w:eastAsia="宋体" w:cs="宋体"/>
          <w:color w:val="000"/>
          <w:sz w:val="28"/>
          <w:szCs w:val="28"/>
        </w:rPr>
        <w:t xml:space="preserve">农村信用社为辖内的个体工商户发放的用于生产经营类贷款，贷款金额最高为20万元。信用社根据借款人的生产经营规模和状况、开业时间、信用程度等综合考虑，采用完全信用或担保的方式发放贷款。</w:t>
      </w:r>
    </w:p>
    <w:p>
      <w:pPr>
        <w:ind w:left="0" w:right="0" w:firstLine="560"/>
        <w:spacing w:before="450" w:after="450" w:line="312" w:lineRule="auto"/>
      </w:pPr>
      <w:r>
        <w:rPr>
          <w:rFonts w:ascii="宋体" w:hAnsi="宋体" w:eastAsia="宋体" w:cs="宋体"/>
          <w:color w:val="000"/>
          <w:sz w:val="28"/>
          <w:szCs w:val="28"/>
        </w:rPr>
        <w:t xml:space="preserve">操作流程如下：</w:t>
      </w:r>
    </w:p>
    <w:p>
      <w:pPr>
        <w:ind w:left="0" w:right="0" w:firstLine="560"/>
        <w:spacing w:before="450" w:after="450" w:line="312" w:lineRule="auto"/>
      </w:pPr>
      <w:r>
        <w:rPr>
          <w:rFonts w:ascii="宋体" w:hAnsi="宋体" w:eastAsia="宋体" w:cs="宋体"/>
          <w:color w:val="000"/>
          <w:sz w:val="28"/>
          <w:szCs w:val="28"/>
        </w:rPr>
        <w:t xml:space="preserve">1、客户经理进行实地调查借款用途，核定授信额度。</w:t>
      </w:r>
    </w:p>
    <w:p>
      <w:pPr>
        <w:ind w:left="0" w:right="0" w:firstLine="560"/>
        <w:spacing w:before="450" w:after="450" w:line="312" w:lineRule="auto"/>
      </w:pPr>
      <w:r>
        <w:rPr>
          <w:rFonts w:ascii="宋体" w:hAnsi="宋体" w:eastAsia="宋体" w:cs="宋体"/>
          <w:color w:val="000"/>
          <w:sz w:val="28"/>
          <w:szCs w:val="28"/>
        </w:rPr>
        <w:t xml:space="preserve">2、客户经理上报信贷资料，经审核审批后签订最高额借款合同，发放贷款卡。</w:t>
      </w:r>
    </w:p>
    <w:p>
      <w:pPr>
        <w:ind w:left="0" w:right="0" w:firstLine="560"/>
        <w:spacing w:before="450" w:after="450" w:line="312" w:lineRule="auto"/>
      </w:pPr>
      <w:r>
        <w:rPr>
          <w:rFonts w:ascii="宋体" w:hAnsi="宋体" w:eastAsia="宋体" w:cs="宋体"/>
          <w:color w:val="000"/>
          <w:sz w:val="28"/>
          <w:szCs w:val="28"/>
        </w:rPr>
        <w:t xml:space="preserve">3、借款人到指定的信用社营业柜台提出用信申请。</w:t>
      </w:r>
    </w:p>
    <w:p>
      <w:pPr>
        <w:ind w:left="0" w:right="0" w:firstLine="560"/>
        <w:spacing w:before="450" w:after="450" w:line="312" w:lineRule="auto"/>
      </w:pPr>
      <w:r>
        <w:rPr>
          <w:rFonts w:ascii="宋体" w:hAnsi="宋体" w:eastAsia="宋体" w:cs="宋体"/>
          <w:color w:val="000"/>
          <w:sz w:val="28"/>
          <w:szCs w:val="28"/>
        </w:rPr>
        <w:t xml:space="preserve">4、营业柜台受理时，核实借款人身份证、贷款卡及指纹识别系统。核对无误后，根据贷款申请为借款人办理授权限额内的贷款手续。</w:t>
      </w:r>
    </w:p>
    <w:p>
      <w:pPr>
        <w:ind w:left="0" w:right="0" w:firstLine="560"/>
        <w:spacing w:before="450" w:after="450" w:line="312" w:lineRule="auto"/>
      </w:pPr>
      <w:r>
        <w:rPr>
          <w:rFonts w:ascii="宋体" w:hAnsi="宋体" w:eastAsia="宋体" w:cs="宋体"/>
          <w:color w:val="000"/>
          <w:sz w:val="28"/>
          <w:szCs w:val="28"/>
        </w:rPr>
        <w:t xml:space="preserve">三、“公薪消费贷”小额贷款。</w:t>
      </w:r>
    </w:p>
    <w:p>
      <w:pPr>
        <w:ind w:left="0" w:right="0" w:firstLine="560"/>
        <w:spacing w:before="450" w:after="450" w:line="312" w:lineRule="auto"/>
      </w:pPr>
      <w:r>
        <w:rPr>
          <w:rFonts w:ascii="宋体" w:hAnsi="宋体" w:eastAsia="宋体" w:cs="宋体"/>
          <w:color w:val="000"/>
          <w:sz w:val="28"/>
          <w:szCs w:val="28"/>
        </w:rPr>
        <w:t xml:space="preserve">农村信用社向辖内公职人员发放的用于满足个人消费等资金需求，但无需提供担保的贷款业务。贷款遵循“先授信、后用信”的原则，借款申请人可在授信额度和授信期限内循环使用，授信金额最高为30万元。</w:t>
      </w:r>
    </w:p>
    <w:p>
      <w:pPr>
        <w:ind w:left="0" w:right="0" w:firstLine="560"/>
        <w:spacing w:before="450" w:after="450" w:line="312" w:lineRule="auto"/>
      </w:pPr>
      <w:r>
        <w:rPr>
          <w:rFonts w:ascii="宋体" w:hAnsi="宋体" w:eastAsia="宋体" w:cs="宋体"/>
          <w:color w:val="000"/>
          <w:sz w:val="28"/>
          <w:szCs w:val="28"/>
        </w:rPr>
        <w:t xml:space="preserve">操作流程如下：</w:t>
      </w:r>
    </w:p>
    <w:p>
      <w:pPr>
        <w:ind w:left="0" w:right="0" w:firstLine="560"/>
        <w:spacing w:before="450" w:after="450" w:line="312" w:lineRule="auto"/>
      </w:pPr>
      <w:r>
        <w:rPr>
          <w:rFonts w:ascii="宋体" w:hAnsi="宋体" w:eastAsia="宋体" w:cs="宋体"/>
          <w:color w:val="000"/>
          <w:sz w:val="28"/>
          <w:szCs w:val="28"/>
        </w:rPr>
        <w:t xml:space="preserve">1、客户经理进行实地调查借款用途，核定授信额度。</w:t>
      </w:r>
    </w:p>
    <w:p>
      <w:pPr>
        <w:ind w:left="0" w:right="0" w:firstLine="560"/>
        <w:spacing w:before="450" w:after="450" w:line="312" w:lineRule="auto"/>
      </w:pPr>
      <w:r>
        <w:rPr>
          <w:rFonts w:ascii="宋体" w:hAnsi="宋体" w:eastAsia="宋体" w:cs="宋体"/>
          <w:color w:val="000"/>
          <w:sz w:val="28"/>
          <w:szCs w:val="28"/>
        </w:rPr>
        <w:t xml:space="preserve">2、客户经理上报信贷资料，经审核审批后签订最高额借款合同，发放贷款卡。</w:t>
      </w:r>
    </w:p>
    <w:p>
      <w:pPr>
        <w:ind w:left="0" w:right="0" w:firstLine="560"/>
        <w:spacing w:before="450" w:after="450" w:line="312" w:lineRule="auto"/>
      </w:pPr>
      <w:r>
        <w:rPr>
          <w:rFonts w:ascii="宋体" w:hAnsi="宋体" w:eastAsia="宋体" w:cs="宋体"/>
          <w:color w:val="000"/>
          <w:sz w:val="28"/>
          <w:szCs w:val="28"/>
        </w:rPr>
        <w:t xml:space="preserve">3、借款人到指定的信用社营业柜台提出用信申请。</w:t>
      </w:r>
    </w:p>
    <w:p>
      <w:pPr>
        <w:ind w:left="0" w:right="0" w:firstLine="560"/>
        <w:spacing w:before="450" w:after="450" w:line="312" w:lineRule="auto"/>
      </w:pPr>
      <w:r>
        <w:rPr>
          <w:rFonts w:ascii="宋体" w:hAnsi="宋体" w:eastAsia="宋体" w:cs="宋体"/>
          <w:color w:val="000"/>
          <w:sz w:val="28"/>
          <w:szCs w:val="28"/>
        </w:rPr>
        <w:t xml:space="preserve">4、营业柜台受理时，核实借款人身份证、贷款卡及指纹识别系统。核对无误后，根据贷款申请为借款人办理授权限额内的贷款手续。</w:t>
      </w:r>
    </w:p>
    <w:p>
      <w:pPr>
        <w:ind w:left="0" w:right="0" w:firstLine="560"/>
        <w:spacing w:before="450" w:after="450" w:line="312" w:lineRule="auto"/>
      </w:pPr>
      <w:r>
        <w:rPr>
          <w:rFonts w:ascii="宋体" w:hAnsi="宋体" w:eastAsia="宋体" w:cs="宋体"/>
          <w:color w:val="000"/>
          <w:sz w:val="28"/>
          <w:szCs w:val="28"/>
        </w:rPr>
        <w:t xml:space="preserve">四、“POS信用贷”小额贷款</w:t>
      </w:r>
    </w:p>
    <w:p>
      <w:pPr>
        <w:ind w:left="0" w:right="0" w:firstLine="560"/>
        <w:spacing w:before="450" w:after="450" w:line="312" w:lineRule="auto"/>
      </w:pPr>
      <w:r>
        <w:rPr>
          <w:rFonts w:ascii="宋体" w:hAnsi="宋体" w:eastAsia="宋体" w:cs="宋体"/>
          <w:color w:val="000"/>
          <w:sz w:val="28"/>
          <w:szCs w:val="28"/>
        </w:rPr>
        <w:t xml:space="preserve">是指在XX联社辖内营业网点开立存款结算账户，以工商户申请人的个人经营收入和家庭财产作为授信依据的贷款，授信金额最高为20万元。被评选为POS特约工商户的借款申请人，可在授信额度内循环使用，不需要提供担保。</w:t>
      </w:r>
    </w:p>
    <w:p>
      <w:pPr>
        <w:ind w:left="0" w:right="0" w:firstLine="560"/>
        <w:spacing w:before="450" w:after="450" w:line="312" w:lineRule="auto"/>
      </w:pPr>
      <w:r>
        <w:rPr>
          <w:rFonts w:ascii="宋体" w:hAnsi="宋体" w:eastAsia="宋体" w:cs="宋体"/>
          <w:color w:val="000"/>
          <w:sz w:val="28"/>
          <w:szCs w:val="28"/>
        </w:rPr>
        <w:t xml:space="preserve">操作流程如下：</w:t>
      </w:r>
    </w:p>
    <w:p>
      <w:pPr>
        <w:ind w:left="0" w:right="0" w:firstLine="560"/>
        <w:spacing w:before="450" w:after="450" w:line="312" w:lineRule="auto"/>
      </w:pPr>
      <w:r>
        <w:rPr>
          <w:rFonts w:ascii="宋体" w:hAnsi="宋体" w:eastAsia="宋体" w:cs="宋体"/>
          <w:color w:val="000"/>
          <w:sz w:val="28"/>
          <w:szCs w:val="28"/>
        </w:rPr>
        <w:t xml:space="preserve">1、客户经理进行实地调查借款用途，核定授信额度。</w:t>
      </w:r>
    </w:p>
    <w:p>
      <w:pPr>
        <w:ind w:left="0" w:right="0" w:firstLine="560"/>
        <w:spacing w:before="450" w:after="450" w:line="312" w:lineRule="auto"/>
      </w:pPr>
      <w:r>
        <w:rPr>
          <w:rFonts w:ascii="宋体" w:hAnsi="宋体" w:eastAsia="宋体" w:cs="宋体"/>
          <w:color w:val="000"/>
          <w:sz w:val="28"/>
          <w:szCs w:val="28"/>
        </w:rPr>
        <w:t xml:space="preserve">2、客户经理上报信贷资料，经审核审批后签订最高额借款合同，发放贷款卡。</w:t>
      </w:r>
    </w:p>
    <w:p>
      <w:pPr>
        <w:ind w:left="0" w:right="0" w:firstLine="560"/>
        <w:spacing w:before="450" w:after="450" w:line="312" w:lineRule="auto"/>
      </w:pPr>
      <w:r>
        <w:rPr>
          <w:rFonts w:ascii="宋体" w:hAnsi="宋体" w:eastAsia="宋体" w:cs="宋体"/>
          <w:color w:val="000"/>
          <w:sz w:val="28"/>
          <w:szCs w:val="28"/>
        </w:rPr>
        <w:t xml:space="preserve">3、借款人到指定的信用社营业柜台提出用信申请。</w:t>
      </w:r>
    </w:p>
    <w:p>
      <w:pPr>
        <w:ind w:left="0" w:right="0" w:firstLine="560"/>
        <w:spacing w:before="450" w:after="450" w:line="312" w:lineRule="auto"/>
      </w:pPr>
      <w:r>
        <w:rPr>
          <w:rFonts w:ascii="宋体" w:hAnsi="宋体" w:eastAsia="宋体" w:cs="宋体"/>
          <w:color w:val="000"/>
          <w:sz w:val="28"/>
          <w:szCs w:val="28"/>
        </w:rPr>
        <w:t xml:space="preserve">4、营业柜台受理时，核实借款人身份证、贷款卡及指纹识别系统。</w:t>
      </w:r>
    </w:p>
    <w:p>
      <w:pPr>
        <w:ind w:left="0" w:right="0" w:firstLine="560"/>
        <w:spacing w:before="450" w:after="450" w:line="312" w:lineRule="auto"/>
      </w:pPr>
      <w:r>
        <w:rPr>
          <w:rFonts w:ascii="宋体" w:hAnsi="宋体" w:eastAsia="宋体" w:cs="宋体"/>
          <w:color w:val="000"/>
          <w:sz w:val="28"/>
          <w:szCs w:val="28"/>
        </w:rPr>
        <w:t xml:space="preserve">五、简化贷款手续</w:t>
      </w:r>
    </w:p>
    <w:p>
      <w:pPr>
        <w:ind w:left="0" w:right="0" w:firstLine="560"/>
        <w:spacing w:before="450" w:after="450" w:line="312" w:lineRule="auto"/>
      </w:pPr>
      <w:r>
        <w:rPr>
          <w:rFonts w:ascii="宋体" w:hAnsi="宋体" w:eastAsia="宋体" w:cs="宋体"/>
          <w:color w:val="000"/>
          <w:sz w:val="28"/>
          <w:szCs w:val="28"/>
        </w:rPr>
        <w:t xml:space="preserve">为切实提高办贷效率，联社从简化贷款手续着手，凡不涉及信贷管理系统要求必须具备的，全部予以取消；借款人、担保人需要提供的资料全部从简，内部运作资料采取一表通，一张表涵盖贷款调查、贷款审查和贷款审批整个过程，既节约了纸张，又提高了办贷效率；简化后的贷款资料较以前减少了近五分之四。同时，简化审批流程，除大额贷款联社召开贷审会审批外，30万元以下小额贷款由客户部门负责人直接审批，50万元以下贷款由联社主管信贷副主任直接审批。</w:t>
      </w:r>
    </w:p>
    <w:p>
      <w:pPr>
        <w:ind w:left="0" w:right="0" w:firstLine="560"/>
        <w:spacing w:before="450" w:after="450" w:line="312" w:lineRule="auto"/>
      </w:pPr>
      <w:r>
        <w:rPr>
          <w:rFonts w:ascii="宋体" w:hAnsi="宋体" w:eastAsia="宋体" w:cs="宋体"/>
          <w:color w:val="000"/>
          <w:sz w:val="28"/>
          <w:szCs w:val="28"/>
        </w:rPr>
        <w:t xml:space="preserve">六、强化绩效考核</w:t>
      </w:r>
    </w:p>
    <w:p>
      <w:pPr>
        <w:ind w:left="0" w:right="0" w:firstLine="560"/>
        <w:spacing w:before="450" w:after="450" w:line="312" w:lineRule="auto"/>
      </w:pPr>
      <w:r>
        <w:rPr>
          <w:rFonts w:ascii="宋体" w:hAnsi="宋体" w:eastAsia="宋体" w:cs="宋体"/>
          <w:color w:val="000"/>
          <w:sz w:val="28"/>
          <w:szCs w:val="28"/>
        </w:rPr>
        <w:t xml:space="preserve">为充分调动和激发客户经理的工作积极性，联社制定了客户经理绩效工资考核办法，对客户经理营销的贷款实行完全绩效考核，按业务量和收息量分别计酬。客户经理办理一笔授信业务计价50元，各岗位之间按照承担责任的比例计提绩效工资，其中：调查岗计提80%，审查岗计提10%,审批岗计提10%；收息量按客户经理管理的风险类贷款当月收息金额10%计提绩效工资。此举大大调动了客户经理办理贷款的积极性，至2025年9月，客户经理月均工资达9000元左右，是一般员工月工资的两倍左右。</w:t>
      </w:r>
    </w:p>
    <w:p>
      <w:pPr>
        <w:ind w:left="0" w:right="0" w:firstLine="560"/>
        <w:spacing w:before="450" w:after="450" w:line="312" w:lineRule="auto"/>
      </w:pPr>
      <w:r>
        <w:rPr>
          <w:rFonts w:ascii="宋体" w:hAnsi="宋体" w:eastAsia="宋体" w:cs="宋体"/>
          <w:color w:val="000"/>
          <w:sz w:val="28"/>
          <w:szCs w:val="28"/>
        </w:rPr>
        <w:t xml:space="preserve">七、信贷风险防控</w:t>
      </w:r>
    </w:p>
    <w:p>
      <w:pPr>
        <w:ind w:left="0" w:right="0" w:firstLine="560"/>
        <w:spacing w:before="450" w:after="450" w:line="312" w:lineRule="auto"/>
      </w:pPr>
      <w:r>
        <w:rPr>
          <w:rFonts w:ascii="宋体" w:hAnsi="宋体" w:eastAsia="宋体" w:cs="宋体"/>
          <w:color w:val="000"/>
          <w:sz w:val="28"/>
          <w:szCs w:val="28"/>
        </w:rPr>
        <w:t xml:space="preserve">为保证贷款放得出收得回，联社为每一位客户经理开立一个贷款风险补偿金账户，从客户经理每月领取的绩效工资中扣除40%，存入客户经理名下，用于赔偿客户经理经放的逾期贷款。凡到期未收回的30万元以下小额贷款实行全额赔偿制，凡不赔偿者，给予开除纪律处分，涉嫌犯罪的移交司法机关追究其法律责任。年度终了，客户经理经放贷款没有形成不良的，返还当年客户经理缴纳风险补偿金的20%，剩余部分继续作为客户经理的风险管理基金，待其工作岗位调整，所经放的贷款全部收回后风险基金全额返还。通过一年来的运行，“惠农贷”没有出现一笔逾期和欠息现象。</w:t>
      </w:r>
    </w:p>
    <w:p>
      <w:pPr>
        <w:ind w:left="0" w:right="0" w:firstLine="560"/>
        <w:spacing w:before="450" w:after="450" w:line="312" w:lineRule="auto"/>
      </w:pPr>
      <w:r>
        <w:rPr>
          <w:rFonts w:ascii="宋体" w:hAnsi="宋体" w:eastAsia="宋体" w:cs="宋体"/>
          <w:color w:val="000"/>
          <w:sz w:val="28"/>
          <w:szCs w:val="28"/>
        </w:rPr>
        <w:t xml:space="preserve">八、运行中发现的问题</w:t>
      </w:r>
    </w:p>
    <w:p>
      <w:pPr>
        <w:ind w:left="0" w:right="0" w:firstLine="560"/>
        <w:spacing w:before="450" w:after="450" w:line="312" w:lineRule="auto"/>
      </w:pPr>
      <w:r>
        <w:rPr>
          <w:rFonts w:ascii="宋体" w:hAnsi="宋体" w:eastAsia="宋体" w:cs="宋体"/>
          <w:color w:val="000"/>
          <w:sz w:val="28"/>
          <w:szCs w:val="28"/>
        </w:rPr>
        <w:t xml:space="preserve">一是客户经理自身业务素质有待进一步提高，专业水平有待提升；二是客户经理营销的主动性还需要加强，全辖小额贷款的覆盖率还不高；三是由于个贷业务额小面广，客户区域分散，加之客户经理精力有限，贷款发放后不能做到全面定期跟踪回访</w:t>
      </w:r>
    </w:p>
    <w:p>
      <w:pPr>
        <w:ind w:left="0" w:right="0" w:firstLine="560"/>
        <w:spacing w:before="450" w:after="450" w:line="312" w:lineRule="auto"/>
      </w:pPr>
      <w:r>
        <w:rPr>
          <w:rFonts w:ascii="宋体" w:hAnsi="宋体" w:eastAsia="宋体" w:cs="宋体"/>
          <w:color w:val="000"/>
          <w:sz w:val="28"/>
          <w:szCs w:val="28"/>
        </w:rPr>
        <w:t xml:space="preserve">九、下一步工作思路</w:t>
      </w:r>
    </w:p>
    <w:p>
      <w:pPr>
        <w:ind w:left="0" w:right="0" w:firstLine="560"/>
        <w:spacing w:before="450" w:after="450" w:line="312" w:lineRule="auto"/>
      </w:pPr>
      <w:r>
        <w:rPr>
          <w:rFonts w:ascii="宋体" w:hAnsi="宋体" w:eastAsia="宋体" w:cs="宋体"/>
          <w:color w:val="000"/>
          <w:sz w:val="28"/>
          <w:szCs w:val="28"/>
        </w:rPr>
        <w:t xml:space="preserve">一是我联社积极组织相关业务培训，使客户经理在实际工作中不断充实自己的业务知识水平，提高客户经理分析问题和解决问题的能力；二是在去年的试点的基础上，今年“惠农贷”将在辖内全面铺开，力争年底覆盖行政村的比率达到100%；三是抓住机关事业单位职工等特定群体收入稳定，消费能力较高，还款能力较强的特点，主动加大公薪消费贷营销投放；四是尝试与XX商业协会合作，拓展优质商户资源。</w:t>
      </w:r>
    </w:p>
    <w:p>
      <w:pPr>
        <w:ind w:left="0" w:right="0" w:firstLine="560"/>
        <w:spacing w:before="450" w:after="450" w:line="312" w:lineRule="auto"/>
      </w:pPr>
      <w:r>
        <w:rPr>
          <w:rFonts w:ascii="黑体" w:hAnsi="黑体" w:eastAsia="黑体" w:cs="黑体"/>
          <w:color w:val="000000"/>
          <w:sz w:val="36"/>
          <w:szCs w:val="36"/>
          <w:b w:val="1"/>
          <w:bCs w:val="1"/>
        </w:rPr>
        <w:t xml:space="preserve">第二篇：各地创新社会管理新模式</w:t>
      </w:r>
    </w:p>
    <w:p>
      <w:pPr>
        <w:ind w:left="0" w:right="0" w:firstLine="560"/>
        <w:spacing w:before="450" w:after="450" w:line="312" w:lineRule="auto"/>
      </w:pPr>
      <w:r>
        <w:rPr>
          <w:rFonts w:ascii="宋体" w:hAnsi="宋体" w:eastAsia="宋体" w:cs="宋体"/>
          <w:color w:val="000"/>
          <w:sz w:val="28"/>
          <w:szCs w:val="28"/>
        </w:rPr>
        <w:t xml:space="preserve">各地创新社会管理新模式</w:t>
      </w:r>
    </w:p>
    <w:p>
      <w:pPr>
        <w:ind w:left="0" w:right="0" w:firstLine="560"/>
        <w:spacing w:before="450" w:after="450" w:line="312" w:lineRule="auto"/>
      </w:pPr>
      <w:r>
        <w:rPr>
          <w:rFonts w:ascii="宋体" w:hAnsi="宋体" w:eastAsia="宋体" w:cs="宋体"/>
          <w:color w:val="000"/>
          <w:sz w:val="28"/>
          <w:szCs w:val="28"/>
        </w:rPr>
        <w:t xml:space="preserve">2025年07月15日 10:18:34 来源： 《时事报告》</w:t>
      </w:r>
    </w:p>
    <w:p>
      <w:pPr>
        <w:ind w:left="0" w:right="0" w:firstLine="560"/>
        <w:spacing w:before="450" w:after="450" w:line="312" w:lineRule="auto"/>
      </w:pPr>
      <w:r>
        <w:rPr>
          <w:rFonts w:ascii="宋体" w:hAnsi="宋体" w:eastAsia="宋体" w:cs="宋体"/>
          <w:color w:val="000"/>
          <w:sz w:val="28"/>
          <w:szCs w:val="28"/>
        </w:rPr>
        <w:t xml:space="preserve">今年2月，省部级主要领导干部专题研讨班以“社会管理创新”为主题；3月，全国“两会”上，“社会管理创新”议案提案被高度聚焦；5月30日，中央政治局召开会议，研究加强和创新社会管理问题。创新社会管理成为当前各级政府最重要的日常工作。加强和创新社会管理，事关巩固党的执政地位、国家长治久安和人民安居乐业，具有重大战略意义。</w:t>
      </w:r>
    </w:p>
    <w:p>
      <w:pPr>
        <w:ind w:left="0" w:right="0" w:firstLine="560"/>
        <w:spacing w:before="450" w:after="450" w:line="312" w:lineRule="auto"/>
      </w:pPr>
      <w:r>
        <w:rPr>
          <w:rFonts w:ascii="宋体" w:hAnsi="宋体" w:eastAsia="宋体" w:cs="宋体"/>
          <w:color w:val="000"/>
          <w:sz w:val="28"/>
          <w:szCs w:val="28"/>
        </w:rPr>
        <w:t xml:space="preserve">如何精细化管理居民社区社区？如何利用网络问政？如何形成合力，化解人民内部矛盾？本刊特选择北京市东城区城区、广东省惠州市、江苏省南通市三地，介绍他们创新社会管理成功经验，供大家学习借鉴。</w:t>
      </w:r>
    </w:p>
    <w:p>
      <w:pPr>
        <w:ind w:left="0" w:right="0" w:firstLine="560"/>
        <w:spacing w:before="450" w:after="450" w:line="312" w:lineRule="auto"/>
      </w:pPr>
      <w:r>
        <w:rPr>
          <w:rFonts w:ascii="宋体" w:hAnsi="宋体" w:eastAsia="宋体" w:cs="宋体"/>
          <w:color w:val="000"/>
          <w:sz w:val="28"/>
          <w:szCs w:val="28"/>
        </w:rPr>
        <w:t xml:space="preserve">北京市东城区：网格化精细管理</w:t>
      </w:r>
    </w:p>
    <w:p>
      <w:pPr>
        <w:ind w:left="0" w:right="0" w:firstLine="560"/>
        <w:spacing w:before="450" w:after="450" w:line="312" w:lineRule="auto"/>
      </w:pPr>
      <w:r>
        <w:rPr>
          <w:rFonts w:ascii="宋体" w:hAnsi="宋体" w:eastAsia="宋体" w:cs="宋体"/>
          <w:color w:val="000"/>
          <w:sz w:val="28"/>
          <w:szCs w:val="28"/>
        </w:rPr>
        <w:t xml:space="preserve">说起“网格”，人们不难想到，爬格子的稿纸，羽毛球的拍子，打渔的渔网，盛物品的网兜。纵横有致，丝丝相扣，节节相连。设想，把网格用在社会管理上如何？北京市东城区经过实践有了结果。领导说，这是社会管理的一种创新，使管理精细化，操作起来也更加精准；专家说，社会网格化管理作为最小单元，是对基层工作的延伸，是基层政权建设的提升；百姓说，网格化管理真是以人为本，我们从中得到了实惠。</w:t>
      </w:r>
    </w:p>
    <w:p>
      <w:pPr>
        <w:ind w:left="0" w:right="0" w:firstLine="560"/>
        <w:spacing w:before="450" w:after="450" w:line="312" w:lineRule="auto"/>
      </w:pPr>
      <w:r>
        <w:rPr>
          <w:rFonts w:ascii="宋体" w:hAnsi="宋体" w:eastAsia="宋体" w:cs="宋体"/>
          <w:color w:val="000"/>
          <w:sz w:val="28"/>
          <w:szCs w:val="28"/>
        </w:rPr>
        <w:t xml:space="preserve">自去年8月开始，东城区试行网格化社会服务管理新模式以来，已将区属17个街道205个社区划分成了589个社会管理网格，建立了以“人、地、物、事、情、组织和房”为核心的7大类、32小类、170项信息、2025项指标的基础信息数据库，实现了“人进户，户进房，房进格，格进图”的工作目标。</w:t>
      </w:r>
    </w:p>
    <w:p>
      <w:pPr>
        <w:ind w:left="0" w:right="0" w:firstLine="560"/>
        <w:spacing w:before="450" w:after="450" w:line="312" w:lineRule="auto"/>
      </w:pPr>
      <w:r>
        <w:rPr>
          <w:rFonts w:ascii="宋体" w:hAnsi="宋体" w:eastAsia="宋体" w:cs="宋体"/>
          <w:color w:val="000"/>
          <w:sz w:val="28"/>
          <w:szCs w:val="28"/>
        </w:rPr>
        <w:t xml:space="preserve">一、细化网格亲情服务 管理更精细</w:t>
      </w:r>
    </w:p>
    <w:p>
      <w:pPr>
        <w:ind w:left="0" w:right="0" w:firstLine="560"/>
        <w:spacing w:before="450" w:after="450" w:line="312" w:lineRule="auto"/>
      </w:pPr>
      <w:r>
        <w:rPr>
          <w:rFonts w:ascii="宋体" w:hAnsi="宋体" w:eastAsia="宋体" w:cs="宋体"/>
          <w:color w:val="000"/>
          <w:sz w:val="28"/>
          <w:szCs w:val="28"/>
        </w:rPr>
        <w:t xml:space="preserve">东华门街道南池子社区是个历史风貌保护区，自从修缮改造后，实施了物业化管理，安装了磁卡门，居家安全有了保障，但居民与社区却日渐隔离。通过网格化管理，该社区被划分为4个网格，管理细了，工作内容就多了。</w:t>
      </w:r>
    </w:p>
    <w:p>
      <w:pPr>
        <w:ind w:left="0" w:right="0" w:firstLine="560"/>
        <w:spacing w:before="450" w:after="450" w:line="312" w:lineRule="auto"/>
      </w:pPr>
      <w:r>
        <w:rPr>
          <w:rFonts w:ascii="宋体" w:hAnsi="宋体" w:eastAsia="宋体" w:cs="宋体"/>
          <w:color w:val="000"/>
          <w:sz w:val="28"/>
          <w:szCs w:val="28"/>
        </w:rPr>
        <w:t xml:space="preserve">社区党委为掌握居民的基本情况、了解居民需求，充分发挥网格作用，破解“进门难”。给各网格制定并实施了亲情服务“6S”工作法，凡在网格内的居民都能享受“新婚送祝福、满月送生肖、生病送关怀、困难送温暖、生日送寿面、亡故送挽联”等六项亲情服务。通过“6S”工作法，网格管理员、网格助理员在服务过程中掌握了居民基本情况和服务需求等第一手资料，完善了社区网格基础 信息档案，也增强了居民的归属感。</w:t>
      </w:r>
    </w:p>
    <w:p>
      <w:pPr>
        <w:ind w:left="0" w:right="0" w:firstLine="560"/>
        <w:spacing w:before="450" w:after="450" w:line="312" w:lineRule="auto"/>
      </w:pPr>
      <w:r>
        <w:rPr>
          <w:rFonts w:ascii="宋体" w:hAnsi="宋体" w:eastAsia="宋体" w:cs="宋体"/>
          <w:color w:val="000"/>
          <w:sz w:val="28"/>
          <w:szCs w:val="28"/>
        </w:rPr>
        <w:t xml:space="preserve">网格化管理，就是构筑区级社会服务管理综合指挥中心、街道社会服务管理综合指挥分中心、社区社会服务管理综合工作站“三级平台”和区、街道、社区、网格“四级管理”体系，推进社会管理的精细化。东城区在推行网格化社会管理模式的过程中，在每个网格均配齐7种力量，包括以社区工作者为主的网格管理员；以社区民警为主的网格警员；以社会工作者为主的网格助理员；以街道处、科级干部为主的网格督导员；以网格党员中选出的网格党支部书记；以法官、检察官、司法干部为主的网格司法人员；以消防员为主的消防力量等，七种力量按照职责分工承担了解社情民意、维护安全稳定、开展环境监督、整治治安重点、做好群众工作，排查化解矛盾，落实社区矫正和安置帮教工作等职责，同时开展好社区困难群体、社会组织等方面的公共服务工作。</w:t>
      </w:r>
    </w:p>
    <w:p>
      <w:pPr>
        <w:ind w:left="0" w:right="0" w:firstLine="560"/>
        <w:spacing w:before="450" w:after="450" w:line="312" w:lineRule="auto"/>
      </w:pPr>
      <w:r>
        <w:rPr>
          <w:rFonts w:ascii="宋体" w:hAnsi="宋体" w:eastAsia="宋体" w:cs="宋体"/>
          <w:color w:val="000"/>
          <w:sz w:val="28"/>
          <w:szCs w:val="28"/>
        </w:rPr>
        <w:t xml:space="preserve">早在2025年，北京市东城区在城市管理上搞了个万米单元网格，就是以万米为单元，将各种物件加以统计规范，诸如灯杆、井盖有多少，一一记录在案，井盖丢没丢？生活垃圾清没清？发现问题迅速弥补或纠正。在中央要求社会管理创新的大背景下，在城市管理上再飞跃一步，进行社会管理，确实是一种提</w:t>
      </w:r>
    </w:p>
    <w:p>
      <w:pPr>
        <w:ind w:left="0" w:right="0" w:firstLine="560"/>
        <w:spacing w:before="450" w:after="450" w:line="312" w:lineRule="auto"/>
      </w:pPr>
      <w:r>
        <w:rPr>
          <w:rFonts w:ascii="宋体" w:hAnsi="宋体" w:eastAsia="宋体" w:cs="宋体"/>
          <w:color w:val="000"/>
          <w:sz w:val="28"/>
          <w:szCs w:val="28"/>
        </w:rPr>
        <w:t xml:space="preserve">升。社会管理网格化，要比城市管理网格化复杂得多，通俗地说，由管理城市部件静态“物”到服务管理以“人”为主体的动态转变，这不能不说是一种社会管理的革命。</w:t>
      </w:r>
    </w:p>
    <w:p>
      <w:pPr>
        <w:ind w:left="0" w:right="0" w:firstLine="560"/>
        <w:spacing w:before="450" w:after="450" w:line="312" w:lineRule="auto"/>
      </w:pPr>
      <w:r>
        <w:rPr>
          <w:rFonts w:ascii="宋体" w:hAnsi="宋体" w:eastAsia="宋体" w:cs="宋体"/>
          <w:color w:val="000"/>
          <w:sz w:val="28"/>
          <w:szCs w:val="28"/>
        </w:rPr>
        <w:t xml:space="preserve">目前，东城区的社区网格划分工作已经完成，基础信息数据库也已建立，三级平台已搭建，七种力量均已到位。按照每个网格“一格一助理员”的要求，从区流动人口、计生、工会、人保、司法等方面的850名协管员力量中，经过考试，选拔出196名作为网格助理员，又从社会招聘404名大学生，组成一支600人的东城区社会服务管理的新型队伍，覆盖全区17个街道205个社区589个网格。</w:t>
      </w:r>
    </w:p>
    <w:p>
      <w:pPr>
        <w:ind w:left="0" w:right="0" w:firstLine="560"/>
        <w:spacing w:before="450" w:after="450" w:line="312" w:lineRule="auto"/>
      </w:pPr>
      <w:r>
        <w:rPr>
          <w:rFonts w:ascii="宋体" w:hAnsi="宋体" w:eastAsia="宋体" w:cs="宋体"/>
          <w:color w:val="000"/>
          <w:sz w:val="28"/>
          <w:szCs w:val="28"/>
        </w:rPr>
        <w:t xml:space="preserve">二、反馈及时精准指挥 事件处置快捷高效</w:t>
      </w:r>
    </w:p>
    <w:p>
      <w:pPr>
        <w:ind w:left="0" w:right="0" w:firstLine="560"/>
        <w:spacing w:before="450" w:after="450" w:line="312" w:lineRule="auto"/>
      </w:pPr>
      <w:r>
        <w:rPr>
          <w:rFonts w:ascii="宋体" w:hAnsi="宋体" w:eastAsia="宋体" w:cs="宋体"/>
          <w:color w:val="000"/>
          <w:sz w:val="28"/>
          <w:szCs w:val="28"/>
        </w:rPr>
        <w:t xml:space="preserve">去年10月下旬，和平里街道西河沿社区3号网格5号楼一居民户发生煤气中毒，值班网格人员得知信息后，赶往该居民家中，将其迅速转移到门外通风良好处，并立刻电话通知负责该网格的街道干部，街道领导接报后及时组织公共安全、综治、流管干部赶往现场，对其居室采取通风措施，积极做好善后工作，从而避免了一起严重煤气中毒事故的发生，实现了网格在第一时间发现、第一时间处置的高效能。</w:t>
      </w:r>
    </w:p>
    <w:p>
      <w:pPr>
        <w:ind w:left="0" w:right="0" w:firstLine="560"/>
        <w:spacing w:before="450" w:after="450" w:line="312" w:lineRule="auto"/>
      </w:pPr>
      <w:r>
        <w:rPr>
          <w:rFonts w:ascii="宋体" w:hAnsi="宋体" w:eastAsia="宋体" w:cs="宋体"/>
          <w:color w:val="000"/>
          <w:sz w:val="28"/>
          <w:szCs w:val="28"/>
        </w:rPr>
        <w:t xml:space="preserve">永外街道充分发挥社会管理综合指挥分中心的综合优势，依托专业力量，在化解进京重复信访案件工作上形成合力，经过多次反复努力工作，政策讲清，道理说透，终将1993年的积案，在不到一个月的时间里，使涉法涉诉信访人在领到法律援助款2.2万元后，在《息诉罢访承诺书》上签了字，提前完成了“事要解决、案结事了、息诉罢访、人民满意”的工作目标。放在过去，像这类陈年积案，只能是互相推诿扯皮，一拖再拖。</w:t>
      </w:r>
    </w:p>
    <w:p>
      <w:pPr>
        <w:ind w:left="0" w:right="0" w:firstLine="560"/>
        <w:spacing w:before="450" w:after="450" w:line="312" w:lineRule="auto"/>
      </w:pPr>
      <w:r>
        <w:rPr>
          <w:rFonts w:ascii="宋体" w:hAnsi="宋体" w:eastAsia="宋体" w:cs="宋体"/>
          <w:color w:val="000"/>
          <w:sz w:val="28"/>
          <w:szCs w:val="28"/>
        </w:rPr>
        <w:t xml:space="preserve">为使调解工作也能做到快捷高效，龙潭街道制定了《人民调解进网格工作制度》、《人民调解进网格工作流程》，按照“三定期、三不出”的原则，即：“网格助理员定期巡查，小事不出网格；网格管理员定期汇总，一般纠纷不出社区；街道指挥分中心定期分析，复杂纠纷不出街道”，使基层人民调解工作更加深入，化解矛盾更加高效。</w:t>
      </w:r>
    </w:p>
    <w:p>
      <w:pPr>
        <w:ind w:left="0" w:right="0" w:firstLine="560"/>
        <w:spacing w:before="450" w:after="450" w:line="312" w:lineRule="auto"/>
      </w:pPr>
      <w:r>
        <w:rPr>
          <w:rFonts w:ascii="宋体" w:hAnsi="宋体" w:eastAsia="宋体" w:cs="宋体"/>
          <w:color w:val="000"/>
          <w:sz w:val="28"/>
          <w:szCs w:val="28"/>
        </w:rPr>
        <w:t xml:space="preserve">三、服务精心综合执法 管理讲实效</w:t>
      </w:r>
    </w:p>
    <w:p>
      <w:pPr>
        <w:ind w:left="0" w:right="0" w:firstLine="560"/>
        <w:spacing w:before="450" w:after="450" w:line="312" w:lineRule="auto"/>
      </w:pPr>
      <w:r>
        <w:rPr>
          <w:rFonts w:ascii="宋体" w:hAnsi="宋体" w:eastAsia="宋体" w:cs="宋体"/>
          <w:color w:val="000"/>
          <w:sz w:val="28"/>
          <w:szCs w:val="28"/>
        </w:rPr>
        <w:t xml:space="preserve">去年10月，北新桥街道辖区居民群众对胡同内私装停车装置问题反映日趋强烈，街道社会服务管理综合指挥分中心了解情况后，网格工作人员找到当事人了解情况，进行劝说，希望其自行拆除，以免影响其他居民的正常出行。可当事人有的拒不拆除、有的采取观望的态度、有的表面上答应却没有实际行动。在协调未果情况下，按照网格社区的程序，将情况上报到街道综合指挥分中心，分中心立即召开协商会，决定组成以城管分队牵头的联合执法组，联合公安、交通等部门执法人员和社区居委会干部，对辖区胡同内私装地锁逐步进行强制拆除，共拆除违规地锁49处。通过三级社会服务管理组织体系综合协调开展工作，有效地监督治理了城市环境，还路于民，得到了广大居民群众的欢迎。</w:t>
      </w:r>
    </w:p>
    <w:p>
      <w:pPr>
        <w:ind w:left="0" w:right="0" w:firstLine="560"/>
        <w:spacing w:before="450" w:after="450" w:line="312" w:lineRule="auto"/>
      </w:pPr>
      <w:r>
        <w:rPr>
          <w:rFonts w:ascii="宋体" w:hAnsi="宋体" w:eastAsia="宋体" w:cs="宋体"/>
          <w:color w:val="000"/>
          <w:sz w:val="28"/>
          <w:szCs w:val="28"/>
        </w:rPr>
        <w:t xml:space="preserve">通过精细管理，精准指挥，精心服务，北京市东城区真正发挥了网格化模式在社会建设和管理中的作用，解决了许多实际问题。今年春节期间，全区的火灾、火情下降数创历史新高；全国“两会”期间，全区110刑事类警情、刑事手段类警情和刑事立案数均实现了大幅下降。</w:t>
      </w:r>
    </w:p>
    <w:p>
      <w:pPr>
        <w:ind w:left="0" w:right="0" w:firstLine="560"/>
        <w:spacing w:before="450" w:after="450" w:line="312" w:lineRule="auto"/>
      </w:pPr>
      <w:r>
        <w:rPr>
          <w:rFonts w:ascii="宋体" w:hAnsi="宋体" w:eastAsia="宋体" w:cs="宋体"/>
          <w:color w:val="000"/>
          <w:sz w:val="28"/>
          <w:szCs w:val="28"/>
        </w:rPr>
        <w:t xml:space="preserve">从2025年8月开始，惠州市顺应信息时代的发展要求，在全国率先探索开展网络问政工作。随着实践的深入，网络问政成为了一项听民声、察民情、聚民智、解民忧的“惠民工程”，升华为实现“惠民之州”、“文明城市”、“幸福惠州”等战略目标的重要支撑。惠州网络问政工作获得国家级、省级奖项 7</w:t>
      </w:r>
    </w:p>
    <w:p>
      <w:pPr>
        <w:ind w:left="0" w:right="0" w:firstLine="560"/>
        <w:spacing w:before="450" w:after="450" w:line="312" w:lineRule="auto"/>
      </w:pPr>
      <w:r>
        <w:rPr>
          <w:rFonts w:ascii="宋体" w:hAnsi="宋体" w:eastAsia="宋体" w:cs="宋体"/>
          <w:color w:val="000"/>
          <w:sz w:val="28"/>
          <w:szCs w:val="28"/>
        </w:rPr>
        <w:t xml:space="preserve">项，并被《人民日报》等国内主流媒体作为“惠州样本”广为宣传报道。惠州因此获评“2025年广东网络问政城市”、“2025中国互联网与社会管理创新城市”。</w:t>
      </w:r>
    </w:p>
    <w:p>
      <w:pPr>
        <w:ind w:left="0" w:right="0" w:firstLine="560"/>
        <w:spacing w:before="450" w:after="450" w:line="312" w:lineRule="auto"/>
      </w:pPr>
      <w:r>
        <w:rPr>
          <w:rFonts w:ascii="宋体" w:hAnsi="宋体" w:eastAsia="宋体" w:cs="宋体"/>
          <w:color w:val="000"/>
          <w:sz w:val="28"/>
          <w:szCs w:val="28"/>
        </w:rPr>
        <w:t xml:space="preserve">广东省惠州市：网络问政打造“惠民之州”</w:t>
      </w:r>
    </w:p>
    <w:p>
      <w:pPr>
        <w:ind w:left="0" w:right="0" w:firstLine="560"/>
        <w:spacing w:before="450" w:after="450" w:line="312" w:lineRule="auto"/>
      </w:pPr>
      <w:r>
        <w:rPr>
          <w:rFonts w:ascii="宋体" w:hAnsi="宋体" w:eastAsia="宋体" w:cs="宋体"/>
          <w:color w:val="000"/>
          <w:sz w:val="28"/>
          <w:szCs w:val="28"/>
        </w:rPr>
        <w:t xml:space="preserve">一、建立领导用网机制，促进主动问政</w:t>
      </w:r>
    </w:p>
    <w:p>
      <w:pPr>
        <w:ind w:left="0" w:right="0" w:firstLine="560"/>
        <w:spacing w:before="450" w:after="450" w:line="312" w:lineRule="auto"/>
      </w:pPr>
      <w:r>
        <w:rPr>
          <w:rFonts w:ascii="宋体" w:hAnsi="宋体" w:eastAsia="宋体" w:cs="宋体"/>
          <w:color w:val="000"/>
          <w:sz w:val="28"/>
          <w:szCs w:val="28"/>
        </w:rPr>
        <w:t xml:space="preserve">惠州市委、市政府深刻认识到做好网络问政工作对于新时期执政的重要性，坚持“不回避、不忽悠、不作秀”和“真问互信，真听实干”的原则，借助网络问政平台，由主要领导带动各县（区）、各职能部门负责人积极上网、触网、用网，主动听民声、察民情、聚民智、解民忧，让群众声音得以传到“庙堂”之上。市委书记、市人大常委会主任黄业斌亲自担任惠州市网络问政工作领导小组组长，亲力推动问政工作。如2025年6月，市委书记黄业斌对网友“hzhqzxs”有关呼吁开通惠州到淡水公交车的帖文作出第一个批示批示，要求相关部门适时开通公交线。两年多来，市委书记黄业斌和市委副书记、市长李汝求分别通过人民网、奥一网、今日惠州网等网络媒体与网友交流近10次。此外，黄业斌、李汝求等市领导还通过3次网友见面会、网友座谈会，面对面听取网民的意见、建议。在主要领导的带动下，各县（区）、各市直职能部门先后成立网络问政工作领导小组，主要领导担任组长，有力地推动了全市网络问政工作。</w:t>
      </w:r>
    </w:p>
    <w:p>
      <w:pPr>
        <w:ind w:left="0" w:right="0" w:firstLine="560"/>
        <w:spacing w:before="450" w:after="450" w:line="312" w:lineRule="auto"/>
      </w:pPr>
      <w:r>
        <w:rPr>
          <w:rFonts w:ascii="宋体" w:hAnsi="宋体" w:eastAsia="宋体" w:cs="宋体"/>
          <w:color w:val="000"/>
          <w:sz w:val="28"/>
          <w:szCs w:val="28"/>
        </w:rPr>
        <w:t xml:space="preserve">二、建立全方位互动机制，做到便捷问政</w:t>
      </w:r>
    </w:p>
    <w:p>
      <w:pPr>
        <w:ind w:left="0" w:right="0" w:firstLine="560"/>
        <w:spacing w:before="450" w:after="450" w:line="312" w:lineRule="auto"/>
      </w:pPr>
      <w:r>
        <w:rPr>
          <w:rFonts w:ascii="宋体" w:hAnsi="宋体" w:eastAsia="宋体" w:cs="宋体"/>
          <w:color w:val="000"/>
          <w:sz w:val="28"/>
          <w:szCs w:val="28"/>
        </w:rPr>
        <w:t xml:space="preserve">惠州市打造了四个富有特色的网络问政平台，实现了全方位互动。第一，编写《惠民在线信息摘报》全方位收集民意直达决策层。从2025年8月开始，市委宣传部将网民关注或较为突出的意见、建议和问题进行收集整理，编成每周一期的《惠民在线信息摘报》上报市主要领导批示，批示 批示 由市委督办和市政府督办转各部门办理，结果统一在本地三个主要网站上公布。第二，开</w:t>
      </w:r>
    </w:p>
    <w:p>
      <w:pPr>
        <w:ind w:left="0" w:right="0" w:firstLine="560"/>
        <w:spacing w:before="450" w:after="450" w:line="312" w:lineRule="auto"/>
      </w:pPr>
      <w:r>
        <w:rPr>
          <w:rFonts w:ascii="宋体" w:hAnsi="宋体" w:eastAsia="宋体" w:cs="宋体"/>
          <w:color w:val="000"/>
          <w:sz w:val="28"/>
          <w:szCs w:val="28"/>
        </w:rPr>
        <w:t xml:space="preserve">设“惠民在线”论坛——全媒体在线即时交流。每月各安排一名市领导和一名市直职能部门负责人在“惠民在线”论坛上线，进行文字、图片、视频直播。网民可以现场提问和发表意见，与上线领导直接交流。“惠民在线”论坛2025年8月开播至今，已有60多位市领导、县（区）领导和市直部门负责人上线，成为网民参政议政的“网上议事厅”。第三，创建网络问政综合信息平台——全天候受理网民问题。2025年11月，在政府门户网推出网络问政综合信息平台，为群众提供24小时的意见受理渠道，群众还可以通过手机短信、电话提交意见和建议。群众提交的信件通过政府电子公文交换平台分送相关县（区）和市直职能部门，各部门通过该平台予以回复，实现前台受理、后台办理的“一站式”网络问政方式。第四，开通“书记微博”——市领导与网民的“直通车”。2025年3月22日，黄业斌书记在奥一网开设“黄业斌微博”，成为了广东省第一个开通微博的地市级领导。他每周发表一篇微博文章，与网民进行直接、快捷的网络“交谈”。通过不断完善这四个平台建设，引导民众有序地、便捷地参与政治生活和公共事务。据统计，从2025年8月至2025年5月31日，黄业斌书记在126期《惠民在线信息摘报》上批示批示 交办并办理问题519个。</w:t>
      </w:r>
    </w:p>
    <w:p>
      <w:pPr>
        <w:ind w:left="0" w:right="0" w:firstLine="560"/>
        <w:spacing w:before="450" w:after="450" w:line="312" w:lineRule="auto"/>
      </w:pPr>
      <w:r>
        <w:rPr>
          <w:rFonts w:ascii="宋体" w:hAnsi="宋体" w:eastAsia="宋体" w:cs="宋体"/>
          <w:color w:val="000"/>
          <w:sz w:val="28"/>
          <w:szCs w:val="28"/>
        </w:rPr>
        <w:t xml:space="preserve">三、建立严格考核机制，确保有效问政</w:t>
      </w:r>
    </w:p>
    <w:p>
      <w:pPr>
        <w:ind w:left="0" w:right="0" w:firstLine="560"/>
        <w:spacing w:before="450" w:after="450" w:line="312" w:lineRule="auto"/>
      </w:pPr>
      <w:r>
        <w:rPr>
          <w:rFonts w:ascii="宋体" w:hAnsi="宋体" w:eastAsia="宋体" w:cs="宋体"/>
          <w:color w:val="000"/>
          <w:sz w:val="28"/>
          <w:szCs w:val="28"/>
        </w:rPr>
        <w:t xml:space="preserve">首先，综合信息平台设置“红黄绿”灯和评分制度。提出回复网民问题的“四部曲”，以及“红黄绿”灯和评分制度。要求各部门回复信件按照“立即回复、按程序办理、及时派员处理、办结情况告知”等四个步骤进行。一般性问题5个工作日内回复，比较复杂的问题15个工作日内回复。5个工作日内按时回复的，平台将自动标以“绿”灯，未回复的标以“黄”灯，超过15个工作日仍未回复的标以“红”灯。提交信件和浏览信件的群众，都可以对部门回复做出评分，评分结果公开，并作为网络问政工作的考核指标之一。</w:t>
      </w:r>
    </w:p>
    <w:p>
      <w:pPr>
        <w:ind w:left="0" w:right="0" w:firstLine="560"/>
        <w:spacing w:before="450" w:after="450" w:line="312" w:lineRule="auto"/>
      </w:pPr>
      <w:r>
        <w:rPr>
          <w:rFonts w:ascii="宋体" w:hAnsi="宋体" w:eastAsia="宋体" w:cs="宋体"/>
          <w:color w:val="000"/>
          <w:sz w:val="28"/>
          <w:szCs w:val="28"/>
        </w:rPr>
        <w:t xml:space="preserve">其次，定期开展各项检查、监督。一方面，市领导在《惠民在线信息摘报》上的批示批示，市领导上线时没有解决的问题，由市委督办、市政府督办交相关县（区）、职能部门限时处理和回复，统一向网民反馈。另一方面，由市纪委会同市委督办、市政府督办、市委宣传部、市经信局组成检查组，每月进行检查监督。</w:t>
      </w:r>
    </w:p>
    <w:p>
      <w:pPr>
        <w:ind w:left="0" w:right="0" w:firstLine="560"/>
        <w:spacing w:before="450" w:after="450" w:line="312" w:lineRule="auto"/>
      </w:pPr>
      <w:r>
        <w:rPr>
          <w:rFonts w:ascii="宋体" w:hAnsi="宋体" w:eastAsia="宋体" w:cs="宋体"/>
          <w:color w:val="000"/>
          <w:sz w:val="28"/>
          <w:szCs w:val="28"/>
        </w:rPr>
        <w:t xml:space="preserve">再次，三项考核评价问政成效。将市直各部门的网络问政工作情况纳入“行风评议”和“万众评公务”考评范围进行考评，对县（区）网络问政工作纳入了县（区）委书记、县（区）长及市直部门正职目标责任考核，考核中低于80分（100分制）的，给予黄牌警告。通过“三管齐下”，严格考核，推动网络问政工作有效运作。网络问政已成为排解民忧、化解矛盾的“直通车”，也成为网络反腐、行风监督的“千里眼”。</w:t>
      </w:r>
    </w:p>
    <w:p>
      <w:pPr>
        <w:ind w:left="0" w:right="0" w:firstLine="560"/>
        <w:spacing w:before="450" w:after="450" w:line="312" w:lineRule="auto"/>
      </w:pPr>
      <w:r>
        <w:rPr>
          <w:rFonts w:ascii="宋体" w:hAnsi="宋体" w:eastAsia="宋体" w:cs="宋体"/>
          <w:color w:val="000"/>
          <w:sz w:val="28"/>
          <w:szCs w:val="28"/>
        </w:rPr>
        <w:t xml:space="preserve">四、建立媒体联动机制，实现明白问政</w:t>
      </w:r>
    </w:p>
    <w:p>
      <w:pPr>
        <w:ind w:left="0" w:right="0" w:firstLine="560"/>
        <w:spacing w:before="450" w:after="450" w:line="312" w:lineRule="auto"/>
      </w:pPr>
      <w:r>
        <w:rPr>
          <w:rFonts w:ascii="宋体" w:hAnsi="宋体" w:eastAsia="宋体" w:cs="宋体"/>
          <w:color w:val="000"/>
          <w:sz w:val="28"/>
          <w:szCs w:val="28"/>
        </w:rPr>
        <w:t xml:space="preserve">一是在“惠民在线”论坛播出前，本地所有媒体进行预告，在通过网站征集意见的同时，传统媒体派出记者线下收集问题。二是在线上交流结束后，传统媒体对上线交流情况进行大篇幅的跟踪报道。三是本地主要网站首页突出宣传网络问政，市领导在摘报上的批示批示、处理情况等都在重要位置及时公布。四是传统媒体专门开设“惠民在线报网互动”、“惠民追踪”等栏目，对网络问政工作全程跟踪报道。通过全媒体互动，网络问政工作已家喻户晓、深入民心，越来越多的党政官员与网民群众一起，共同参与到社会管理当中。惠州网络问政品牌正以不断高涨的人气和参与度，转型成为一个响亮的社会管理品牌。</w:t>
      </w:r>
    </w:p>
    <w:p>
      <w:pPr>
        <w:ind w:left="0" w:right="0" w:firstLine="560"/>
        <w:spacing w:before="450" w:after="450" w:line="312" w:lineRule="auto"/>
      </w:pPr>
      <w:r>
        <w:rPr>
          <w:rFonts w:ascii="宋体" w:hAnsi="宋体" w:eastAsia="宋体" w:cs="宋体"/>
          <w:color w:val="000"/>
          <w:sz w:val="28"/>
          <w:szCs w:val="28"/>
        </w:rPr>
        <w:t xml:space="preserve">江苏省南通市：大调解形成大合力</w:t>
      </w:r>
    </w:p>
    <w:p>
      <w:pPr>
        <w:ind w:left="0" w:right="0" w:firstLine="560"/>
        <w:spacing w:before="450" w:after="450" w:line="312" w:lineRule="auto"/>
      </w:pPr>
      <w:r>
        <w:rPr>
          <w:rFonts w:ascii="宋体" w:hAnsi="宋体" w:eastAsia="宋体" w:cs="宋体"/>
          <w:color w:val="000"/>
          <w:sz w:val="28"/>
          <w:szCs w:val="28"/>
        </w:rPr>
        <w:t xml:space="preserve">2025年，南通市实现经济总量超千亿、财政收入超百亿的双超目标，经济发展整体跃上腾飞的新起点。与此同时，经济高速增长下，各类潜在的、突发的社会矛盾层出不穷，因利益格局调整带来的人民内部矛盾逐渐上升为影响社会稳定的主要矛盾。如何探索出一条化解新时期社会矛盾的新路子？</w:t>
      </w:r>
    </w:p>
    <w:p>
      <w:pPr>
        <w:ind w:left="0" w:right="0" w:firstLine="560"/>
        <w:spacing w:before="450" w:after="450" w:line="312" w:lineRule="auto"/>
      </w:pPr>
      <w:r>
        <w:rPr>
          <w:rFonts w:ascii="宋体" w:hAnsi="宋体" w:eastAsia="宋体" w:cs="宋体"/>
          <w:color w:val="000"/>
          <w:sz w:val="28"/>
          <w:szCs w:val="28"/>
        </w:rPr>
        <w:t xml:space="preserve">2025年以来，南通市在全国率先构筑社会矛盾纠纷大调解体系。八年来，全市各级累计调处各类矛盾25.8万件，化解民转刑案件、越级上访案件、群体性事件10600余件，全市连续13年无重大刑事案件、重大群体性事件和重大安全责任事故；连续四届12年被中央综治委表彰为全国社会治安综合治理先进地市，并被授予“长安杯”，2025年被中央确定为全国社会管理创新综合试点城市。</w:t>
      </w:r>
    </w:p>
    <w:p>
      <w:pPr>
        <w:ind w:left="0" w:right="0" w:firstLine="560"/>
        <w:spacing w:before="450" w:after="450" w:line="312" w:lineRule="auto"/>
      </w:pPr>
      <w:r>
        <w:rPr>
          <w:rFonts w:ascii="宋体" w:hAnsi="宋体" w:eastAsia="宋体" w:cs="宋体"/>
          <w:color w:val="000"/>
          <w:sz w:val="28"/>
          <w:szCs w:val="28"/>
        </w:rPr>
        <w:t xml:space="preserve">一、用大整合的机制提升大调解实效</w:t>
      </w:r>
    </w:p>
    <w:p>
      <w:pPr>
        <w:ind w:left="0" w:right="0" w:firstLine="560"/>
        <w:spacing w:before="450" w:after="450" w:line="312" w:lineRule="auto"/>
      </w:pPr>
      <w:r>
        <w:rPr>
          <w:rFonts w:ascii="宋体" w:hAnsi="宋体" w:eastAsia="宋体" w:cs="宋体"/>
          <w:color w:val="000"/>
          <w:sz w:val="28"/>
          <w:szCs w:val="28"/>
        </w:rPr>
        <w:t xml:space="preserve">南通市在创新发展大调解体系中坚持以大整合的机制实现社会调解资源整合的最大化，以更加多元化、社会化和开放性的方式，有针对性地建立与之相适应的化解机制，不断构筑起“一综多专”的大调解工作新格局。</w:t>
      </w:r>
    </w:p>
    <w:p>
      <w:pPr>
        <w:ind w:left="0" w:right="0" w:firstLine="560"/>
        <w:spacing w:before="450" w:after="450" w:line="312" w:lineRule="auto"/>
      </w:pPr>
      <w:r>
        <w:rPr>
          <w:rFonts w:ascii="宋体" w:hAnsi="宋体" w:eastAsia="宋体" w:cs="宋体"/>
          <w:color w:val="000"/>
          <w:sz w:val="28"/>
          <w:szCs w:val="28"/>
        </w:rPr>
        <w:t xml:space="preserve">专业资源和行政资源大整合。2025年2月，南通成立全省首家由政府主导管理下的独立第三方的医患纠纷调处中心，实行市、区、医院三级联动，构建多方联动的资源整合机制、客观公正的事故鉴定机制、规范有序的调处预防机制和科学合理的纠纷理赔机制。一般性医疗纠纷以医院为责任主体调处，重、特大或疑难纠纷由调处中心负责调处。医患纠纷调处机制的运行，使原来常见的患方在医院大吵大闹现象，转而变为医患双方自愿到调处中心协商解决。据统计，2025年以来，全市累计化解医患纠纷558件，为患方兑付理赔款2586.2万元，其中零赔付6件，所调解纠纷实现“零反悔”，被媒体誉为“打开了化解医患纠纷的第四扇门”。2025年12月，首届中美法治与人权研讨会在南通召开，美国参会人员在实地考察市医患纠纷调处中心等单位后，他们一致认为</w:t>
      </w:r>
    </w:p>
    <w:p>
      <w:pPr>
        <w:ind w:left="0" w:right="0" w:firstLine="560"/>
        <w:spacing w:before="450" w:after="450" w:line="312" w:lineRule="auto"/>
      </w:pPr>
      <w:r>
        <w:rPr>
          <w:rFonts w:ascii="宋体" w:hAnsi="宋体" w:eastAsia="宋体" w:cs="宋体"/>
          <w:color w:val="000"/>
          <w:sz w:val="28"/>
          <w:szCs w:val="28"/>
        </w:rPr>
        <w:t xml:space="preserve">医调中心很好地维护了患者的权益，调解过程是客观公正的，体现了对生命权的尊重，对美国化解此类纠纷提供了借鉴。</w:t>
      </w:r>
    </w:p>
    <w:p>
      <w:pPr>
        <w:ind w:left="0" w:right="0" w:firstLine="560"/>
        <w:spacing w:before="450" w:after="450" w:line="312" w:lineRule="auto"/>
      </w:pPr>
      <w:r>
        <w:rPr>
          <w:rFonts w:ascii="宋体" w:hAnsi="宋体" w:eastAsia="宋体" w:cs="宋体"/>
          <w:color w:val="000"/>
          <w:sz w:val="28"/>
          <w:szCs w:val="28"/>
        </w:rPr>
        <w:t xml:space="preserve">在创新实践的引领下，拆迁纠纷、劳资纠纷、环保纠纷、消费纠纷、交通事故、土地流转纠纷等系列化专业调处机制如雨后春笋般应运而生。“哪个领域矛盾多发、高发，调处机制就延伸到哪个领域”。专业调处机制在依法调解的前提下，通过建立政策调整、司法救助、行政救济、保险理赔、社会援助等手段，来实现群众利益的协商化解和诉求实现，使调解更富人性化。</w:t>
      </w:r>
    </w:p>
    <w:p>
      <w:pPr>
        <w:ind w:left="0" w:right="0" w:firstLine="560"/>
        <w:spacing w:before="450" w:after="450" w:line="312" w:lineRule="auto"/>
      </w:pPr>
      <w:r>
        <w:rPr>
          <w:rFonts w:ascii="宋体" w:hAnsi="宋体" w:eastAsia="宋体" w:cs="宋体"/>
          <w:color w:val="000"/>
          <w:sz w:val="28"/>
          <w:szCs w:val="28"/>
        </w:rPr>
        <w:t xml:space="preserve">政法资源和社会资源大联动。长期以来，公检法部门一直是各类矛盾纠纷的汇集地，案多人少矛盾日益突出。南通市创造性地推出社会矛盾纠纷调处中心与法院、公安局、检察院职能工作的有效对接，推动调解逐步上升为政法部门执法办案的主体手段。</w:t>
      </w:r>
    </w:p>
    <w:p>
      <w:pPr>
        <w:ind w:left="0" w:right="0" w:firstLine="560"/>
        <w:spacing w:before="450" w:after="450" w:line="312" w:lineRule="auto"/>
      </w:pPr>
      <w:r>
        <w:rPr>
          <w:rFonts w:ascii="宋体" w:hAnsi="宋体" w:eastAsia="宋体" w:cs="宋体"/>
          <w:color w:val="000"/>
          <w:sz w:val="28"/>
          <w:szCs w:val="28"/>
        </w:rPr>
        <w:t xml:space="preserve">公调对接机制实行县调处中心与县公安局、乡镇调处中心与派出所、村居调处站与警务站三个层面的对接，设立专业机构，安排专门场所，落实专职人员，以及规范矛盾纠纷移交的类型、程序和方法，真正实现无缝对接。2025年以来，全市公安机关通过公调对接调解纠纷45843件，调解成功率97%以上，同一矛盾纠纷重复报警率由原来的12.5%下降到目前的2.3%，由矛盾纠纷引发的群体性事件和越级上访分别年均下降15.8%、24.6%。</w:t>
      </w:r>
    </w:p>
    <w:p>
      <w:pPr>
        <w:ind w:left="0" w:right="0" w:firstLine="560"/>
        <w:spacing w:before="450" w:after="450" w:line="312" w:lineRule="auto"/>
      </w:pPr>
      <w:r>
        <w:rPr>
          <w:rFonts w:ascii="宋体" w:hAnsi="宋体" w:eastAsia="宋体" w:cs="宋体"/>
          <w:color w:val="000"/>
          <w:sz w:val="28"/>
          <w:szCs w:val="28"/>
        </w:rPr>
        <w:t xml:space="preserve">如东县张某在骑摩托车带同学惠某回家途中发生事故，致惠某死亡，公安机关以交通肇事罪将该案移送检察院起诉。承办检察官认真做好惠某父母的心理疏导工作，被取保候审的张某也主动与惠某父母接近，常到被害人家中做农活，双方关系得以缓和，检察机关积极促成双方达成和解，惠某父母原谅张某并主动将赔偿数额从40多万元降到16万元，张某跪在被害人父母面前，表示</w:t>
      </w:r>
    </w:p>
    <w:p>
      <w:pPr>
        <w:ind w:left="0" w:right="0" w:firstLine="560"/>
        <w:spacing w:before="450" w:after="450" w:line="312" w:lineRule="auto"/>
      </w:pPr>
      <w:r>
        <w:rPr>
          <w:rFonts w:ascii="宋体" w:hAnsi="宋体" w:eastAsia="宋体" w:cs="宋体"/>
          <w:color w:val="000"/>
          <w:sz w:val="28"/>
          <w:szCs w:val="28"/>
        </w:rPr>
        <w:t xml:space="preserve">将视惠某夫妇如亲生父母。最后，如东县检察院依法对张某作出了不起诉决定，使张某重新返回校园。这只是数百件检调对接案件中的一个。</w:t>
      </w:r>
    </w:p>
    <w:p>
      <w:pPr>
        <w:ind w:left="0" w:right="0" w:firstLine="560"/>
        <w:spacing w:before="450" w:after="450" w:line="312" w:lineRule="auto"/>
      </w:pPr>
      <w:r>
        <w:rPr>
          <w:rFonts w:ascii="宋体" w:hAnsi="宋体" w:eastAsia="宋体" w:cs="宋体"/>
          <w:color w:val="000"/>
          <w:sz w:val="28"/>
          <w:szCs w:val="28"/>
        </w:rPr>
        <w:t xml:space="preserve">公调对接、检调对接、诉调对接等为主体的对接调处机制，使大调解不仅成为百姓群众解决问题、维护权益的首选渠道，而且减少了矛盾纠纷进入司法渠道的流量，缓解了政法部门人少案多的矛盾。</w:t>
      </w:r>
    </w:p>
    <w:p>
      <w:pPr>
        <w:ind w:left="0" w:right="0" w:firstLine="560"/>
        <w:spacing w:before="450" w:after="450" w:line="312" w:lineRule="auto"/>
      </w:pPr>
      <w:r>
        <w:rPr>
          <w:rFonts w:ascii="宋体" w:hAnsi="宋体" w:eastAsia="宋体" w:cs="宋体"/>
          <w:color w:val="000"/>
          <w:sz w:val="28"/>
          <w:szCs w:val="28"/>
        </w:rPr>
        <w:t xml:space="preserve">二、用大建设的投入激发大调解活力</w:t>
      </w:r>
    </w:p>
    <w:p>
      <w:pPr>
        <w:ind w:left="0" w:right="0" w:firstLine="560"/>
        <w:spacing w:before="450" w:after="450" w:line="312" w:lineRule="auto"/>
      </w:pPr>
      <w:r>
        <w:rPr>
          <w:rFonts w:ascii="宋体" w:hAnsi="宋体" w:eastAsia="宋体" w:cs="宋体"/>
          <w:color w:val="000"/>
          <w:sz w:val="28"/>
          <w:szCs w:val="28"/>
        </w:rPr>
        <w:t xml:space="preserve">强化平台建设。按照“强化县级龙头、完善乡镇主体、夯实村级基础”的思路，着力做实大调解组织平台。9个县（市）区调处中心全部按正科级事业单位单独列编，主任由党委分管领导担任，实行机构专设、编制专列、人员专职。在乡镇一级，把调处中心作为政法综治中心的核心办事机构，乡镇政法委书记坐阵办公，配备440名专职人员。在村居一级，2255个村级调解组织与村（居）综治办、警务室三位一体，配备2名以干部为主体的专职调解员。</w:t>
      </w:r>
    </w:p>
    <w:p>
      <w:pPr>
        <w:ind w:left="0" w:right="0" w:firstLine="560"/>
        <w:spacing w:before="450" w:after="450" w:line="312" w:lineRule="auto"/>
      </w:pPr>
      <w:r>
        <w:rPr>
          <w:rFonts w:ascii="宋体" w:hAnsi="宋体" w:eastAsia="宋体" w:cs="宋体"/>
          <w:color w:val="000"/>
          <w:sz w:val="28"/>
          <w:szCs w:val="28"/>
        </w:rPr>
        <w:t xml:space="preserve">强化功能建设。突出县级调处中心矛盾纠纷排查、重大纠纷调处、组织听证对话、社会舆情研判、稳定风险评估、对下管理考核等八大综合功能。乡镇调处中心主要负责调处自身受理、上级指派的矛盾纠纷和村居协调解决不了的疑难复杂矛盾纠纷，并对本辖区内各类矛盾纠纷预防、排查、调处等工作实行统筹。村居调处站依托村级公共服务中心设立，与村综治办、警务室三位一体，赋予其预防、排查、调处、回访“四项职能”。这样，全市矛盾纠纷的化解呈现“金字塔”型格局，75%左右的矛盾纠纷在村居、12%左右的矛盾在乡镇、8%左右涉及跨行业、跨地区的矛盾在县（市）区级得到化解。</w:t>
      </w:r>
    </w:p>
    <w:p>
      <w:pPr>
        <w:ind w:left="0" w:right="0" w:firstLine="560"/>
        <w:spacing w:before="450" w:after="450" w:line="312" w:lineRule="auto"/>
      </w:pPr>
      <w:r>
        <w:rPr>
          <w:rFonts w:ascii="宋体" w:hAnsi="宋体" w:eastAsia="宋体" w:cs="宋体"/>
          <w:color w:val="000"/>
          <w:sz w:val="28"/>
          <w:szCs w:val="28"/>
        </w:rPr>
        <w:t xml:space="preserve">强化制度建设。规范绩效考核制度。把矛盾纠纷的调处率和调处成功率、民转刑案件的下降率、越级上访和群体性事件的管控率、人民群众的满意率等八项指标作为各级干部和调解员的考核重点。建立激励机制。市委、市政府每2年进行一次“十佳调处中心”“十佳调解员”表彰活动，已连续表彰3届。市综治委已连续四年组织开展“三无”（无民转刑案件、无群体性事件、无越级上访）乡镇评选。8年多来，全市大调解战线有110多名干部得到提拔使用。</w:t>
      </w:r>
    </w:p>
    <w:p>
      <w:pPr>
        <w:ind w:left="0" w:right="0" w:firstLine="560"/>
        <w:spacing w:before="450" w:after="450" w:line="312" w:lineRule="auto"/>
      </w:pPr>
      <w:r>
        <w:rPr>
          <w:rFonts w:ascii="宋体" w:hAnsi="宋体" w:eastAsia="宋体" w:cs="宋体"/>
          <w:color w:val="000"/>
          <w:sz w:val="28"/>
          <w:szCs w:val="28"/>
        </w:rPr>
        <w:t xml:space="preserve">强化科技建设。去年以来，南通市投入120万元自主开发大调解信息管理系统，覆盖市、县、镇和村居，实现了大调解滚动排查、信息流转、矛盾预警、绩效统计等工作的及时、畅通、便捷、高效，实现大调解体系从粗放式管理向精细化管理迈进。同时，各县（市、区）建立了大调解视频系统，实现重大矛盾纠纷实时进行远程指导，开展远程业务培训、提供在线法律咨询等。</w:t>
      </w:r>
    </w:p>
    <w:p>
      <w:pPr>
        <w:ind w:left="0" w:right="0" w:firstLine="560"/>
        <w:spacing w:before="450" w:after="450" w:line="312" w:lineRule="auto"/>
      </w:pPr>
      <w:r>
        <w:rPr>
          <w:rFonts w:ascii="宋体" w:hAnsi="宋体" w:eastAsia="宋体" w:cs="宋体"/>
          <w:color w:val="000"/>
          <w:sz w:val="28"/>
          <w:szCs w:val="28"/>
        </w:rPr>
        <w:t xml:space="preserve">专家点评：创新社会管理应“以人为本”</w:t>
      </w:r>
    </w:p>
    <w:p>
      <w:pPr>
        <w:ind w:left="0" w:right="0" w:firstLine="560"/>
        <w:spacing w:before="450" w:after="450" w:line="312" w:lineRule="auto"/>
      </w:pPr>
      <w:r>
        <w:rPr>
          <w:rFonts w:ascii="宋体" w:hAnsi="宋体" w:eastAsia="宋体" w:cs="宋体"/>
          <w:color w:val="000"/>
          <w:sz w:val="28"/>
          <w:szCs w:val="28"/>
        </w:rPr>
        <w:t xml:space="preserve">□ 国家行政学院教授 竹立家</w:t>
      </w:r>
    </w:p>
    <w:p>
      <w:pPr>
        <w:ind w:left="0" w:right="0" w:firstLine="560"/>
        <w:spacing w:before="450" w:after="450" w:line="312" w:lineRule="auto"/>
      </w:pPr>
      <w:r>
        <w:rPr>
          <w:rFonts w:ascii="宋体" w:hAnsi="宋体" w:eastAsia="宋体" w:cs="宋体"/>
          <w:color w:val="000"/>
          <w:sz w:val="28"/>
          <w:szCs w:val="28"/>
        </w:rPr>
        <w:t xml:space="preserve">当前，中国社会的主要矛盾和问题发生了重大转变，以“民生为本”和实现“社会公平正义”的社会管理体制创新具有非常紧迫的意义。社会管理体制创新的核心是建立“良性的社会运行体制”，消除经济持续发展和社会稳定的体制机制障碍，锻造符合新时期“社情民意”的“民心工程”，让人民过上心情舒畅、幸福美满的好日子。</w:t>
      </w:r>
    </w:p>
    <w:p>
      <w:pPr>
        <w:ind w:left="0" w:right="0" w:firstLine="560"/>
        <w:spacing w:before="450" w:after="450" w:line="312" w:lineRule="auto"/>
      </w:pPr>
      <w:r>
        <w:rPr>
          <w:rFonts w:ascii="宋体" w:hAnsi="宋体" w:eastAsia="宋体" w:cs="宋体"/>
          <w:color w:val="000"/>
          <w:sz w:val="28"/>
          <w:szCs w:val="28"/>
        </w:rPr>
        <w:t xml:space="preserve">目前，我国的许多地方和部门，在社会管理体制创新方面做了一些有益的探索，取得了良好的效果，如广东惠州的“网络问政”、江苏南通的“大调解”体系、北京东城区试行的“网格化社会服务”，都对通过社会管理体制创新锻造“民心工程”具有重要的启示。为了深入推进社会管理体制创新，我们还必须进一步从“社会结构性改革、社会组织建设、政府公共服务”三个方面加大社会管理创新力度。</w:t>
      </w:r>
    </w:p>
    <w:p>
      <w:pPr>
        <w:ind w:left="0" w:right="0" w:firstLine="560"/>
        <w:spacing w:before="450" w:after="450" w:line="312" w:lineRule="auto"/>
      </w:pPr>
      <w:r>
        <w:rPr>
          <w:rFonts w:ascii="宋体" w:hAnsi="宋体" w:eastAsia="宋体" w:cs="宋体"/>
          <w:color w:val="000"/>
          <w:sz w:val="28"/>
          <w:szCs w:val="28"/>
        </w:rPr>
        <w:t xml:space="preserve">首先，社会管理体制创新的基础是“社会结构性”改革。社会结构性改革是指社会资源与价值在社会公众之间公平分配的改革，其政治和道德目标是实现社会的公平正义，实现“社会团结”和“社会合作”，实现社会稳定的、持续的和良性的运行。如果一个社会的经济、政治、文化、社会等重要资源和价值被一部分人乃至少数人所占有和垄断，或被强势利益集团和利益联盟所瓜分，那么，社会的“发展链”就会断裂，社会就会失序并进而陷入混乱状态。</w:t>
      </w:r>
    </w:p>
    <w:p>
      <w:pPr>
        <w:ind w:left="0" w:right="0" w:firstLine="560"/>
        <w:spacing w:before="450" w:after="450" w:line="312" w:lineRule="auto"/>
      </w:pPr>
      <w:r>
        <w:rPr>
          <w:rFonts w:ascii="宋体" w:hAnsi="宋体" w:eastAsia="宋体" w:cs="宋体"/>
          <w:color w:val="000"/>
          <w:sz w:val="28"/>
          <w:szCs w:val="28"/>
        </w:rPr>
        <w:t xml:space="preserve">其次，社会管理体制创新的关键是“社会组织”建设，是实现社会的“有效分权”。分权有“纵向分权”和“横向分权”两种，纵向分权是指中央与地方政府之间合理的权限划分；横向分权是指政府各部门之间、政府与社会组织之间、政府与个人之间的权限划分。特别是政府与社会组织和个人之间的权限划分具有非常重要的意义。在“前现代社会”，政府权力是唯一的社会管理权力，是社会治理的唯一主体，但在“工业社会”和“后工业社会”，随着社会管理复杂性的增加，社会由“政府治理”向“社会共同治理”的转变成为社会管理的必然要求。</w:t>
      </w:r>
    </w:p>
    <w:p>
      <w:pPr>
        <w:ind w:left="0" w:right="0" w:firstLine="560"/>
        <w:spacing w:before="450" w:after="450" w:line="312" w:lineRule="auto"/>
      </w:pPr>
      <w:r>
        <w:rPr>
          <w:rFonts w:ascii="宋体" w:hAnsi="宋体" w:eastAsia="宋体" w:cs="宋体"/>
          <w:color w:val="000"/>
          <w:sz w:val="28"/>
          <w:szCs w:val="28"/>
        </w:rPr>
        <w:t xml:space="preserve">最后，社会管理体制创新的目的是为社会提供“有效的公共服务”，使社会处于一种良性运行状态，实现社会的稳定与和谐。社会管理能力的提高的核心环节是“政府自身建设”，而政府自身建设的重点是防止“特权腐败”，实现“权力约束”，使公共政策的制定能够回应人民群众的愿望与要求，能够体现公共精神和公共价值，从而在根本上建立政府与人民群众之间的信任。</w:t>
      </w:r>
    </w:p>
    <w:p>
      <w:pPr>
        <w:ind w:left="0" w:right="0" w:firstLine="560"/>
        <w:spacing w:before="450" w:after="450" w:line="312" w:lineRule="auto"/>
      </w:pPr>
      <w:r>
        <w:rPr>
          <w:rFonts w:ascii="宋体" w:hAnsi="宋体" w:eastAsia="宋体" w:cs="宋体"/>
          <w:color w:val="000"/>
          <w:sz w:val="28"/>
          <w:szCs w:val="28"/>
        </w:rPr>
        <w:t xml:space="preserve">目前中国社会正处于重大的“战略转型期”，转型的关键词是“创新社会管理体制”，目的是解决社会的主要矛盾。我们在继续关注如何把“蛋糕做大”的同时，未来30年，必须把关注的重点放到如何把“蛋糕切好”上来。</w:t>
      </w:r>
    </w:p>
    <w:p>
      <w:pPr>
        <w:ind w:left="0" w:right="0" w:firstLine="560"/>
        <w:spacing w:before="450" w:after="450" w:line="312" w:lineRule="auto"/>
      </w:pPr>
      <w:r>
        <w:rPr>
          <w:rFonts w:ascii="黑体" w:hAnsi="黑体" w:eastAsia="黑体" w:cs="黑体"/>
          <w:color w:val="000000"/>
          <w:sz w:val="36"/>
          <w:szCs w:val="36"/>
          <w:b w:val="1"/>
          <w:bCs w:val="1"/>
        </w:rPr>
        <w:t xml:space="preserve">第三篇：贵溪市创新失地农民管理新模式</w:t>
      </w:r>
    </w:p>
    <w:p>
      <w:pPr>
        <w:ind w:left="0" w:right="0" w:firstLine="560"/>
        <w:spacing w:before="450" w:after="450" w:line="312" w:lineRule="auto"/>
      </w:pPr>
      <w:r>
        <w:rPr>
          <w:rFonts w:ascii="宋体" w:hAnsi="宋体" w:eastAsia="宋体" w:cs="宋体"/>
          <w:color w:val="000"/>
          <w:sz w:val="28"/>
          <w:szCs w:val="28"/>
        </w:rPr>
        <w:t xml:space="preserve">贵溪市府办信息：贵溪市“四心”创新失地农民管理新模式。</w:t>
      </w:r>
    </w:p>
    <w:p>
      <w:pPr>
        <w:ind w:left="0" w:right="0" w:firstLine="560"/>
        <w:spacing w:before="450" w:after="450" w:line="312" w:lineRule="auto"/>
      </w:pPr>
      <w:r>
        <w:rPr>
          <w:rFonts w:ascii="宋体" w:hAnsi="宋体" w:eastAsia="宋体" w:cs="宋体"/>
          <w:color w:val="000"/>
          <w:sz w:val="28"/>
          <w:szCs w:val="28"/>
        </w:rPr>
        <w:t xml:space="preserve">一是失地不失居，解决安居乐业，让失地农民“安心”。该市在规划失地农民安置小区时，注重搞好基础设施的配套建设，建立和完善物业管理，搞好小区绿化、保安和卫生防疫等工作，给失地农民一个舒适、安心的家园。如滨江生态小区是贵冶周边三个村搬迁的安置点,该市筹集2.5亿元资金,高质量、高标准打造全省一流的民生安置房，基础设施配套齐全，绿化、亮化、美化工程全部到位，给失地农民一个安心、舒适、美丽的家园。</w:t>
      </w:r>
    </w:p>
    <w:p>
      <w:pPr>
        <w:ind w:left="0" w:right="0" w:firstLine="560"/>
        <w:spacing w:before="450" w:after="450" w:line="312" w:lineRule="auto"/>
      </w:pPr>
      <w:r>
        <w:rPr>
          <w:rFonts w:ascii="宋体" w:hAnsi="宋体" w:eastAsia="宋体" w:cs="宋体"/>
          <w:color w:val="000"/>
          <w:sz w:val="28"/>
          <w:szCs w:val="28"/>
        </w:rPr>
        <w:t xml:space="preserve">二是失地不失业，拓宽就业渠道，让失地农民“放心”。为了让失地农民获得一技之长，该市积极拓宽工作思路，加强失地农民就业培训，通过采取当地企业吸纳、订单定向输送、创业优惠政策等多渠道、多途径地解决失地农民就业问题，使许多农民“洗脚上岸，洗脚进城”，成为“技术型农民，技术型工人”。如在冶炼厂、化肥厂等大中型企业务工人员约2025多人，在市区就业有7000多人，与当地企业园区对接输送劳动力就业 4000多人。</w:t>
      </w:r>
    </w:p>
    <w:p>
      <w:pPr>
        <w:ind w:left="0" w:right="0" w:firstLine="560"/>
        <w:spacing w:before="450" w:after="450" w:line="312" w:lineRule="auto"/>
      </w:pPr>
      <w:r>
        <w:rPr>
          <w:rFonts w:ascii="宋体" w:hAnsi="宋体" w:eastAsia="宋体" w:cs="宋体"/>
          <w:color w:val="000"/>
          <w:sz w:val="28"/>
          <w:szCs w:val="28"/>
        </w:rPr>
        <w:t xml:space="preserve">三是失地不失靠，完善保障制度，让失地农民“开心”。建立了失地农民最低生活、基本养老、重大疾病三大保障制度，在生活上给予失地农民政策扶持。对特别困难的失地农民，纳入最低生活保障范围，确保其基本生活所需；对普通失地农民推行基本养老保障制度，将土地补偿款和部分被征土地增值效益作为社保资金为农民加入社保，解决他们的后顾之忧。</w:t>
      </w:r>
    </w:p>
    <w:p>
      <w:pPr>
        <w:ind w:left="0" w:right="0" w:firstLine="560"/>
        <w:spacing w:before="450" w:after="450" w:line="312" w:lineRule="auto"/>
      </w:pPr>
      <w:r>
        <w:rPr>
          <w:rFonts w:ascii="宋体" w:hAnsi="宋体" w:eastAsia="宋体" w:cs="宋体"/>
          <w:color w:val="000"/>
          <w:sz w:val="28"/>
          <w:szCs w:val="28"/>
        </w:rPr>
        <w:t xml:space="preserve">四是失地不失落，加强精神文明，让失地农民“舒心”。结合实际，针对不同对象，加强失地农民精神文明建设，从建设基础文化娱乐场所入手，配套建设各种综合文体娱乐活动室、农家书屋，让有充足时间的失地农民休闲有场所，活动有氛围，学习有空间，寓社会主义精神文明建设于休闲活动中，不断充实和丰富失地农民的精神文化生活。今年，该市图书馆、市体育局分别赠送1.2万书籍、乒乓球桌、单双杠等体育器材给滨江生态小区村村民，丰富了失地农民业余精神文化生活，让他们失地不失落。（齐思军）</w:t>
      </w:r>
    </w:p>
    <w:p>
      <w:pPr>
        <w:ind w:left="0" w:right="0" w:firstLine="560"/>
        <w:spacing w:before="450" w:after="450" w:line="312" w:lineRule="auto"/>
      </w:pPr>
      <w:r>
        <w:rPr>
          <w:rFonts w:ascii="黑体" w:hAnsi="黑体" w:eastAsia="黑体" w:cs="黑体"/>
          <w:color w:val="000000"/>
          <w:sz w:val="36"/>
          <w:szCs w:val="36"/>
          <w:b w:val="1"/>
          <w:bCs w:val="1"/>
        </w:rPr>
        <w:t xml:space="preserve">第四篇：XXX创新村级专干管理新模式</w:t>
      </w:r>
    </w:p>
    <w:p>
      <w:pPr>
        <w:ind w:left="0" w:right="0" w:firstLine="560"/>
        <w:spacing w:before="450" w:after="450" w:line="312" w:lineRule="auto"/>
      </w:pPr>
      <w:r>
        <w:rPr>
          <w:rFonts w:ascii="宋体" w:hAnsi="宋体" w:eastAsia="宋体" w:cs="宋体"/>
          <w:color w:val="000"/>
          <w:sz w:val="28"/>
          <w:szCs w:val="28"/>
        </w:rPr>
        <w:t xml:space="preserve">XXX“三个健全”加强计生专干的管理 为进一步夯实村级人口计生基础工作，提高村级计生专干业务水平和工作能力。今年，来凤县百福司镇出台《XXX计生专干工作管理细则》，进一步创新和健全村级计生专干管理机制。</w:t>
      </w:r>
    </w:p>
    <w:p>
      <w:pPr>
        <w:ind w:left="0" w:right="0" w:firstLine="560"/>
        <w:spacing w:before="450" w:after="450" w:line="312" w:lineRule="auto"/>
      </w:pPr>
      <w:r>
        <w:rPr>
          <w:rFonts w:ascii="宋体" w:hAnsi="宋体" w:eastAsia="宋体" w:cs="宋体"/>
          <w:color w:val="000"/>
          <w:sz w:val="28"/>
          <w:szCs w:val="28"/>
        </w:rPr>
        <w:t xml:space="preserve">健全选聘机制。结合新时期人口计生工作的要求和农村工作实际，该镇按照村级计生专干的选聘要做到专职专用和“年轻化、知识化、女性化”的要求，为23个村和1个社区选聘了村级计生专干。在选聘程序上，严格按照群众推荐、村（居）委选送，镇党委审核，镇政府发文选聘的方式进行。村级计生专干一经聘用，即与政府签订聘用合同书，并报县计生局备案。</w:t>
      </w:r>
    </w:p>
    <w:p>
      <w:pPr>
        <w:ind w:left="0" w:right="0" w:firstLine="560"/>
        <w:spacing w:before="450" w:after="450" w:line="312" w:lineRule="auto"/>
      </w:pPr>
      <w:r>
        <w:rPr>
          <w:rFonts w:ascii="宋体" w:hAnsi="宋体" w:eastAsia="宋体" w:cs="宋体"/>
          <w:color w:val="000"/>
          <w:sz w:val="28"/>
          <w:szCs w:val="28"/>
        </w:rPr>
        <w:t xml:space="preserve">健全监督机制。为了对村计生专干的工作形成有效的制约和监督，规范专干办事程序，该镇将村级计生专干的照片、姓名、任职时间、联系电话、岗位职责制成监督岗并公示上墙，便于群众对计生专干在从事基础信息收集、生殖健康优质服务、奖特扶对象确认、流动人口管理等方面进行全程监督，促使村级人口计生管理工作走上规范化轨道。</w:t>
      </w:r>
    </w:p>
    <w:p>
      <w:pPr>
        <w:ind w:left="0" w:right="0" w:firstLine="560"/>
        <w:spacing w:before="450" w:after="450" w:line="312" w:lineRule="auto"/>
      </w:pPr>
      <w:r>
        <w:rPr>
          <w:rFonts w:ascii="宋体" w:hAnsi="宋体" w:eastAsia="宋体" w:cs="宋体"/>
          <w:color w:val="000"/>
          <w:sz w:val="28"/>
          <w:szCs w:val="28"/>
        </w:rPr>
        <w:t xml:space="preserve">健全激励机制。为了提高专干工作的积极性，结合村情镇情，该镇从工资标准、工作职责、考核办法等方面完善村(居)计生专干的管理考核办法，对村级计生专干实行“按月考评，按绩计酬，奖优罚劣”的原则，把专干报酬同工作实绩挂钩，改变过去干好干坏一个样的管理模式。同时对在各级计生工作考核中无差错的专干进行重奖，并颁发荣誉证书。通过表彰先进，激发村级计生专干的工作热情，把村级计生工作抓好抓实，全面提高基层工作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第五篇：农村社会管理创新现新模式</w:t>
      </w:r>
    </w:p>
    <w:p>
      <w:pPr>
        <w:ind w:left="0" w:right="0" w:firstLine="560"/>
        <w:spacing w:before="450" w:after="450" w:line="312" w:lineRule="auto"/>
      </w:pPr>
      <w:r>
        <w:rPr>
          <w:rFonts w:ascii="宋体" w:hAnsi="宋体" w:eastAsia="宋体" w:cs="宋体"/>
          <w:color w:val="000"/>
          <w:sz w:val="28"/>
          <w:szCs w:val="28"/>
        </w:rPr>
        <w:t xml:space="preserve">***社会管理创新现新模式</w:t>
      </w:r>
    </w:p>
    <w:p>
      <w:pPr>
        <w:ind w:left="0" w:right="0" w:firstLine="560"/>
        <w:spacing w:before="450" w:after="450" w:line="312" w:lineRule="auto"/>
      </w:pPr>
      <w:r>
        <w:rPr>
          <w:rFonts w:ascii="宋体" w:hAnsi="宋体" w:eastAsia="宋体" w:cs="宋体"/>
          <w:color w:val="000"/>
          <w:sz w:val="28"/>
          <w:szCs w:val="28"/>
        </w:rPr>
        <w:t xml:space="preserve">----文化滋润助推和谐共建显成效</w:t>
      </w:r>
    </w:p>
    <w:p>
      <w:pPr>
        <w:ind w:left="0" w:right="0" w:firstLine="560"/>
        <w:spacing w:before="450" w:after="450" w:line="312" w:lineRule="auto"/>
      </w:pPr>
      <w:r>
        <w:rPr>
          <w:rFonts w:ascii="宋体" w:hAnsi="宋体" w:eastAsia="宋体" w:cs="宋体"/>
          <w:color w:val="000"/>
          <w:sz w:val="28"/>
          <w:szCs w:val="28"/>
        </w:rPr>
        <w:t xml:space="preserve">社会管理创新是国家“十二五”规划的新内容，也是中央、省、市各级部门开展的三项重点工作之一。作为基层政府，如何更好的发挥人民群众的主体地位，调动起群众参与社会管理的主动性和积极性，不断推动新农村建设健康和谐向前发展？ ***大胆创新，多措并举，从创建村级和谐共建会着手，通过发挥村党支部和村委会作为工作主体以外的其它社会力量参与到和谐农村社会构建工作之中，积极探索社会管理新模式，初显社会管理新成效。</w:t>
      </w:r>
    </w:p>
    <w:p>
      <w:pPr>
        <w:ind w:left="0" w:right="0" w:firstLine="560"/>
        <w:spacing w:before="450" w:after="450" w:line="312" w:lineRule="auto"/>
      </w:pPr>
      <w:r>
        <w:rPr>
          <w:rFonts w:ascii="宋体" w:hAnsi="宋体" w:eastAsia="宋体" w:cs="宋体"/>
          <w:color w:val="000"/>
          <w:sz w:val="28"/>
          <w:szCs w:val="28"/>
        </w:rPr>
        <w:t xml:space="preserve">一、***村级和谐共建会现状及成效。</w:t>
      </w:r>
    </w:p>
    <w:p>
      <w:pPr>
        <w:ind w:left="0" w:right="0" w:firstLine="560"/>
        <w:spacing w:before="450" w:after="450" w:line="312" w:lineRule="auto"/>
      </w:pPr>
      <w:r>
        <w:rPr>
          <w:rFonts w:ascii="宋体" w:hAnsi="宋体" w:eastAsia="宋体" w:cs="宋体"/>
          <w:color w:val="000"/>
          <w:sz w:val="28"/>
          <w:szCs w:val="28"/>
        </w:rPr>
        <w:t xml:space="preserve">***截止到目前已成立村和谐共建会?个，今年各村和谐共建会新发展会员?人，总会员人数目前达到?人。通过村和谐共建会的创建，对维护全镇社会稳定作用十分明显。今年?月到?月***发生几十年一遇的干旱，百分之五十以上人口饮水困难，群众情绪始终保持良好，今年我镇还关闭二家蓄电池企业，涉及职工?人的生计，在这种局面下，全镇没有发生一起较大的上访事件，民间纠纷发生率较去年同期相比下降?%，全镇?个村有?个村做到小事不出村。</w:t>
      </w:r>
    </w:p>
    <w:p>
      <w:pPr>
        <w:ind w:left="0" w:right="0" w:firstLine="560"/>
        <w:spacing w:before="450" w:after="450" w:line="312" w:lineRule="auto"/>
      </w:pPr>
      <w:r>
        <w:rPr>
          <w:rFonts w:ascii="宋体" w:hAnsi="宋体" w:eastAsia="宋体" w:cs="宋体"/>
          <w:color w:val="000"/>
          <w:sz w:val="28"/>
          <w:szCs w:val="28"/>
        </w:rPr>
        <w:t xml:space="preserve">二、***创建村级和谐共建的具体做法。</w:t>
      </w:r>
    </w:p>
    <w:p>
      <w:pPr>
        <w:ind w:left="0" w:right="0" w:firstLine="560"/>
        <w:spacing w:before="450" w:after="450" w:line="312" w:lineRule="auto"/>
      </w:pPr>
      <w:r>
        <w:rPr>
          <w:rFonts w:ascii="宋体" w:hAnsi="宋体" w:eastAsia="宋体" w:cs="宋体"/>
          <w:color w:val="000"/>
          <w:sz w:val="28"/>
          <w:szCs w:val="28"/>
        </w:rPr>
        <w:t xml:space="preserve">(一)精心组织部署，分片推动创建。</w:t>
      </w:r>
    </w:p>
    <w:p>
      <w:pPr>
        <w:ind w:left="0" w:right="0" w:firstLine="560"/>
        <w:spacing w:before="450" w:after="450" w:line="312" w:lineRule="auto"/>
      </w:pPr>
      <w:r>
        <w:rPr>
          <w:rFonts w:ascii="宋体" w:hAnsi="宋体" w:eastAsia="宋体" w:cs="宋体"/>
          <w:color w:val="000"/>
          <w:sz w:val="28"/>
          <w:szCs w:val="28"/>
        </w:rPr>
        <w:t xml:space="preserve">***村级和谐共建会创建实行选优试点，逐步推广的方式。从**年起即在本镇**村试点创建和谐共建会，通过村民自推一批政治上可靠、村民中有威信、才艺上具备特长、并甘于奉献社会的村民为首批骨干会员，成立了会员组织组、调解维稳组、服务发展组、群众文体组和卫生保洁组等五个互动小组参与社会管理。镇政府期间始终高度 1 重视，坚持镇村上下联动，不断精心培育指导，***村和谐共建会建设取得明显成效，09年起***将村级和谐共建会逐步推广到全镇，并逐步形成“一总结、二指导、三分片”的模式。一是定期组织各村级和谐共建会负责人和村干部开展学习交流，及时总结好的经验、发扬典型示范作用。在学习交流过程中，各村相互借鉴、相互比较，不断推出自己的特色。二是认真开展个别指导。对个别因为文化特色不明显、经济基础不够好、创建工作推进不够快的村，镇政府及时开展个别指导，充分发掘优势，针对具体情况，制定创建计划。三是分片交流。不定期组织地理位置临近村的和谐共建会开展交流活动，把活动载体共享。例如**、**两村地理位置临近，都具有传统武术文化特色。通过交流，两个村的和谐共建会经常一起开展巡逻活动。</w:t>
      </w:r>
    </w:p>
    <w:p>
      <w:pPr>
        <w:ind w:left="0" w:right="0" w:firstLine="560"/>
        <w:spacing w:before="450" w:after="450" w:line="312" w:lineRule="auto"/>
      </w:pPr>
      <w:r>
        <w:rPr>
          <w:rFonts w:ascii="宋体" w:hAnsi="宋体" w:eastAsia="宋体" w:cs="宋体"/>
          <w:color w:val="000"/>
          <w:sz w:val="28"/>
          <w:szCs w:val="28"/>
        </w:rPr>
        <w:t xml:space="preserve">（二）创新活动载体，突显本地特色。</w:t>
      </w:r>
    </w:p>
    <w:p>
      <w:pPr>
        <w:ind w:left="0" w:right="0" w:firstLine="560"/>
        <w:spacing w:before="450" w:after="450" w:line="312" w:lineRule="auto"/>
      </w:pPr>
      <w:r>
        <w:rPr>
          <w:rFonts w:ascii="宋体" w:hAnsi="宋体" w:eastAsia="宋体" w:cs="宋体"/>
          <w:color w:val="000"/>
          <w:sz w:val="28"/>
          <w:szCs w:val="28"/>
        </w:rPr>
        <w:t xml:space="preserve">在和谐共建会创建过程中，始终坚持以党的领导为根本，以村民自治为基础，以依法合规为准则，以和谐互助为根本，立足本地特色，创新和谐共建会的活动载体。通过镇政府牵头，对每个村都进行了深入调查、分析、研究，找准各村级和谐共建会创建的切入点，基本形成了“发挥特色、和谐共建”的模式。譬如?村、?村、?村以本地特色的?、?、?等传统文化为载体，发挥传统文化“和”的精神，吸引群众参与和谐共建会活动；?、?、?三个村驻村企业多，外来职工多，村级和谐共建会积极开展“村企和谐”活动，积极发展职工会员；?、?则以中心村建设为契机，把和谐共建会创建作为新农村建设的一项内容，贯穿于新农村建设的各项工作中；?村提出以“军民和谐共建、幸福平安山里人家”的和谐共建主题；?村以传播现代农业科技，提升现代农业规模为和谐共建会创建主题，通过组织农业大户与村民交流，带动周边村民和谐致富。形势多样的活动，形成了和谐文化、和谐共建的良好社会氛围。</w:t>
      </w:r>
    </w:p>
    <w:p>
      <w:pPr>
        <w:ind w:left="0" w:right="0" w:firstLine="560"/>
        <w:spacing w:before="450" w:after="450" w:line="312" w:lineRule="auto"/>
      </w:pPr>
      <w:r>
        <w:rPr>
          <w:rFonts w:ascii="宋体" w:hAnsi="宋体" w:eastAsia="宋体" w:cs="宋体"/>
          <w:color w:val="000"/>
          <w:sz w:val="28"/>
          <w:szCs w:val="28"/>
        </w:rPr>
        <w:t xml:space="preserve">（三）健全运作机制、确保实效。</w:t>
      </w:r>
    </w:p>
    <w:p>
      <w:pPr>
        <w:ind w:left="0" w:right="0" w:firstLine="560"/>
        <w:spacing w:before="450" w:after="450" w:line="312" w:lineRule="auto"/>
      </w:pPr>
      <w:r>
        <w:rPr>
          <w:rFonts w:ascii="宋体" w:hAnsi="宋体" w:eastAsia="宋体" w:cs="宋体"/>
          <w:color w:val="000"/>
          <w:sz w:val="28"/>
          <w:szCs w:val="28"/>
        </w:rPr>
        <w:t xml:space="preserve">在村级和谐共建会有效运作的基础上，进一步健全了村两委与和谐共建衔接机制。一是信息共享机制。确定一名村干部，负责联系和谐共建会，把村两委工作动态情况及时通报给和谐共建会共享。村级和谐共建会通过联络员把工作计划、活动情况反馈到村两委。二是建立例会互通机制。村干部可以根据和谐共建会的要求，列席和谐共建会会议，参与共建活动。和谐共建会会长等也可以根据村邀请，列席村两委有关会议，为村建设建言献策。三是工作互动机制。村干部带头参与和谐共建会开展的各项活动，帮助和谐共建会协调活动场地、设备，组织动员村民参加活动。同时和谐共建会积协助村两委开展矛盾纠纷调解、义务巡逻、卫生监督、文化宣传等工作。例如?村级和谐共建会组织村嫂普法演出，创新了普法工作形式，扩大了普法效果。?村级和谐共建会成立的调解活动小组，帮助村解决矛盾纠纷几十件，成为村调委的有力帮手。在?村中心村建设过程中，村级和谐共建会会员积极协助村干部做好村民思想工作，组织村民构想新村未来美丽场景，在集中流转土地三百多亩过程中，没有发生一起矛盾纠纷和上访事件。而?村级和谐共建会吸引了周边不少群众和企业的外来务工人员参与，乡村大舞台成为周边村民、职工晚上固定的活动内容，通过和谐、健康、快乐的活动，丰富了村民、职工的生活，打牌、赌博等现象有了明显减少。</w:t>
      </w:r>
    </w:p>
    <w:p>
      <w:pPr>
        <w:ind w:left="0" w:right="0" w:firstLine="560"/>
        <w:spacing w:before="450" w:after="450" w:line="312" w:lineRule="auto"/>
      </w:pPr>
      <w:r>
        <w:rPr>
          <w:rFonts w:ascii="宋体" w:hAnsi="宋体" w:eastAsia="宋体" w:cs="宋体"/>
          <w:color w:val="000"/>
          <w:sz w:val="28"/>
          <w:szCs w:val="28"/>
        </w:rPr>
        <w:t xml:space="preserve">三、创建村级和谐共建会的意义。</w:t>
      </w:r>
    </w:p>
    <w:p>
      <w:pPr>
        <w:ind w:left="0" w:right="0" w:firstLine="560"/>
        <w:spacing w:before="450" w:after="450" w:line="312" w:lineRule="auto"/>
      </w:pPr>
      <w:r>
        <w:rPr>
          <w:rFonts w:ascii="宋体" w:hAnsi="宋体" w:eastAsia="宋体" w:cs="宋体"/>
          <w:color w:val="000"/>
          <w:sz w:val="28"/>
          <w:szCs w:val="28"/>
        </w:rPr>
        <w:t xml:space="preserve">（一）村级和谐共建会的创建突出了和谐新农村建设的群众主体 地位。</w:t>
      </w:r>
    </w:p>
    <w:p>
      <w:pPr>
        <w:ind w:left="0" w:right="0" w:firstLine="560"/>
        <w:spacing w:before="450" w:after="450" w:line="312" w:lineRule="auto"/>
      </w:pPr>
      <w:r>
        <w:rPr>
          <w:rFonts w:ascii="宋体" w:hAnsi="宋体" w:eastAsia="宋体" w:cs="宋体"/>
          <w:color w:val="000"/>
          <w:sz w:val="28"/>
          <w:szCs w:val="28"/>
        </w:rPr>
        <w:t xml:space="preserve">按科学发展观的要求，“发展为了人民，发展依靠人民，发展成果与人民共享”。农村广大群众是新农村建设的正主体。通过“村级和谐共建会”自我组织，自我设计多种活动载体，自我提升物质文化生活水平，从而促进了本村新农村建设的软实力水平，使整个村的村风村貌有了新的改观。使群众的主体意识得到了进一步增强，参与建设和谐新农村的主体地位更加突出。</w:t>
      </w:r>
    </w:p>
    <w:p>
      <w:pPr>
        <w:ind w:left="0" w:right="0" w:firstLine="560"/>
        <w:spacing w:before="450" w:after="450" w:line="312" w:lineRule="auto"/>
      </w:pPr>
      <w:r>
        <w:rPr>
          <w:rFonts w:ascii="宋体" w:hAnsi="宋体" w:eastAsia="宋体" w:cs="宋体"/>
          <w:color w:val="000"/>
          <w:sz w:val="28"/>
          <w:szCs w:val="28"/>
        </w:rPr>
        <w:t xml:space="preserve">（二）村级和谐共建会的创建，发挥了农村中有一定特长的特殊群体的作用。</w:t>
      </w:r>
    </w:p>
    <w:p>
      <w:pPr>
        <w:ind w:left="0" w:right="0" w:firstLine="560"/>
        <w:spacing w:before="450" w:after="450" w:line="312" w:lineRule="auto"/>
      </w:pPr>
      <w:r>
        <w:rPr>
          <w:rFonts w:ascii="宋体" w:hAnsi="宋体" w:eastAsia="宋体" w:cs="宋体"/>
          <w:color w:val="000"/>
          <w:sz w:val="28"/>
          <w:szCs w:val="28"/>
        </w:rPr>
        <w:t xml:space="preserve">村级和谐共建会的会员都是本村的群众或个私老板，这些会员或热心于本村公益事业，或有一些技术文体专长，而且，他们大多年龄偏长，是一些退休老干部、老党员、老教师、老医生等。在农村中，已不再处于生产经营的第一线，身体条件较好，闲暇时间较充裕,和谐共建会的创建为这部分人发挥作用提供了新的空间。</w:t>
      </w:r>
    </w:p>
    <w:p>
      <w:pPr>
        <w:ind w:left="0" w:right="0" w:firstLine="560"/>
        <w:spacing w:before="450" w:after="450" w:line="312" w:lineRule="auto"/>
      </w:pPr>
      <w:r>
        <w:rPr>
          <w:rFonts w:ascii="宋体" w:hAnsi="宋体" w:eastAsia="宋体" w:cs="宋体"/>
          <w:color w:val="000"/>
          <w:sz w:val="28"/>
          <w:szCs w:val="28"/>
        </w:rPr>
        <w:t xml:space="preserve">（三）村级和谐共建会创建，为村两委会抓发展、维稳定创造了宽松的环境。</w:t>
      </w:r>
    </w:p>
    <w:p>
      <w:pPr>
        <w:ind w:left="0" w:right="0" w:firstLine="560"/>
        <w:spacing w:before="450" w:after="450" w:line="312" w:lineRule="auto"/>
      </w:pPr>
      <w:r>
        <w:rPr>
          <w:rFonts w:ascii="宋体" w:hAnsi="宋体" w:eastAsia="宋体" w:cs="宋体"/>
          <w:color w:val="000"/>
          <w:sz w:val="28"/>
          <w:szCs w:val="28"/>
        </w:rPr>
        <w:t xml:space="preserve">村级和谐共建会是一个村民自发组织，自我发展的群体，她没有行政职能，但通过该组织的一些活动，倡导良好的生活方式，宏扬新风正气，在村两委会推进经济建设和社会事业发展过程中遇到群众思想问题，利益冲突时，共建会出面做一些协调工作，使党群、干群关系得到了有效的缓冲，使一些利益冲突“去敏感化”。给村两委会专心致力于本村经济发展、社会事业建设提供了稳定宽松的环境。</w:t>
      </w:r>
    </w:p>
    <w:p>
      <w:pPr>
        <w:ind w:left="0" w:right="0" w:firstLine="560"/>
        <w:spacing w:before="450" w:after="450" w:line="312" w:lineRule="auto"/>
      </w:pPr>
      <w:r>
        <w:rPr>
          <w:rFonts w:ascii="宋体" w:hAnsi="宋体" w:eastAsia="宋体" w:cs="宋体"/>
          <w:color w:val="000"/>
          <w:sz w:val="28"/>
          <w:szCs w:val="28"/>
        </w:rPr>
        <w:t xml:space="preserve">（四）村级和谐共建会的创建，探索了和谐农村建设新的思路。当前的农村，除了村党支部、村委会，还有共青团、民兵、妇联 以及治保调解等组织，它们在农村经济社会发展中起了重大的组织协调作用，是我党在农村基层的有效工作载体。村级和谐共建会的创建，是村民自我教育、自我发展的又一个新模式，通过它的各种活动，促进了村民素质的提升，促进了农村的和谐稳定，成了和谐新农村建设的新载体，是实现村民自治的新途径，也为构建农村和谐拓宽了新思路。</w:t>
      </w:r>
    </w:p>
    <w:p>
      <w:pPr>
        <w:ind w:left="0" w:right="0" w:firstLine="560"/>
        <w:spacing w:before="450" w:after="450" w:line="312" w:lineRule="auto"/>
      </w:pPr>
      <w:r>
        <w:rPr>
          <w:rFonts w:ascii="宋体" w:hAnsi="宋体" w:eastAsia="宋体" w:cs="宋体"/>
          <w:color w:val="000"/>
          <w:sz w:val="28"/>
          <w:szCs w:val="28"/>
        </w:rPr>
        <w:t xml:space="preserve">（五）村级和谐共建会的创建，是一项方便推广的群众性组织。村级和谐共建会创建是社会管理创新工作的一次重要探索，对于解决当前中国社会复杂多变的社会问题是一种很好的补充，不仅能够帮助解决问题于最基层，也能进一步丰富群众的文化生活，同时村级和谐共建会适合推广。一是村级和谐共建会是由村民自发组织、自我管理、自我发展的一种组织形式，群众参与度高，管理灵活；二是村级和谐共建会对资金、场所、人员的依存度比较低；三是表现形式多样，各村都可以根据自己的特点建立起形式各异的和谐共建会。</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2025-08-12T18:15:53+08:00</dcterms:created>
  <dcterms:modified xsi:type="dcterms:W3CDTF">2025-08-12T18:15:53+08:00</dcterms:modified>
</cp:coreProperties>
</file>

<file path=docProps/custom.xml><?xml version="1.0" encoding="utf-8"?>
<Properties xmlns="http://schemas.openxmlformats.org/officeDocument/2006/custom-properties" xmlns:vt="http://schemas.openxmlformats.org/officeDocument/2006/docPropsVTypes"/>
</file>