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读反腐记有感[推荐五篇]</w:t>
      </w:r>
      <w:bookmarkEnd w:id="1"/>
    </w:p>
    <w:p>
      <w:pPr>
        <w:jc w:val="center"/>
        <w:spacing w:before="0" w:after="450"/>
      </w:pPr>
      <w:r>
        <w:rPr>
          <w:rFonts w:ascii="Arial" w:hAnsi="Arial" w:eastAsia="Arial" w:cs="Arial"/>
          <w:color w:val="999999"/>
          <w:sz w:val="20"/>
          <w:szCs w:val="20"/>
        </w:rPr>
        <w:t xml:space="preserve">来源：网络  作者：星海浩瀚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读反腐记有感读反腐记有感观看了反腐三记后，我作为城市管理工作的一名普通干部思想深处受到极大触动，坚决拥护省纪委对以陈祥荣、黄彩虹、杨镇远等违纪违法典型案件作为反面教材，这次观看活动对于广大党员干部特别是领导干部廉洁从政，严守党纪国...</w:t>
      </w:r>
    </w:p>
    <w:p>
      <w:pPr>
        <w:ind w:left="0" w:right="0" w:firstLine="560"/>
        <w:spacing w:before="450" w:after="450" w:line="312" w:lineRule="auto"/>
      </w:pPr>
      <w:r>
        <w:rPr>
          <w:rFonts w:ascii="黑体" w:hAnsi="黑体" w:eastAsia="黑体" w:cs="黑体"/>
          <w:color w:val="000000"/>
          <w:sz w:val="36"/>
          <w:szCs w:val="36"/>
          <w:b w:val="1"/>
          <w:bCs w:val="1"/>
        </w:rPr>
        <w:t xml:space="preserve">第一篇：读反腐记有感</w:t>
      </w:r>
    </w:p>
    <w:p>
      <w:pPr>
        <w:ind w:left="0" w:right="0" w:firstLine="560"/>
        <w:spacing w:before="450" w:after="450" w:line="312" w:lineRule="auto"/>
      </w:pPr>
      <w:r>
        <w:rPr>
          <w:rFonts w:ascii="宋体" w:hAnsi="宋体" w:eastAsia="宋体" w:cs="宋体"/>
          <w:color w:val="000"/>
          <w:sz w:val="28"/>
          <w:szCs w:val="28"/>
        </w:rPr>
        <w:t xml:space="preserve">读反腐记有感</w:t>
      </w:r>
    </w:p>
    <w:p>
      <w:pPr>
        <w:ind w:left="0" w:right="0" w:firstLine="560"/>
        <w:spacing w:before="450" w:after="450" w:line="312" w:lineRule="auto"/>
      </w:pPr>
      <w:r>
        <w:rPr>
          <w:rFonts w:ascii="宋体" w:hAnsi="宋体" w:eastAsia="宋体" w:cs="宋体"/>
          <w:color w:val="000"/>
          <w:sz w:val="28"/>
          <w:szCs w:val="28"/>
        </w:rPr>
        <w:t xml:space="preserve">观看了反腐三记后，我作为城市管理工作的一名普通干部思想深处受到极大触动，坚决拥护省纪委对以陈祥荣、黄彩虹、杨镇远等违纪违法典型案件作为反面教材，这次观看活动对于广大党员干部特别是领导干部廉洁从政，严守党纪国法,推动党风廉政建设和反腐败斗争,都具有重要的意义，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列举的三个贪官违法犯罪的轨迹中，我们不难看出,用他们的权力演绎了一场场淋离尽致的权钱交易之戏。他们他们无视党纪国法，目无组织纪律，不顾群众利益，弄虚作假,吹牛浮夸，欺上瞒下，独断专行，横行霸道，腐化堕落，不仅严重败坏了党风政风，而且使人民群众利益遭受了严重损失。通过这次警示教育活动，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腐败分子之所以走上犯罪的道路,究其原因，就是在市场经济大潮中，少数领导干部在金钱、官位、名利的诱惑下，放弃了对世界观的改造，放松了对自己的要求。出现了不讲理想、不讲贡献、不讲原则等现象。在市场经济形势下，只有自觉地进行世界人生观和价值观的改造，坚定自己的信念，牢记为人民眼务的宗旨,坚持立党为公、执政为民,提高自我约束力。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三、以案为鉴</w:t>
      </w:r>
    </w:p>
    <w:p>
      <w:pPr>
        <w:ind w:left="0" w:right="0" w:firstLine="560"/>
        <w:spacing w:before="450" w:after="450" w:line="312" w:lineRule="auto"/>
      </w:pPr>
      <w:r>
        <w:rPr>
          <w:rFonts w:ascii="宋体" w:hAnsi="宋体" w:eastAsia="宋体" w:cs="宋体"/>
          <w:color w:val="000"/>
          <w:sz w:val="28"/>
          <w:szCs w:val="28"/>
        </w:rPr>
        <w:t xml:space="preserve">大老虎陈祥荣的夫妻齐上阵，利用职务便利，为有关单位和个人在企业上市、项目用地、房产开发、工程承接、工作调动、税费减免、纠纷解决等事项上谋取利益，非法收受他人财物，涉嫌受贿罪。小苍蝇杨镇远精于“雁过拔毛”，凡是他经手的工程项目，都要伸手捞一把。小苍蝇黄彩虹的只要不碰大工程、大项目，在小项目上做点手脚。对亲属进行生意提供帮助。对他们犯罪道路的过程、原因及教训作了反思，一些领导干部不注重世界观、人生观和价值的改造,私欲膨胀,背弃共产主义理想和党的宗旨，人生观、价值观偏离了正确方向，道德观念失衡，把国家和人民赋予的神圣权力,当成了谋取不义之财谋取私利的工具，政治上丧失信念、经济上贪得无厌生活上腐化，踏上了不归路。通过这些典型案件说明，领导干部一定要在灵魂深处树立共产主义的人生观、价值观。始终把组织和群众的信任和重托，倾注在本职工作中，把握自已、管住自己、走好人生路。</w:t>
      </w:r>
    </w:p>
    <w:p>
      <w:pPr>
        <w:ind w:left="0" w:right="0" w:firstLine="560"/>
        <w:spacing w:before="450" w:after="450" w:line="312" w:lineRule="auto"/>
      </w:pPr>
      <w:r>
        <w:rPr>
          <w:rFonts w:ascii="黑体" w:hAnsi="黑体" w:eastAsia="黑体" w:cs="黑体"/>
          <w:color w:val="000000"/>
          <w:sz w:val="36"/>
          <w:szCs w:val="36"/>
          <w:b w:val="1"/>
          <w:bCs w:val="1"/>
        </w:rPr>
        <w:t xml:space="preserve">第二篇：读《学记》有感</w:t>
      </w:r>
    </w:p>
    <w:p>
      <w:pPr>
        <w:ind w:left="0" w:right="0" w:firstLine="560"/>
        <w:spacing w:before="450" w:after="450" w:line="312" w:lineRule="auto"/>
      </w:pPr>
      <w:r>
        <w:rPr>
          <w:rFonts w:ascii="宋体" w:hAnsi="宋体" w:eastAsia="宋体" w:cs="宋体"/>
          <w:color w:val="000"/>
          <w:sz w:val="28"/>
          <w:szCs w:val="28"/>
        </w:rPr>
        <w:t xml:space="preserve">读《学记》有感</w:t>
      </w:r>
    </w:p>
    <w:p>
      <w:pPr>
        <w:ind w:left="0" w:right="0" w:firstLine="560"/>
        <w:spacing w:before="450" w:after="450" w:line="312" w:lineRule="auto"/>
      </w:pPr>
      <w:r>
        <w:rPr>
          <w:rFonts w:ascii="宋体" w:hAnsi="宋体" w:eastAsia="宋体" w:cs="宋体"/>
          <w:color w:val="000"/>
          <w:sz w:val="28"/>
          <w:szCs w:val="28"/>
        </w:rPr>
        <w:t xml:space="preserve">在学校的倡导下，同事的耳濡目染下，终于拿起了《学记》这本小册子，起初读不懂，越读却越有滋味，感悟越深。它言简意赅，喻词生动。给我印象最深的是其中对教师的评价为：“三王四代为其师”，历代统治者对教师的评价都很高。因为教师是教人学习为政的，必须懂得治国安民的道理，培养具有治国平天下的统治者。在《学记》中明确提出了“师道尊严”的思想，其目的在于把教师当做整个封建思想体系的代言人。《学记》一方面要求统治者对教师应予以及其崇高的地位和尊敬，另一方面，对教师也提出了特别严格的要求。要求教师教学相长，要求教师受严格的训练，遵循教育与教学的原则和方法。古人姑且如此，我们作为新的历史时期的教师，更具有新的责任。</w:t>
      </w:r>
    </w:p>
    <w:p>
      <w:pPr>
        <w:ind w:left="0" w:right="0" w:firstLine="560"/>
        <w:spacing w:before="450" w:after="450" w:line="312" w:lineRule="auto"/>
      </w:pPr>
      <w:r>
        <w:rPr>
          <w:rFonts w:ascii="宋体" w:hAnsi="宋体" w:eastAsia="宋体" w:cs="宋体"/>
          <w:color w:val="000"/>
          <w:sz w:val="28"/>
          <w:szCs w:val="28"/>
        </w:rPr>
        <w:t xml:space="preserve">一、为人师表是教师的标志。人们常说：“教师无小节，处处是楷模”。学校是每个学生的栖身与学习之地，学校的教育方式与手段对学生的影响极大。教师对学生进行思想品德教育是每一位教师的责任，教师要树立为人师表，教书育人的思想，把言教与身教结合起来，只有以身作则，才能使教师的言教发挥更大的作用，只有为人师表，才能使学生从教师的形象中感受到所学道德准则的可信，从而愿意积极行动，促成学生的言行统一。</w:t>
      </w:r>
    </w:p>
    <w:p>
      <w:pPr>
        <w:ind w:left="0" w:right="0" w:firstLine="560"/>
        <w:spacing w:before="450" w:after="450" w:line="312" w:lineRule="auto"/>
      </w:pPr>
      <w:r>
        <w:rPr>
          <w:rFonts w:ascii="宋体" w:hAnsi="宋体" w:eastAsia="宋体" w:cs="宋体"/>
          <w:color w:val="000"/>
          <w:sz w:val="28"/>
          <w:szCs w:val="28"/>
        </w:rPr>
        <w:t xml:space="preserve">二、教书育人是教师的天职 “百年大计，教育为本”，中华民族历来有“敬业乐业”、”忠于职守”的传统。在中国经济步入快车道；改革开放已经开辟了广阔市场，人们建设社会主义的活力已经被激发的今天，学校教师也应结合实际要求，发扬中华民族敬业的优良传统，发扬公而忘私，无私奉献，教书育人，对本职工作，应具备高度的责任心，有—种强烈的使命感，做为一名教师如何才能使自己的学生学到更多的知识，这就无时无刻应挂在心上，无时无刻应浮现在脑海里的问题，在对学生传授知识的过程中，决不能有丝毫的马虎，要想使学生多学知识，学好知识，教师本身应掌握过硬的专业知识，俗话说：“在深的水里才能摸到最好的鱼”。学生掌握知识水平的高低，很大程度上受老师知识水平的制约。</w:t>
      </w:r>
    </w:p>
    <w:p>
      <w:pPr>
        <w:ind w:left="0" w:right="0" w:firstLine="560"/>
        <w:spacing w:before="450" w:after="450" w:line="312" w:lineRule="auto"/>
      </w:pPr>
      <w:r>
        <w:rPr>
          <w:rFonts w:ascii="宋体" w:hAnsi="宋体" w:eastAsia="宋体" w:cs="宋体"/>
          <w:color w:val="000"/>
          <w:sz w:val="28"/>
          <w:szCs w:val="28"/>
        </w:rPr>
        <w:t xml:space="preserve">三、是培育健康的心灵，完善教师人格品质。教师要敢于解剖自我、了解自我、承认自己的不足与缺陷。老师要以“平常心”对待一切事物。教师要接纳他人，以诚待人，建立良好的人际关系。老师要扬长避短，培养自己良好的个性。教师要培养多种兴趣与爱好，陶冶情操，提升自己的思想境界。教师的高尚人格，不仅应当反映在内在的精神境界上，更应当体现在外在的言谈举止上。因此，教师在加强自身修养的同时，把自己的人格魅力展现在学校生活和教学工作的点点滴滴上。</w:t>
      </w:r>
    </w:p>
    <w:p>
      <w:pPr>
        <w:ind w:left="0" w:right="0" w:firstLine="560"/>
        <w:spacing w:before="450" w:after="450" w:line="312" w:lineRule="auto"/>
      </w:pPr>
      <w:r>
        <w:rPr>
          <w:rFonts w:ascii="宋体" w:hAnsi="宋体" w:eastAsia="宋体" w:cs="宋体"/>
          <w:color w:val="000"/>
          <w:sz w:val="28"/>
          <w:szCs w:val="28"/>
        </w:rPr>
        <w:t xml:space="preserve">《学记》它简明扼要的阐明了教育的目的、作用，它着重揭示了教与学的辩证关系，并从教的角度，提出了一系列的教育与教学的原则、方法，还论述了教师的地位和作用。《学记》是中国教育史上的一份极为珍贵的遗产，是人类的共同财富。</w:t>
      </w:r>
    </w:p>
    <w:p>
      <w:pPr>
        <w:ind w:left="0" w:right="0" w:firstLine="560"/>
        <w:spacing w:before="450" w:after="450" w:line="312" w:lineRule="auto"/>
      </w:pPr>
      <w:r>
        <w:rPr>
          <w:rFonts w:ascii="黑体" w:hAnsi="黑体" w:eastAsia="黑体" w:cs="黑体"/>
          <w:color w:val="000000"/>
          <w:sz w:val="36"/>
          <w:szCs w:val="36"/>
          <w:b w:val="1"/>
          <w:bCs w:val="1"/>
        </w:rPr>
        <w:t xml:space="preserve">第三篇：读学记有感</w:t>
      </w:r>
    </w:p>
    <w:p>
      <w:pPr>
        <w:ind w:left="0" w:right="0" w:firstLine="560"/>
        <w:spacing w:before="450" w:after="450" w:line="312" w:lineRule="auto"/>
      </w:pPr>
      <w:r>
        <w:rPr>
          <w:rFonts w:ascii="宋体" w:hAnsi="宋体" w:eastAsia="宋体" w:cs="宋体"/>
          <w:color w:val="000"/>
          <w:sz w:val="28"/>
          <w:szCs w:val="28"/>
        </w:rPr>
        <w:t xml:space="preserve">读《学记》有感</w:t>
      </w:r>
    </w:p>
    <w:p>
      <w:pPr>
        <w:ind w:left="0" w:right="0" w:firstLine="560"/>
        <w:spacing w:before="450" w:after="450" w:line="312" w:lineRule="auto"/>
      </w:pPr>
      <w:r>
        <w:rPr>
          <w:rFonts w:ascii="宋体" w:hAnsi="宋体" w:eastAsia="宋体" w:cs="宋体"/>
          <w:color w:val="000"/>
          <w:sz w:val="28"/>
          <w:szCs w:val="28"/>
        </w:rPr>
        <w:t xml:space="preserve">静静地读过学记之后，里面所描述的学生、老师、学校，瞬间想到正作为学生的我、曾经的老师、学校以及将来要成为老师的另一角度的我。虽不甚解，但心有所悟。现就学生和老师角度淡淡浅薄的感想。</w:t>
      </w:r>
    </w:p>
    <w:p>
      <w:pPr>
        <w:ind w:left="0" w:right="0" w:firstLine="560"/>
        <w:spacing w:before="450" w:after="450" w:line="312" w:lineRule="auto"/>
      </w:pPr>
      <w:r>
        <w:rPr>
          <w:rFonts w:ascii="宋体" w:hAnsi="宋体" w:eastAsia="宋体" w:cs="宋体"/>
          <w:color w:val="000"/>
          <w:sz w:val="28"/>
          <w:szCs w:val="28"/>
        </w:rPr>
        <w:t xml:space="preserve">《学记》说：“学者有四失，人之学也，或失则多，或失则寡，或失则易，或失则止。”对长久以来的学生角色感触真切，自我检讨四失均占有，有时意识到自己学识浅薄就想一口吃成大胖子贪多，有时常找理由推脱、惰性泛滥，渐渐地学识不涨自然浅薄。一旦养成这样的不良习惯就会形成原地踏步的恶性循环。只有深刻地意识到错误，克制自己才能改掉恶习，正视自己、完善自己。但就发现问题而言，教师闻道在先，且教学经验丰富较学生自己更易发现问题，若能及时了解学生的学习心理，做扬长避短、补偏救弊的工作，就能促进学生的正常发展。</w:t>
      </w:r>
    </w:p>
    <w:p>
      <w:pPr>
        <w:ind w:left="0" w:right="0" w:firstLine="560"/>
        <w:spacing w:before="450" w:after="450" w:line="312" w:lineRule="auto"/>
      </w:pPr>
      <w:r>
        <w:rPr>
          <w:rFonts w:ascii="宋体" w:hAnsi="宋体" w:eastAsia="宋体" w:cs="宋体"/>
          <w:color w:val="000"/>
          <w:sz w:val="28"/>
          <w:szCs w:val="28"/>
        </w:rPr>
        <w:t xml:space="preserve">“大学之教也，时教必有正业，退息必有居学”。这句话可以理解为中学时说的主科和副科、课上和课下、校内和校外，交换大脑的不同学习方式。课余仍要认真地复习课上所学的知识，同时也要学会充分地利用课余时间发展自己的兴趣爱好，有意识地增长自己各方面的技能。课余时把该做的做妥当了，课上就能认真听讲好好学习了。学生自己若能自己安排调节自己的课余时间，就能使学习张弛有度、严肃、活泼而愉快。</w:t>
      </w:r>
    </w:p>
    <w:p>
      <w:pPr>
        <w:ind w:left="0" w:right="0" w:firstLine="560"/>
        <w:spacing w:before="450" w:after="450" w:line="312" w:lineRule="auto"/>
      </w:pPr>
      <w:r>
        <w:rPr>
          <w:rFonts w:ascii="宋体" w:hAnsi="宋体" w:eastAsia="宋体" w:cs="宋体"/>
          <w:color w:val="000"/>
          <w:sz w:val="28"/>
          <w:szCs w:val="28"/>
        </w:rPr>
        <w:t xml:space="preserve">“记问之学，不足以为人师，必也其听语乎”。只能照本宣科，不能领悟学生学习的困惑之处，不能称之为一个好老师。\"既了解 所传授知识的重点、难点，又洞悉学生资质方面的差异，并在此基础上进行有针对性地教学，才能做一个合格教师。对这一点上我有深刻的体会，在补习班兼任老师的时候，自己备课时常常以为已经把所有知识点都弄明白了，但是第二天一上讲台，突然下面的学生一个劲的提问才忽然醒悟，发现自己对学生的认知水平太不了解，造成了学生与老师脱节。课后仔细反思才后知后觉备课时不仅是让老师自己明白，同时也要预先想好学生会在哪儿产生困惑，并且事先想好如何解释。当然很多情况也不是难预料到的，这时就考验老师自身的知识储备，以及应急能力。“是故，学然后知不足，教然后知困。知不足，然后能自反也；知困，然后能自强也。故曰：教学相长也”。这是准老师的我们要逐步学习的，在教育实践中得到学习。就个人观点，年老的教师学生老师共同进步可能谈的要少，而对于年轻教师这是成长的必经之路。对于对学生的认识不仅要多从书籍资料中去补充，还要多从实践中去切实体会、理解、相处并磨合，才能达到真正的互相了解。才能达到兵家常说的知己知皮，百战不殆。对现在的我们在走上教师岗位之前，应该要多多实践、探索，实践以找到属于自己的教学风格。</w:t>
      </w:r>
    </w:p>
    <w:p>
      <w:pPr>
        <w:ind w:left="0" w:right="0" w:firstLine="560"/>
        <w:spacing w:before="450" w:after="450" w:line="312" w:lineRule="auto"/>
      </w:pPr>
      <w:r>
        <w:rPr>
          <w:rFonts w:ascii="宋体" w:hAnsi="宋体" w:eastAsia="宋体" w:cs="宋体"/>
          <w:color w:val="000"/>
          <w:sz w:val="28"/>
          <w:szCs w:val="28"/>
        </w:rPr>
        <w:t xml:space="preserve">“故君子之教喻也：道而弗牵；强而弗抑；开而弗达。道而弗牵则和；强 而弗抑则易；开而弗达则思。和易以思，可谓善喻矣”。——适当引导，而不严加管教，适当启发，而不是简单告知答案。让学生感到学习是件快乐的事，养成独立思考的好习惯。授人以鱼不如授人以渔，这应是对教师职责的写照。作为学生的我也不喜欢仅记忆乏味的答案，更享受探索答案的过程，所以也立志做一个授人以渔的老师。上面所描述的完美的师生关系将成为我一生的追求，不断地指导我的教师之路。</w:t>
      </w:r>
    </w:p>
    <w:p>
      <w:pPr>
        <w:ind w:left="0" w:right="0" w:firstLine="560"/>
        <w:spacing w:before="450" w:after="450" w:line="312" w:lineRule="auto"/>
      </w:pPr>
      <w:r>
        <w:rPr>
          <w:rFonts w:ascii="宋体" w:hAnsi="宋体" w:eastAsia="宋体" w:cs="宋体"/>
          <w:color w:val="000"/>
          <w:sz w:val="28"/>
          <w:szCs w:val="28"/>
        </w:rPr>
        <w:t xml:space="preserve">《学记》不愧是中国教育著作的经典，对教育思想和教育实践经验做了高度的概括和总结，值得我们认真地研究、借鉴。</w:t>
      </w:r>
    </w:p>
    <w:p>
      <w:pPr>
        <w:ind w:left="0" w:right="0" w:firstLine="560"/>
        <w:spacing w:before="450" w:after="450" w:line="312" w:lineRule="auto"/>
      </w:pPr>
      <w:r>
        <w:rPr>
          <w:rFonts w:ascii="黑体" w:hAnsi="黑体" w:eastAsia="黑体" w:cs="黑体"/>
          <w:color w:val="000000"/>
          <w:sz w:val="36"/>
          <w:szCs w:val="36"/>
          <w:b w:val="1"/>
          <w:bCs w:val="1"/>
        </w:rPr>
        <w:t xml:space="preserve">第四篇：读《学记》有感</w:t>
      </w:r>
    </w:p>
    <w:p>
      <w:pPr>
        <w:ind w:left="0" w:right="0" w:firstLine="560"/>
        <w:spacing w:before="450" w:after="450" w:line="312" w:lineRule="auto"/>
      </w:pPr>
      <w:r>
        <w:rPr>
          <w:rFonts w:ascii="宋体" w:hAnsi="宋体" w:eastAsia="宋体" w:cs="宋体"/>
          <w:color w:val="000"/>
          <w:sz w:val="28"/>
          <w:szCs w:val="28"/>
        </w:rPr>
        <w:t xml:space="preserve">读《学记》有感 走上讲坛至今，总有一些问题令我时时困惑：我们的教育到底怎么了？为什么有时陷入到老师累、学生怨、家长责的漩涡中而不能自拔？我们的老师怎么了？为什么再也没有了昔日大家从容讲学的风范，而是“鞠躬尽瘁，病而后已”？我们的学生怎么了？为什么再也看不到全体渴求知识的眼神，而多的是疲倦哀怨的目光甚至是抵触对立的情绪？</w:t>
      </w:r>
    </w:p>
    <w:p>
      <w:pPr>
        <w:ind w:left="0" w:right="0" w:firstLine="560"/>
        <w:spacing w:before="450" w:after="450" w:line="312" w:lineRule="auto"/>
      </w:pPr>
      <w:r>
        <w:rPr>
          <w:rFonts w:ascii="宋体" w:hAnsi="宋体" w:eastAsia="宋体" w:cs="宋体"/>
          <w:color w:val="000"/>
          <w:sz w:val="28"/>
          <w:szCs w:val="28"/>
        </w:rPr>
        <w:t xml:space="preserve">这一切，在认真阅读《学记》之后，我找到了答案。几千年前，我们的祖先就早已认识到了这一切，因何我们至今仍迟迟未能觉悟？</w:t>
      </w:r>
    </w:p>
    <w:p>
      <w:pPr>
        <w:ind w:left="0" w:right="0" w:firstLine="560"/>
        <w:spacing w:before="450" w:after="450" w:line="312" w:lineRule="auto"/>
      </w:pPr>
      <w:r>
        <w:rPr>
          <w:rFonts w:ascii="宋体" w:hAnsi="宋体" w:eastAsia="宋体" w:cs="宋体"/>
          <w:color w:val="000"/>
          <w:sz w:val="28"/>
          <w:szCs w:val="28"/>
        </w:rPr>
        <w:t xml:space="preserve">《学记》以微言写大义、千字略略有余的文章论述了教育原理、教学原则、教学方法等教育的大问题，每一点都可以与实际相结合衍生出许多供人思考的内容。目前自己有些内容读得还不够通透，作为一名教师，我选择与自己的教学时间关联紧密、感触最深的两点来谈。实在不深，实在不新，只能算作对这精深理论的浅易注脚。</w:t>
      </w:r>
    </w:p>
    <w:p>
      <w:pPr>
        <w:ind w:left="0" w:right="0" w:firstLine="560"/>
        <w:spacing w:before="450" w:after="450" w:line="312" w:lineRule="auto"/>
      </w:pPr>
      <w:r>
        <w:rPr>
          <w:rFonts w:ascii="宋体" w:hAnsi="宋体" w:eastAsia="宋体" w:cs="宋体"/>
          <w:color w:val="000"/>
          <w:sz w:val="28"/>
          <w:szCs w:val="28"/>
        </w:rPr>
        <w:t xml:space="preserve">《学记》第10则在谈到教师的教学方法与学生的学习效果时说：“君子之教喻也，道而弗牵，强而弗抑，开而弗达。道而弗牵则和，强而弗抑则易，开而弗达则思。和易以思，可谓善喻矣”。这句话的核心意思是说，教学的关键是要使学生懂得、明白。主要有三个方面：引导学生而不是牵着他们走，引导而不逼迫，这样师生间就会融洽和谐；对学生提出严格要求，但不施加压力，多鼓励而不压抑，学生学起来就感到容易；给学生提供解决问题的线索，而不代替他们做出结论，启发而不详尽讲解，学生就会用心思考。做到了这三点，就称得上善于启发诱导了。</w:t>
      </w:r>
    </w:p>
    <w:p>
      <w:pPr>
        <w:ind w:left="0" w:right="0" w:firstLine="560"/>
        <w:spacing w:before="450" w:after="450" w:line="312" w:lineRule="auto"/>
      </w:pPr>
      <w:r>
        <w:rPr>
          <w:rFonts w:ascii="宋体" w:hAnsi="宋体" w:eastAsia="宋体" w:cs="宋体"/>
          <w:color w:val="000"/>
          <w:sz w:val="28"/>
          <w:szCs w:val="28"/>
        </w:rPr>
        <w:t xml:space="preserve">而对于师生间最终的双向效果，《学记》第14则中也有表述：“善学者，师逸而功倍，又从而庸之；不善学者，师勤而功半，又从而怨之”。意思是说，善于学习的人，老师很轻松而教育效果却双倍，并且会把功劳全部归于老师；不善于学习的人，老师很辛苦但效果却只有一半，并且还怨恨老师。</w:t>
      </w:r>
    </w:p>
    <w:p>
      <w:pPr>
        <w:ind w:left="0" w:right="0" w:firstLine="560"/>
        <w:spacing w:before="450" w:after="450" w:line="312" w:lineRule="auto"/>
      </w:pPr>
      <w:r>
        <w:rPr>
          <w:rFonts w:ascii="宋体" w:hAnsi="宋体" w:eastAsia="宋体" w:cs="宋体"/>
          <w:color w:val="000"/>
          <w:sz w:val="28"/>
          <w:szCs w:val="28"/>
        </w:rPr>
        <w:t xml:space="preserve">反观我们的教学，大多也就呈现为这两种状态，因此也就会有不同的效果。一部分老师，他们在教学中所做的就是“道”、“强”、“牵”的工作。他们都是旨在教学生由“学会”转化为“会学”、“乐学”。因此，在他们的教学中，老师所起到的是引导、激励、启发的作用，他们致力于研究如何激发学生的学习兴趣，如何让学生掌握好的学习方法，如何让学生乐于学习、勤于思考。兴趣是最好的老师，方法是最好的朋友。这样，学生有了对知识的渴求、乐于学习的动力，又掌握了适宜的方法，一切自然迎刃而解，所以，就会达到“和易以思”、就会达到“善学者，师逸而功倍”的最佳效果；这样，师生之间是融洽和谐的、是民主自由的，学生自然也会“从而庸之”。</w:t>
      </w:r>
    </w:p>
    <w:p>
      <w:pPr>
        <w:ind w:left="0" w:right="0" w:firstLine="560"/>
        <w:spacing w:before="450" w:after="450" w:line="312" w:lineRule="auto"/>
      </w:pPr>
      <w:r>
        <w:rPr>
          <w:rFonts w:ascii="宋体" w:hAnsi="宋体" w:eastAsia="宋体" w:cs="宋体"/>
          <w:color w:val="000"/>
          <w:sz w:val="28"/>
          <w:szCs w:val="28"/>
        </w:rPr>
        <w:t xml:space="preserve">而我们一部分老师，所做的就是文中所说的“牵”“抑”“达”的工作。我们以“学生还小”为理由，理所应当地牵着、拖着学生、甚至是代替学生走路；我们以“严师出高徒”为理由，冠冕堂皇地逼着学生学，甚至千方百计动用各种手段，想方设法抢占学生一切学习时间，还要苦口婆心地对学生说：“我是为了你们好啊”；我们以“学生不会”为理由，简单机械地给他们记答案，只是把自己的东西、甚至只是教参上现成的东西灌给他们。在这样的情况下，学生只是被动地接受，没有任何求知的渴望、没有任何入门的兴趣、没有任何选择的余地、没有任何合适的方法，而只是如机器般死记硬背、生搬硬套。然而，学生毕竟不是机器，“不在沉默中爆发，就在沉默中灭亡”。在这种教育方式下，会有一部分学生成为屡屡与师长对抗的问题学生、叛逆学生，也会有另一部分学生则成为泯灭个性的、只知盲从的人。前者固然应该引起重视，因为这会对他们的一生造成无法估量的损失，而且在我们当前的集体教育中，这样的学生必定会影响我们的整个教育效果。然而，后者呢？不是更加可悲而可怕吗？试想，如果我们的学生成为了在沉默中泯灭自我的人，他们的一生将会何其悲哀？我们民族的希望又在何方呢？在这样的教育观念下，学生能不怨、不怒吗？所以结果自然是“不善学者，师勤而功半，又从而怨之”了，这怪不得学生，换作是我们每一个人，我们也会这样的。</w:t>
      </w:r>
    </w:p>
    <w:p>
      <w:pPr>
        <w:ind w:left="0" w:right="0" w:firstLine="560"/>
        <w:spacing w:before="450" w:after="450" w:line="312" w:lineRule="auto"/>
      </w:pPr>
      <w:r>
        <w:rPr>
          <w:rFonts w:ascii="宋体" w:hAnsi="宋体" w:eastAsia="宋体" w:cs="宋体"/>
          <w:color w:val="000"/>
          <w:sz w:val="28"/>
          <w:szCs w:val="28"/>
        </w:rPr>
        <w:t xml:space="preserve">幸而，我们身边还有无数真正的名师；幸而，我们有道尽世间一切真理的先人。只要我们认真去拜读，认真读书，认真读人，我们一定会有所收获，我们的教育也一定会日臻完美的。</w:t>
      </w:r>
    </w:p>
    <w:p>
      <w:pPr>
        <w:ind w:left="0" w:right="0" w:firstLine="560"/>
        <w:spacing w:before="450" w:after="450" w:line="312" w:lineRule="auto"/>
      </w:pPr>
      <w:r>
        <w:rPr>
          <w:rFonts w:ascii="宋体" w:hAnsi="宋体" w:eastAsia="宋体" w:cs="宋体"/>
          <w:color w:val="000"/>
          <w:sz w:val="28"/>
          <w:szCs w:val="28"/>
        </w:rPr>
        <w:t xml:space="preserve">读《学记》，常读常新，永读永获。《学记》值得所有从事教育的人慢慢研读。有人说，中国教育理论在世界教育理论空间中“集体失语”，只有西方教育理论在“独白”，这令人感慨。以我浅见的视野，不知道《学记》是否已经成为世界教育的通用读本，但我相信，它一定是！</w:t>
      </w:r>
    </w:p>
    <w:p>
      <w:pPr>
        <w:ind w:left="0" w:right="0" w:firstLine="560"/>
        <w:spacing w:before="450" w:after="450" w:line="312" w:lineRule="auto"/>
      </w:pPr>
      <w:r>
        <w:rPr>
          <w:rFonts w:ascii="黑体" w:hAnsi="黑体" w:eastAsia="黑体" w:cs="黑体"/>
          <w:color w:val="000000"/>
          <w:sz w:val="36"/>
          <w:szCs w:val="36"/>
          <w:b w:val="1"/>
          <w:bCs w:val="1"/>
        </w:rPr>
        <w:t xml:space="preserve">第五篇：读《琵琶记》有感</w:t>
      </w:r>
    </w:p>
    <w:p>
      <w:pPr>
        <w:ind w:left="0" w:right="0" w:firstLine="560"/>
        <w:spacing w:before="450" w:after="450" w:line="312" w:lineRule="auto"/>
      </w:pPr>
      <w:r>
        <w:rPr>
          <w:rFonts w:ascii="宋体" w:hAnsi="宋体" w:eastAsia="宋体" w:cs="宋体"/>
          <w:color w:val="000"/>
          <w:sz w:val="28"/>
          <w:szCs w:val="28"/>
        </w:rPr>
        <w:t xml:space="preserve">读《琵琶记》有感</w:t>
      </w:r>
    </w:p>
    <w:p>
      <w:pPr>
        <w:ind w:left="0" w:right="0" w:firstLine="560"/>
        <w:spacing w:before="450" w:after="450" w:line="312" w:lineRule="auto"/>
      </w:pPr>
      <w:r>
        <w:rPr>
          <w:rFonts w:ascii="宋体" w:hAnsi="宋体" w:eastAsia="宋体" w:cs="宋体"/>
          <w:color w:val="000"/>
          <w:sz w:val="28"/>
          <w:szCs w:val="28"/>
        </w:rPr>
        <w:t xml:space="preserve">杨启慧</w:t>
      </w:r>
    </w:p>
    <w:p>
      <w:pPr>
        <w:ind w:left="0" w:right="0" w:firstLine="560"/>
        <w:spacing w:before="450" w:after="450" w:line="312" w:lineRule="auto"/>
      </w:pPr>
      <w:r>
        <w:rPr>
          <w:rFonts w:ascii="宋体" w:hAnsi="宋体" w:eastAsia="宋体" w:cs="宋体"/>
          <w:color w:val="000"/>
          <w:sz w:val="28"/>
          <w:szCs w:val="28"/>
        </w:rPr>
        <w:t xml:space="preserve">《琵琶记》中塑造了“全忠全孝”的主人公蔡伯喈，当蔡伯喈依据伦理纲常准则去践行孝道时，却在践行过程中遭遇窘境——蔡家父母最终冻馁而死。面对“不孝”的现实，他恰恰又成为皇帝旌表孝义的典范，获得“一门旌表”的大团圆结局。可见，封建统治阶级标榜的“忠孝节义”其实是自相矛盾的，最终这种尽忠行为的实现，是以牺牲尽孝为沉重代价的。愧悔与怨苦交集，便是这种充满尽孝之心却未能实现尽孝之事的孝子心情的写照。</w:t>
      </w:r>
    </w:p>
    <w:p>
      <w:pPr>
        <w:ind w:left="0" w:right="0" w:firstLine="560"/>
        <w:spacing w:before="450" w:after="450" w:line="312" w:lineRule="auto"/>
      </w:pPr>
      <w:r>
        <w:rPr>
          <w:rFonts w:ascii="宋体" w:hAnsi="宋体" w:eastAsia="宋体" w:cs="宋体"/>
          <w:color w:val="000"/>
          <w:sz w:val="28"/>
          <w:szCs w:val="28"/>
        </w:rPr>
        <w:t xml:space="preserve">宋代戏文《赵贞女蔡二郎》的故事情节：蔡二郎应举考中了状元。他贪恋功名利禄，抛弃双亲和妻子，入赘相府。其妻赵贞女在饥荒之年，独立支撑门户，赡养公婆，竭尽孝道。公婆死后，她以罗裙包土，修筑坟墓，然后身背琵琶，上京寻夫。可是蔡二郎不仅不肯相认，竟还放马踩踹，最后，蔡二郎被暴雷劈死。高明的《琵琶记》以同情的态度刻画了蔡伯喈的形象，删除了马踏五娘、雷劈蔡伯喈的情节，而代之以“三不从”.这样，男主人公“生不能养，死不能葬，葬不能祭”的“三不孝”罪名，被彻底开脱，从一个背亲弃妇的势利小人变成一个全忠全孝的君子。思及此，封建统治阶级标榜的“忠孝节义”其实是自相矛盾的，这个在忠孝观念夹缝中痛苦呻吟的蔡伯喈，他思想苦闷、情感压抑、精神颓废，软弱而又怯懦。</w:t>
      </w:r>
    </w:p>
    <w:p>
      <w:pPr>
        <w:ind w:left="0" w:right="0" w:firstLine="560"/>
        <w:spacing w:before="450" w:after="450" w:line="312" w:lineRule="auto"/>
      </w:pPr>
      <w:r>
        <w:rPr>
          <w:rFonts w:ascii="宋体" w:hAnsi="宋体" w:eastAsia="宋体" w:cs="宋体"/>
          <w:color w:val="000"/>
          <w:sz w:val="28"/>
          <w:szCs w:val="28"/>
        </w:rPr>
        <w:t xml:space="preserve">在儒家正统思想的伦理关系中，君臣、父子是宗法等级社会最重要的两伦。中国古代宗法社会的社会结构是家国同构。对亲人的孝是家庭和家族内部最根本的道德情感和道德要求，延伸至国家，它就是对君主的忠。因此，忠君和孝亲是内在统一的，忠君就是孝亲的扩充。但是，在君权至上的中国古代社会中，君是万民之主，国为一君之国，对君主的忠诚为无条件的服从。在这种情形下，忠大于、高于孝是必然结果，是为“始于孝亲，忠于事君”,因此就有了“忠臣孝子”“忠孝自古难两全”的历史之叹。《琵琶记》蔡伯喈的矛盾，就其深层意义而言，正是封建伦理纲常中的“忠”与“孝”的矛盾。无可否认，《琵琶记》中的蔡伯喈，从各方面看都是难得的孝子、忠臣。偏偏，正是以“忠”“孝”为核心的伦理观念造就了二老冻馁而死，五娘孤苦的悲惨局面，也造成了主人公的根本痛苦。倘使蔡公不逼试，蔡伯喈就不会去应举，也中不了状元，更谈不上逼官和逼婚了。蔡公把儿子送上应举之路，就是孝的伦理。身仕宦，显父母耀门闾，是大孝，而守贫事亲是没出息、没志气，只能算作小孝，功名当然的要强过孝名，从一个村野之夫口中说出这种话来，已足见功名利禄思想的影响之深。不幸的是，他满心盼着富贵，结果却大违其愿。儿子一去竟然不归，心愿不成，反遭天灾人祸。在临终之时，这位热心功名、大讲孝道的贫苦老人终于彻底悔悟，许下几桩心愿：一是自己死后不要葬，“留与旁人，道伯喈不葬亲父”;二是劝媳妇改嫁，不必为蔡伯喈守节；三是留下柱杖给张大公，待那“忤逆不孝子蔡邕”回来，打他个“三不孝”.所谓“三不孝”,即生不能养、死不能葬、葬不能祭。可以说，这是以蔡公之口对所谓大孝进行的热嘲冷讽。这也是控诉了封建君主笼络和利用读书人的科举制度和功名利禄的根深缔固的封建伦理观念。纵有高官厚禄，琼林玉宴，却顾不得清贫双亲，不能养、不能葬、不能祭，何谈人子之孝？</w:t>
      </w:r>
    </w:p>
    <w:p>
      <w:pPr>
        <w:ind w:left="0" w:right="0" w:firstLine="560"/>
        <w:spacing w:before="450" w:after="450" w:line="312" w:lineRule="auto"/>
      </w:pPr>
      <w:r>
        <w:rPr>
          <w:rFonts w:ascii="宋体" w:hAnsi="宋体" w:eastAsia="宋体" w:cs="宋体"/>
          <w:color w:val="000"/>
          <w:sz w:val="28"/>
          <w:szCs w:val="28"/>
        </w:rPr>
        <w:t xml:space="preserve">在《琵琶记》中，“忠”同时也与婚姻形成了矛盾，换言之，也便是国与家构成了冲突。蔡伯喈成为了状元，当即被牛丞相看中，执意要招其为婿。这在一般人看来是求之不得的好事对蔡伯喈而言却是天降横祸，“好似合针吞却线，刺人肠肚系人心”.虽然他敢于逆丞相之意，却终于抵不过圣上之旨：“可曲从师相之请，以成桃夭之化”.只能被逼着同牛小姐“结鸾凰”,又再一次地在心灵上背上了沉重的枷锁。可见，这种悲剧冲突已然触碰到了封建伦理观念的内在矛盾，也必然是对这种礼教伦常本身的批判与否定。</w:t>
      </w:r>
    </w:p>
    <w:p>
      <w:pPr>
        <w:ind w:left="0" w:right="0" w:firstLine="560"/>
        <w:spacing w:before="450" w:after="450" w:line="312" w:lineRule="auto"/>
      </w:pPr>
      <w:r>
        <w:rPr>
          <w:rFonts w:ascii="宋体" w:hAnsi="宋体" w:eastAsia="宋体" w:cs="宋体"/>
          <w:color w:val="000"/>
          <w:sz w:val="28"/>
          <w:szCs w:val="28"/>
        </w:rPr>
        <w:t xml:space="preserve">自古以来，百善孝为先。蔡伯喈打算力行孝道，因而放弃了科考。他说：“教孩儿出去，把爹爹妈妈独自在家，万一有些差池，一来别人道孩儿不孝，撇了爹娘去取功名；二来道爹娘所见不达，只有一子，教他远离；以此上不相从。”但蔡公认为：“立身行道，扬名后世，以显父母，孝之终也。”甚至再三劝服蔡伯喈：“你若衣锦归故里，我便死呵，一灵儿都是喜。”深受封建思想熏陶的蔡伯喈，既不能违背孝道伦理原则又不能违抗父命，在无可奈何之下，踏上应试之路，这是蔡伯喈悲剧命运的开端。其次，蔡伯喈中了状元后，他一方面惦记父母，另一方面又有结发妻子在家等待，他选择辞官和辞婚。但君命难违，蔡伯喈又一次在“忠君”的道德观念中选择了屈服，他入赘牛府。同时，父母在灾荒之年，家破人亡。这样一个起初“孝父”后来“忠君”,在封建伦理道德的束缚下，一步步妥协退让，从而成为一个在忠孝边缘苟延残喘的牺牲品。因而，剧中的蔡伯喈既可是说是全忠全孝的典型，也可以说是不忠不孝的典范。这体现在对父母的饿死视为“不孝”;对丞相和皇帝的辞婚辞官、对赵五娘的有妻再娶视为“不忠”.由此看出，作者一面在标榜“子孝与妻贤”传统伦理道德，一面又在通过主人公的悲剧命运展示了“子孝是双亲的饿死及一夫二妻的”无礼行为“.在中国的传统文化中，”全忠全孝“通常被当做一个理想的价值目标，但二者往往会不可避免地产生冲突，所谓”忠孝难以两全“.如果说蔡伯喈在不能尽孝的前提下，为朝廷尽忠，为封建国家全心效力，进而功成名就，光宗耀祖，倒也可以成为当时社会的一个理想人格典范。偏偏他又无意于仕途，对唾手可得的高官厚禄不屑，整日里在牛府中思亲念妇，长吁短叹，怎么看都不像是一个有抱负、有作为的”国家栋梁“.事实上，号称”全忠全孝“的蔡伯喈，一方面无力尽孝，另一方面又无心尽忠，偏偏造成”不忠不孝“的悲剧现实，这是一个残酷的讽刺。如果说，”强婚“只是让蔡伯喈背负了良心的自责和道义的重压，那么”强官“造成的直接后果却是蔡伯喈内心”忠“和”孝“之间的尖锐矛盾。最终这种尽忠行为的实现，是以牺牲尽孝为沉重代价的。愧悔与怨苦交集，便是这种充满尽孝之心却未能实现尽孝之事的孝子心情的写照，呈现在读者面前的就是一个在忠孝观念夹缝中痛苦呻吟的蔡伯喈，他思想苦闷、情感压抑、精神颓废，软弱而又怯懦。到了这一步，理想社会应有的家庭的淳厚亲情，功名富贵的荣耀，传统伦理道德、伦理政治的理念也被现实无情地击碎。</w:t>
      </w:r>
    </w:p>
    <w:p>
      <w:pPr>
        <w:ind w:left="0" w:right="0" w:firstLine="560"/>
        <w:spacing w:before="450" w:after="450" w:line="312" w:lineRule="auto"/>
      </w:pPr>
      <w:r>
        <w:rPr>
          <w:rFonts w:ascii="宋体" w:hAnsi="宋体" w:eastAsia="宋体" w:cs="宋体"/>
          <w:color w:val="000"/>
          <w:sz w:val="28"/>
          <w:szCs w:val="28"/>
        </w:rPr>
        <w:t xml:space="preserve">蔡伯喈自始至终都被动地处在忠和孝的夹缝中，处于一种有真情又不敢大胆表现，既对传统礼教的束缚心存不满却又无力反抗，只好听任命运摆布的尴尬境地之中。他的”三不从“和”三不孝“既是顺承的紧密联系，又是因果的必然关系。”孝“这一原本基于家庭血缘关系的基本伦理观念，在现实中由于濡染上功利性的欲求而被扭曲，也被封建时代的统治者加进许多符合其阶级利益的道德内容和伦理规范，因此所谓的”孝“都要和”衷“归结在一起。可见，封建统治阶级标榜的”忠孝节义\"是自相矛盾的，最终这种尽忠行为的实现，必然是以牺牲尽孝为沉重代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2025-07-12T15:41:56+08:00</dcterms:created>
  <dcterms:modified xsi:type="dcterms:W3CDTF">2025-07-12T15:41:56+08:00</dcterms:modified>
</cp:coreProperties>
</file>

<file path=docProps/custom.xml><?xml version="1.0" encoding="utf-8"?>
<Properties xmlns="http://schemas.openxmlformats.org/officeDocument/2006/custom-properties" xmlns:vt="http://schemas.openxmlformats.org/officeDocument/2006/docPropsVTypes"/>
</file>