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县委副书记述职报告</w:t>
      </w:r>
      <w:bookmarkEnd w:id="1"/>
    </w:p>
    <w:p>
      <w:pPr>
        <w:jc w:val="center"/>
        <w:spacing w:before="0" w:after="450"/>
      </w:pPr>
      <w:r>
        <w:rPr>
          <w:rFonts w:ascii="Arial" w:hAnsi="Arial" w:eastAsia="Arial" w:cs="Arial"/>
          <w:color w:val="999999"/>
          <w:sz w:val="20"/>
          <w:szCs w:val="20"/>
        </w:rPr>
        <w:t xml:space="preserve">来源：网络  作者：蓝色心情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县委副书记述职报告县委副书记述职报告根据县委分工安排，我分管全县的党务、组织、卫生工作，并主管县委组织部、统战部和党校。今年以来，我以“三个代表”重要思想和十六大精神为指导，思想上积极进取，工作上奋发努力，作风上求真务实，生活上从...</w:t>
      </w:r>
    </w:p>
    <w:p>
      <w:pPr>
        <w:ind w:left="0" w:right="0" w:firstLine="560"/>
        <w:spacing w:before="450" w:after="450" w:line="312" w:lineRule="auto"/>
      </w:pPr>
      <w:r>
        <w:rPr>
          <w:rFonts w:ascii="黑体" w:hAnsi="黑体" w:eastAsia="黑体" w:cs="黑体"/>
          <w:color w:val="000000"/>
          <w:sz w:val="36"/>
          <w:szCs w:val="36"/>
          <w:b w:val="1"/>
          <w:bCs w:val="1"/>
        </w:rPr>
        <w:t xml:space="preserve">第一篇：县委副书记述职报告</w:t>
      </w:r>
    </w:p>
    <w:p>
      <w:pPr>
        <w:ind w:left="0" w:right="0" w:firstLine="560"/>
        <w:spacing w:before="450" w:after="450" w:line="312" w:lineRule="auto"/>
      </w:pPr>
      <w:r>
        <w:rPr>
          <w:rFonts w:ascii="宋体" w:hAnsi="宋体" w:eastAsia="宋体" w:cs="宋体"/>
          <w:color w:val="000"/>
          <w:sz w:val="28"/>
          <w:szCs w:val="28"/>
        </w:rPr>
        <w:t xml:space="preserve">县委副书记述职报告</w:t>
      </w:r>
    </w:p>
    <w:p>
      <w:pPr>
        <w:ind w:left="0" w:right="0" w:firstLine="560"/>
        <w:spacing w:before="450" w:after="450" w:line="312" w:lineRule="auto"/>
      </w:pPr>
      <w:r>
        <w:rPr>
          <w:rFonts w:ascii="宋体" w:hAnsi="宋体" w:eastAsia="宋体" w:cs="宋体"/>
          <w:color w:val="000"/>
          <w:sz w:val="28"/>
          <w:szCs w:val="28"/>
        </w:rPr>
        <w:t xml:space="preserve">根据县委分工安排，我分管全县的党务、组织、卫生工作，并主管县委组织部、统战部和党校。今年以来，我以“三个代表”重要思想和十六大精神为指导，思想上积极进取，工作上奋发努力，作风上求真务实，生活上从严要求，切实做好了各项工作。现将一年工作情况简要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一、勤奋学习，努力提高自身领导素质和执政能力</w:t>
      </w:r>
    </w:p>
    <w:p>
      <w:pPr>
        <w:ind w:left="0" w:right="0" w:firstLine="560"/>
        <w:spacing w:before="450" w:after="450" w:line="312" w:lineRule="auto"/>
      </w:pPr>
      <w:r>
        <w:rPr>
          <w:rFonts w:ascii="宋体" w:hAnsi="宋体" w:eastAsia="宋体" w:cs="宋体"/>
          <w:color w:val="000"/>
          <w:sz w:val="28"/>
          <w:szCs w:val="28"/>
        </w:rPr>
        <w:t xml:space="preserve">学习不仅是人生立业、修身的第一需要，也是个人的基本能力。在知识经济时代，学习显得尤为重要和迫切。因此，我始终把学习摆在首要位置，力求做到勤思善学、学以致用，努力通过学习来提高自身综合素质。在学习中，我坚持做到“五个注重”：一是注重学以立德。通过深入学习邓小平理论、“三个代表”重要思想和十六大报告，牢固树立了为民的执政观、科学的发展观和正确的政绩观，做到政治上清醒、坚定、成熟，坚持为民、务实、清廉。二是注重学以增智。坚持读一些哲学、科技、法律、历史、领导科学以及现代管理科学等方面的书籍，努力丰富自己的知识，使自己看问题的眼光更长远一些，视野更宽广一些，不断增强工作的预见性、主动性和创造性，提高分析解决实际问题的能力。三是注重学以资政。围绕全县中心工作和做好自身工作需要开展学习，自觉地运用党的理论、路线、方针、政策指导具体实践，提高执政能力和科学决策水平，增强为民服务能力。四是注重学以陶情。在学习中认真领悟科学理论的真谛，接受美好事物的熏陶，培育高尚的品德和操守，保持健康向上的生活情趣、生活格调和生活品位，不断增强自身的亲和力和人格魅力。五是注重学以修身。通过对两个《条例》、《行政许可法》等党纪法规的学习，正确认识权力的，正确对待名利、地位，不断加强党性修养，筑牢思想防线，做到廉洁执政、依法行政，做到立党为公、执政为民，永葆共产党人的政治本色，永葆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二、严格履责，积极开创各项工作新局面</w:t>
      </w:r>
    </w:p>
    <w:p>
      <w:pPr>
        <w:ind w:left="0" w:right="0" w:firstLine="560"/>
        <w:spacing w:before="450" w:after="450" w:line="312" w:lineRule="auto"/>
      </w:pPr>
      <w:r>
        <w:rPr>
          <w:rFonts w:ascii="宋体" w:hAnsi="宋体" w:eastAsia="宋体" w:cs="宋体"/>
          <w:color w:val="000"/>
          <w:sz w:val="28"/>
          <w:szCs w:val="28"/>
        </w:rPr>
        <w:t xml:space="preserve">“在其位，谋其政”。今年以来，我以“三个代表”重要思想和党的十六大精神为指导，切实转变工作作风，增强工作执行效果，所分管的各项工作进展顺利，并取得了较明显的成效。</w:t>
      </w:r>
    </w:p>
    <w:p>
      <w:pPr>
        <w:ind w:left="0" w:right="0" w:firstLine="560"/>
        <w:spacing w:before="450" w:after="450" w:line="312" w:lineRule="auto"/>
      </w:pPr>
      <w:r>
        <w:rPr>
          <w:rFonts w:ascii="宋体" w:hAnsi="宋体" w:eastAsia="宋体" w:cs="宋体"/>
          <w:color w:val="000"/>
          <w:sz w:val="28"/>
          <w:szCs w:val="28"/>
        </w:rPr>
        <w:t xml:space="preserve">（一）加强党的建设，为推进二次创业打造一支高素质的干部队伍</w:t>
      </w:r>
    </w:p>
    <w:p>
      <w:pPr>
        <w:ind w:left="0" w:right="0" w:firstLine="560"/>
        <w:spacing w:before="450" w:after="450" w:line="312" w:lineRule="auto"/>
      </w:pPr>
      <w:r>
        <w:rPr>
          <w:rFonts w:ascii="宋体" w:hAnsi="宋体" w:eastAsia="宋体" w:cs="宋体"/>
          <w:color w:val="000"/>
          <w:sz w:val="28"/>
          <w:szCs w:val="28"/>
        </w:rPr>
        <w:t xml:space="preserve">1、严格干部的学习教育和管理。坚持用“三个代表”重要思想武装全县广大党员干部，把学习贯彻“三个代表”重要思想新高潮不断推向深入。继续抓好全县干部职工理论学习季度考试、副科级领导干部任职资格考试等一系列行之有效的制度，全面加强干部对政治理论和现代经济、法律、管理等知识的学习，营造了干部学习的良好氛围，做到了学习工作化、工作学习化。</w:t>
      </w:r>
    </w:p>
    <w:p>
      <w:pPr>
        <w:ind w:left="0" w:right="0" w:firstLine="560"/>
        <w:spacing w:before="450" w:after="450" w:line="312" w:lineRule="auto"/>
      </w:pPr>
      <w:r>
        <w:rPr>
          <w:rFonts w:ascii="宋体" w:hAnsi="宋体" w:eastAsia="宋体" w:cs="宋体"/>
          <w:color w:val="000"/>
          <w:sz w:val="28"/>
          <w:szCs w:val="28"/>
        </w:rPr>
        <w:t xml:space="preserve">2、加强领导班子和领导干部队伍建设。一是深入开展领导班子创“四好”活动，加强对领导班子的民主测评以及对“一把手”年度考核，切实增强了班子的整体功能。二是认真执行《干部任用条例》，不断深化党政领导干部选拔任用制度改革，努力把那些想干事、能干事、能干成事，群众公认的人特别是优秀年轻干部、妇女干部和党外干部选拔到各级领导班子中来。三是继续坚持好领导干部谈心谈话、重大事项、诫勉谈话报告等制度，试行引咎辞职制度，完善“一把手”向常委会述工作制度。四是今年以部分乡镇领导班子及主要领导干部的调整为契机，选任了一批有才能的优秀年轻干部，进一步配优配强了乡镇党政领导班子，加速了干部队伍尤其是“一把手”队伍年轻化进程。</w:t>
      </w:r>
    </w:p>
    <w:p>
      <w:pPr>
        <w:ind w:left="0" w:right="0" w:firstLine="560"/>
        <w:spacing w:before="450" w:after="450" w:line="312" w:lineRule="auto"/>
      </w:pPr>
      <w:r>
        <w:rPr>
          <w:rFonts w:ascii="宋体" w:hAnsi="宋体" w:eastAsia="宋体" w:cs="宋体"/>
          <w:color w:val="000"/>
          <w:sz w:val="28"/>
          <w:szCs w:val="28"/>
        </w:rPr>
        <w:t xml:space="preserve">3、切实抓好老干部工作。认真落实好老干部政治、经济待遇以及各项老干部政策，充分发挥他们的作用。组织召开了全县老干部迎春茶话会、迎国庆中秋茶话会和老干部情况通报会，开展了县级领导亲自登门拜访老干部，看望家居农村和生病住院的老干部活动；召开了老干部遗孀座谈会，落实无工作遗孀的生活补助；认真组织老干部健康体检和外出参观学习，今年组织老干部参加了什邡、绵竹老年门球赛活动，极大地丰富了他们的文化生活。</w:t>
      </w:r>
    </w:p>
    <w:p>
      <w:pPr>
        <w:ind w:left="0" w:right="0" w:firstLine="560"/>
        <w:spacing w:before="450" w:after="450" w:line="312" w:lineRule="auto"/>
      </w:pPr>
      <w:r>
        <w:rPr>
          <w:rFonts w:ascii="宋体" w:hAnsi="宋体" w:eastAsia="宋体" w:cs="宋体"/>
          <w:color w:val="000"/>
          <w:sz w:val="28"/>
          <w:szCs w:val="28"/>
        </w:rPr>
        <w:t xml:space="preserve">4、加强基层党组织和党员队伍建设。一是深入开展“三级联创”、“三村建设”，扎实抓好“支部+协会”、“农村致富带头人工程”、“党员农贷快车”等活动，建立健全农村基层组织常抓不懈、常抓常新的工作机制。二是深入开展农村党支部集中整顿活动，抓好村（居）班子建设，全县800个行政村、44个社区党支部的“两委”班子换届工作目前进展顺利。三是大力实施“党员先锋工程”，通过狠抓“三向培养”，农村党员信息技术培训，党员示范行动，党员先进性教育，党员分类管理和建立健全党员激励机制等重点工作的落实，进一步发挥了党员的先锋模范作用，提高了党员干部队伍的整体素质，增强了农村基层党组织的战斗力和凝聚力。</w:t>
      </w:r>
    </w:p>
    <w:p>
      <w:pPr>
        <w:ind w:left="0" w:right="0" w:firstLine="560"/>
        <w:spacing w:before="450" w:after="450" w:line="312" w:lineRule="auto"/>
      </w:pPr>
      <w:r>
        <w:rPr>
          <w:rFonts w:ascii="宋体" w:hAnsi="宋体" w:eastAsia="宋体" w:cs="宋体"/>
          <w:color w:val="000"/>
          <w:sz w:val="28"/>
          <w:szCs w:val="28"/>
        </w:rPr>
        <w:t xml:space="preserve">5、狠抓干部作风转变。进一步深化全县党政机关干部作风整顿教育活动，狠抓领导干部廉洁自律、反腐倡廉教育及省纪委“四条禁令”和市委、市政府“七条禁止性规定”的落实，认真执行了中纪委提出的“四大纪律”、“八项要求”，切实加大对干部走读的检查力度，对不能正确执行粮食直补政策的干部进行了严肃处理。目前，全县干部明显转变了作风，振奋了精神，增强了加快发展和推进二次创业的信心和决心。</w:t>
      </w:r>
    </w:p>
    <w:p>
      <w:pPr>
        <w:ind w:left="0" w:right="0" w:firstLine="560"/>
        <w:spacing w:before="450" w:after="450" w:line="312" w:lineRule="auto"/>
      </w:pPr>
      <w:r>
        <w:rPr>
          <w:rFonts w:ascii="宋体" w:hAnsi="宋体" w:eastAsia="宋体" w:cs="宋体"/>
          <w:color w:val="000"/>
          <w:sz w:val="28"/>
          <w:szCs w:val="28"/>
        </w:rPr>
        <w:t xml:space="preserve">（二）以整顿医德医风为契机，全县医疗卫生事业健康发展</w:t>
      </w:r>
    </w:p>
    <w:p>
      <w:pPr>
        <w:ind w:left="0" w:right="0" w:firstLine="560"/>
        <w:spacing w:before="450" w:after="450" w:line="312" w:lineRule="auto"/>
      </w:pPr>
      <w:r>
        <w:rPr>
          <w:rFonts w:ascii="宋体" w:hAnsi="宋体" w:eastAsia="宋体" w:cs="宋体"/>
          <w:color w:val="000"/>
          <w:sz w:val="28"/>
          <w:szCs w:val="28"/>
        </w:rPr>
        <w:t xml:space="preserve">一是按计划完成我县乡镇卫生院上划管理工作，今年5月全县乡镇卫生院上划工作顺利全部结束。二是对医务人员收受“红包”、医药器械购销中收受回扣及医疗服务中分解收费等问题深入开展专项治理工作，进一步加强医德医风建设和职业道德建设，努力促进我县医疗事业健康发展。三是强化了卫生执法监督管理，防止恶性传染病暴发流行和重大群体性食物中毒事件的发生，全县今年以来没有发生重大疫情。四是依法整顿和规范医疗服务市场，加大了对食品安全专项整治的执法检查力度。五是加强医疗基础设施建设，县医院住院大楼和传染病区建设进展顺利，县疾控中心已全部峻工并投入使用。</w:t>
      </w:r>
    </w:p>
    <w:p>
      <w:pPr>
        <w:ind w:left="0" w:right="0" w:firstLine="560"/>
        <w:spacing w:before="450" w:after="450" w:line="312" w:lineRule="auto"/>
      </w:pPr>
      <w:r>
        <w:rPr>
          <w:rFonts w:ascii="宋体" w:hAnsi="宋体" w:eastAsia="宋体" w:cs="宋体"/>
          <w:color w:val="000"/>
          <w:sz w:val="28"/>
          <w:szCs w:val="28"/>
        </w:rPr>
        <w:t xml:space="preserve">（三）进一步深化干部人事制度改革，人事工作再上新台阶</w:t>
      </w:r>
    </w:p>
    <w:p>
      <w:pPr>
        <w:ind w:left="0" w:right="0" w:firstLine="560"/>
        <w:spacing w:before="450" w:after="450" w:line="312" w:lineRule="auto"/>
      </w:pPr>
      <w:r>
        <w:rPr>
          <w:rFonts w:ascii="宋体" w:hAnsi="宋体" w:eastAsia="宋体" w:cs="宋体"/>
          <w:color w:val="000"/>
          <w:sz w:val="28"/>
          <w:szCs w:val="28"/>
        </w:rPr>
        <w:t xml:space="preserve">一是进一步扩大民主、落实“四权”，不断深化党政领导干部选拔任用制度改革。建立健全干部激励和约束机制，积极推行公推公选、竞争上岗、试用期制、代理期制、聘任制和领导干部辞职制度，促进优秀干部脱颖而出。二是加强机构编制管理，今年在全县事业单位推行聘用制，卫生系统和乡（镇）事业单位已完成217个，审批设置2174个岗位，实际上岗1978人，教育系统人事制度改革进展顺利。三是对全县未按“凡进必考”原则进入公务员队伍的99名人员进行了认真清理。并按有关规定，办理工作人员辞职手续12人，调动52人，办理惩戒手续5人。四是认真做好企业军队转业干部的思想政治工作和上访接待工作，对安置在我县企业的军队转业干部进行了认真调查摸底，并登记造册，为落实军队转业干部最低生活保障及养老保险提供了可靠的原始依据。五是切实做好人才资源的开发、利用和服务工作，进一步加快农村人才资源开发。今年有6名农村人才参加了德阳市首届农村拔尖人才选拔。</w:t>
      </w:r>
    </w:p>
    <w:p>
      <w:pPr>
        <w:ind w:left="0" w:right="0" w:firstLine="560"/>
        <w:spacing w:before="450" w:after="450" w:line="312" w:lineRule="auto"/>
      </w:pPr>
      <w:r>
        <w:rPr>
          <w:rFonts w:ascii="宋体" w:hAnsi="宋体" w:eastAsia="宋体" w:cs="宋体"/>
          <w:color w:val="000"/>
          <w:sz w:val="28"/>
          <w:szCs w:val="28"/>
        </w:rPr>
        <w:t xml:space="preserve">（四）切实加强同党外各界人士的联系，统战工作有了新进展</w:t>
      </w:r>
    </w:p>
    <w:p>
      <w:pPr>
        <w:ind w:left="0" w:right="0" w:firstLine="560"/>
        <w:spacing w:before="450" w:after="450" w:line="312" w:lineRule="auto"/>
      </w:pPr>
      <w:r>
        <w:rPr>
          <w:rFonts w:ascii="宋体" w:hAnsi="宋体" w:eastAsia="宋体" w:cs="宋体"/>
          <w:color w:val="000"/>
          <w:sz w:val="28"/>
          <w:szCs w:val="28"/>
        </w:rPr>
        <w:t xml:space="preserve">一是以党的十六大精神为指导，进一步加强统战方针政策的宣传教育，努力推进统战工作的制度化建设。二是加强同私营企业代表人士的联系，认真做好私企业主的政治思想工作，引导他们积极开展“致富思源，富而思进”、送温暖和捐资助学等活动。今年5月顺利完成了县工商联的换届选举工作四是认真组织召开了党外干部、民主党派代表座谈会、中秋茶话会等活动，进一步加强同党外各界人士的交流和沟通，鼓励他们为中江经济发展积极建言献策。</w:t>
      </w:r>
    </w:p>
    <w:p>
      <w:pPr>
        <w:ind w:left="0" w:right="0" w:firstLine="560"/>
        <w:spacing w:before="450" w:after="450" w:line="312" w:lineRule="auto"/>
      </w:pPr>
      <w:r>
        <w:rPr>
          <w:rFonts w:ascii="宋体" w:hAnsi="宋体" w:eastAsia="宋体" w:cs="宋体"/>
          <w:color w:val="000"/>
          <w:sz w:val="28"/>
          <w:szCs w:val="28"/>
        </w:rPr>
        <w:t xml:space="preserve">（五）以加强干部培训为重点，党校工作取得了明显成效</w:t>
      </w:r>
    </w:p>
    <w:p>
      <w:pPr>
        <w:ind w:left="0" w:right="0" w:firstLine="560"/>
        <w:spacing w:before="450" w:after="450" w:line="312" w:lineRule="auto"/>
      </w:pPr>
      <w:r>
        <w:rPr>
          <w:rFonts w:ascii="宋体" w:hAnsi="宋体" w:eastAsia="宋体" w:cs="宋体"/>
          <w:color w:val="000"/>
          <w:sz w:val="28"/>
          <w:szCs w:val="28"/>
        </w:rPr>
        <w:t xml:space="preserve">一是成功举办了县级机关副职领导干部进修班和乡镇副职领导干部进修班，共培训89人，进一步夯实了领导干部政治理论基础，提高了业务技能。二是顺利完成了全县干部职工学习理论考试南华片区考场设置及考务工作。三是努力履行行政学校职能，进一步建立和完善公务员培训的教学体系。同时还扩大培训的职能和领域，承办各行业委托的培训。四是切实抓好干部函授学历教育，进一步扩大办学规模，特别是狠抓生源工作，顺利完成了今年的招生任务，并为省委党校输送了六名研究生学员。</w:t>
      </w:r>
    </w:p>
    <w:p>
      <w:pPr>
        <w:ind w:left="0" w:right="0" w:firstLine="560"/>
        <w:spacing w:before="450" w:after="450" w:line="312" w:lineRule="auto"/>
      </w:pPr>
      <w:r>
        <w:rPr>
          <w:rFonts w:ascii="宋体" w:hAnsi="宋体" w:eastAsia="宋体" w:cs="宋体"/>
          <w:color w:val="000"/>
          <w:sz w:val="28"/>
          <w:szCs w:val="28"/>
        </w:rPr>
        <w:t xml:space="preserve">（六）联镇帮乡和联系困难群众工作</w:t>
      </w:r>
    </w:p>
    <w:p>
      <w:pPr>
        <w:ind w:left="0" w:right="0" w:firstLine="560"/>
        <w:spacing w:before="450" w:after="450" w:line="312" w:lineRule="auto"/>
      </w:pPr>
      <w:r>
        <w:rPr>
          <w:rFonts w:ascii="宋体" w:hAnsi="宋体" w:eastAsia="宋体" w:cs="宋体"/>
          <w:color w:val="000"/>
          <w:sz w:val="28"/>
          <w:szCs w:val="28"/>
        </w:rPr>
        <w:t xml:space="preserve">一是经常深入到所联系的乡镇，切实加强工作指导，协助乡镇实事求是确定发展思路，落实发展措施，并从资金、技术、信息、项目等方面给予大力支持，积极帮助发展农村经济。为确保粮食直补政策落到实处，深入到基层第一线，深入到农户家中，认真开展督促检查工作。二是切实做好扶贫帮困工作，对所联系的贫困党员、困难职工、困难农民以及特困学生，深入了解他们的生产、生活、学习等情况，认真做好他们的思想政治工作，积极开展慰问活动、送温暖活动，力所能及地从资金和物质上帮助他们解决了一些实际困难。</w:t>
      </w:r>
    </w:p>
    <w:p>
      <w:pPr>
        <w:ind w:left="0" w:right="0" w:firstLine="560"/>
        <w:spacing w:before="450" w:after="450" w:line="312" w:lineRule="auto"/>
      </w:pPr>
      <w:r>
        <w:rPr>
          <w:rFonts w:ascii="宋体" w:hAnsi="宋体" w:eastAsia="宋体" w:cs="宋体"/>
          <w:color w:val="000"/>
          <w:sz w:val="28"/>
          <w:szCs w:val="28"/>
        </w:rPr>
        <w:t xml:space="preserve">三、以身作则，坚持做到廉洁自律、勤政为民</w:t>
      </w:r>
    </w:p>
    <w:p>
      <w:pPr>
        <w:ind w:left="0" w:right="0" w:firstLine="560"/>
        <w:spacing w:before="450" w:after="450" w:line="312" w:lineRule="auto"/>
      </w:pPr>
      <w:r>
        <w:rPr>
          <w:rFonts w:ascii="宋体" w:hAnsi="宋体" w:eastAsia="宋体" w:cs="宋体"/>
          <w:color w:val="000"/>
          <w:sz w:val="28"/>
          <w:szCs w:val="28"/>
        </w:rPr>
        <w:t xml:space="preserve">“公生明，廉生威。”廉洁从政，勤政为民，是对每个领导干部最起码的要求，也是领导干部立身立业之本。我时刻鞭策警醒自己，掌权是为人民服务的机会，用权是为人民服务的责任，无论在任何情况下，都要正确运用手中的权力，忠实履行职责，努力把“为官一任，造福一方”的抱负和愿望变成实实在在的行动。一是认真执行好《廉政准则》和领导干部廉洁自律各项规定，决不搞以权谋私，从不利用职务和工作之便谋取私利，也不允许自己的家属及身边工作人员以特殊身份或条件徇私舞弊。二是切实抓好分管部门的党风廉政建设工作，带头执行省纪委、省监察厅规定的领导干部从政“四不准”以及市委、市政府制定的“七条禁止性规定”，自觉维护党员领导干部公正廉洁形象。三是认真坚持民主集中制原则，做到讲团结，顾大局，坚决服从党组织各项决定，自觉主动接受党组织和人民群众的监督。四是牢固树立宗旨意识，坚持“两个务必”的工作作风，切实深入基层，深入群众，帮助群众解决好生产生活中的突出问题。</w:t>
      </w:r>
    </w:p>
    <w:p>
      <w:pPr>
        <w:ind w:left="0" w:right="0" w:firstLine="560"/>
        <w:spacing w:before="450" w:after="450" w:line="312" w:lineRule="auto"/>
      </w:pPr>
      <w:r>
        <w:rPr>
          <w:rFonts w:ascii="宋体" w:hAnsi="宋体" w:eastAsia="宋体" w:cs="宋体"/>
          <w:color w:val="000"/>
          <w:sz w:val="28"/>
          <w:szCs w:val="28"/>
        </w:rPr>
        <w:t xml:space="preserve">回顾近一年来的工作、学习，我在组织和领导以及同志们的关心、支持和帮助下，在各个方面都取得了新的进步，但用“三个代表”高标准来衡量，用十六大对领导干部提出的五种能力来比照，自己离岗位职责的要求和大家的希望也还存在一些差距，特别是在对干部的教育、管理和监督上，创新人才引进、培养、使用和服务上，还有大量工作要做。今后，我将继续加强学习，求真务实，开拓创新，扎实工作，不断提高执政能力，努力在自己的工作岗位上，为中江的二次创业和经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第二篇：国资委副书记述职述廉报告</w:t>
      </w:r>
    </w:p>
    <w:p>
      <w:pPr>
        <w:ind w:left="0" w:right="0" w:firstLine="560"/>
        <w:spacing w:before="450" w:after="450" w:line="312" w:lineRule="auto"/>
      </w:pPr>
      <w:r>
        <w:rPr>
          <w:rFonts w:ascii="宋体" w:hAnsi="宋体" w:eastAsia="宋体" w:cs="宋体"/>
          <w:color w:val="000"/>
          <w:sz w:val="28"/>
          <w:szCs w:val="28"/>
        </w:rPr>
        <w:t xml:space="preserve">领导下，在分管部门、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2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此外，本次考核也积累了对国企负责人的考核、管理等方面不少有益经验，为以后的国企负责人的管理工作奠定了比较好的基础。仿照本次考核，我还组织安排了直属企业对基层单位的考核工作，同样取得较好效果。</w:t>
      </w:r>
    </w:p>
    <w:p>
      <w:pPr>
        <w:ind w:left="0" w:right="0" w:firstLine="560"/>
        <w:spacing w:before="450" w:after="450" w:line="312" w:lineRule="auto"/>
      </w:pPr>
      <w:r>
        <w:rPr>
          <w:rFonts w:ascii="宋体" w:hAnsi="宋体" w:eastAsia="宋体" w:cs="宋体"/>
          <w:color w:val="000"/>
          <w:sz w:val="28"/>
          <w:szCs w:val="28"/>
        </w:rPr>
        <w:t xml:space="preserve">（三）安排组织、参与解决对下属单位的各项工作。</w:t>
      </w:r>
    </w:p>
    <w:p>
      <w:pPr>
        <w:ind w:left="0" w:right="0" w:firstLine="560"/>
        <w:spacing w:before="450" w:after="450" w:line="312" w:lineRule="auto"/>
      </w:pPr>
      <w:r>
        <w:rPr>
          <w:rFonts w:ascii="宋体" w:hAnsi="宋体" w:eastAsia="宋体" w:cs="宋体"/>
          <w:color w:val="000"/>
          <w:sz w:val="28"/>
          <w:szCs w:val="28"/>
        </w:rPr>
        <w:t xml:space="preserve">1深入调查，全面了解，完成下属单位领导人基本情况调研工作。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2圆满完成对潞源阁职工的分流划转工作。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3成功举办“国企负责人政策理论培训学习”活动。为加强对国企负责人管理、提高国企负责人政策理论水平，增强国企负责人的决策创新能力，举办了这次培训。根据企业实际情况和国企负责人的切身需求，我本着能让参加者听得懂、学得会、用得上，特安排学习关于十六届四中全会决定的精神；学习关于国企负责人决策和创新问题；学习关于国企负责人党风廉政建设三方面内容进行培训。我本人承担关于国企负责人决策和创新问题这一内容的培训。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第三篇：国资委副书记述职述廉报告</w:t>
      </w:r>
    </w:p>
    <w:p>
      <w:pPr>
        <w:ind w:left="0" w:right="0" w:firstLine="560"/>
        <w:spacing w:before="450" w:after="450" w:line="312" w:lineRule="auto"/>
      </w:pPr>
      <w:r>
        <w:rPr>
          <w:rFonts w:ascii="宋体" w:hAnsi="宋体" w:eastAsia="宋体" w:cs="宋体"/>
          <w:color w:val="000"/>
          <w:sz w:val="28"/>
          <w:szCs w:val="28"/>
        </w:rPr>
        <w:t xml:space="preserve">国资委副书记述职述廉报告</w:t>
      </w:r>
    </w:p>
    <w:p>
      <w:pPr>
        <w:ind w:left="0" w:right="0" w:firstLine="560"/>
        <w:spacing w:before="450" w:after="450" w:line="312" w:lineRule="auto"/>
      </w:pPr>
      <w:r>
        <w:rPr>
          <w:rFonts w:ascii="宋体" w:hAnsi="宋体" w:eastAsia="宋体" w:cs="宋体"/>
          <w:color w:val="000"/>
          <w:sz w:val="28"/>
          <w:szCs w:val="28"/>
        </w:rPr>
        <w:t xml:space="preserve">区国资委于2024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1成立了国资委机关党支部。国资委成立后，经过近两个月的紧张筹备，国资委机关党支部于2024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国资委机关党员学习培训制度、党费缴纳制度、党员评比标准要求等制度。在党支部的直接关心领导下，机关团支部也于2024年12月30日成立了，张立同志为团支部书记。全体党员都有较高的政治理论水平，素质好、能力强、工作中勤奋务实，敬业奉献，做了大量卓有成效的工作。</w:t>
      </w:r>
    </w:p>
    <w:p>
      <w:pPr>
        <w:ind w:left="0" w:right="0" w:firstLine="560"/>
        <w:spacing w:before="450" w:after="450" w:line="312" w:lineRule="auto"/>
      </w:pPr>
      <w:r>
        <w:rPr>
          <w:rFonts w:ascii="宋体" w:hAnsi="宋体" w:eastAsia="宋体" w:cs="宋体"/>
          <w:color w:val="000"/>
          <w:sz w:val="28"/>
          <w:szCs w:val="28"/>
        </w:rPr>
        <w:t xml:space="preserve">2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第四篇：国资委副书记述职述廉报告</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区国资委于《?xml:namespace prefix = st1 ns = ”urn:schemas-microsoft-com:office:smarttags” /&gt;～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xx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成立了国资委机关党支部。国资委成立后，经过近两个月的紧张筹备，国资委机关党支部于～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w:t>
      </w:r>
    </w:p>
    <w:p>
      <w:pPr>
        <w:ind w:left="0" w:right="0" w:firstLine="560"/>
        <w:spacing w:before="450" w:after="450" w:line="312" w:lineRule="auto"/>
      </w:pPr>
      <w:r>
        <w:rPr>
          <w:rFonts w:ascii="宋体" w:hAnsi="宋体" w:eastAsia="宋体" w:cs="宋体"/>
          <w:color w:val="000"/>
          <w:sz w:val="28"/>
          <w:szCs w:val="28"/>
        </w:rPr>
        <w:t xml:space="preserve">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 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第五篇：国资委副书记述职述廉报告</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区国资委于《?xml:namespace prefix = st1 ns = “urn:schemas-microsoft-com:office:smarttags” /&gt;2024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成立了国资委机关党支部。国资委成立后，经过近两个月的紧张筹备，国资委机关党支部于2024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国资委机关党员学习培训制度、党费缴纳制度、党员评比标准要求等制度。在党支部的直接关心领导下，机关团支部也于2024年12月30日成立了，张立同志为团支部书记。全体党员都有较高的政治理论水平，素质好、能力强、工作中勤奋务实，敬业奉献，做了大量卓有成效的工作。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二）周密组织，高质量完成对下属企业领导人的考核工作。按上级部署和国资委党委的计划安排，2024年11月8日至11月28日历时20天完成了对系统内20家企业领导班子和班子中75名领导人进行了考核。考核工作时间紧任务重，我带领政治部几名同志加班加点周密组织，圆满完成了本次考核。考核前我们制定了详细计划，确定了考核工作的范围、形式、程序、方法，并成立了以我和刘书记为组长的两个考核组，召开了考核准备会，对考核组成员进行了培训。考核时，我们深入到被考核单位，按程序召开述职总结会、民主测评会、个别谈话，考核当天随即分析情况、统计数据，完成考核单位总结材料的撰写工作。利用这次考核机会还进行了企业后备干部的推荐。考核工作结束后，我们客观分析，综合比较，形成长达25页全面翔实的考核工作总结。这些工作的顺利完成是经过38晚加班，牺牲了10个公休日的辛苦付出换来的。</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此外，本次考核也积累了对国企负责人的考核、管理等方面不少有益经验，为以后的国企负责人的管理工作奠定了比较好的基础。仿照本次考核，我还组织安排了直属企业对基层单位的考核工作，同样取得较好效果。</w:t>
      </w:r>
    </w:p>
    <w:p>
      <w:pPr>
        <w:ind w:left="0" w:right="0" w:firstLine="560"/>
        <w:spacing w:before="450" w:after="450" w:line="312" w:lineRule="auto"/>
      </w:pPr>
      <w:r>
        <w:rPr>
          <w:rFonts w:ascii="宋体" w:hAnsi="宋体" w:eastAsia="宋体" w:cs="宋体"/>
          <w:color w:val="000"/>
          <w:sz w:val="28"/>
          <w:szCs w:val="28"/>
        </w:rPr>
        <w:t xml:space="preserve">（三）安排组织、参与解决对下属单位的各项工作。</w:t>
      </w:r>
    </w:p>
    <w:p>
      <w:pPr>
        <w:ind w:left="0" w:right="0" w:firstLine="560"/>
        <w:spacing w:before="450" w:after="450" w:line="312" w:lineRule="auto"/>
      </w:pPr>
      <w:r>
        <w:rPr>
          <w:rFonts w:ascii="宋体" w:hAnsi="宋体" w:eastAsia="宋体" w:cs="宋体"/>
          <w:color w:val="000"/>
          <w:sz w:val="28"/>
          <w:szCs w:val="28"/>
        </w:rPr>
        <w:t xml:space="preserve">深入调查，全面了解，完成下属单位领导人基本情况调研工作。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圆满完成对潞源阁职工的分流划转工作。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成功举办“国企负责人政策理论培训学习”活动。为加强对国企负责人管理、提高国企负责人政策理论水平，增强国企负责人的决策创新能力，举办了这次培训。根据企业实际情况和国企负责人的切身需求，我本着能让参加者听得懂、学得会、用得上，特安排学习关于十六届四中全会决定的精神；学习关于国企负责人决策和创新问题；学习关于国企负责人党风廉政建设三方面内容进行培训。我本人承担关于国企负责人决策和创新问题这一内容的培训。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 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2025-05-13T18:31:16+08:00</dcterms:created>
  <dcterms:modified xsi:type="dcterms:W3CDTF">2025-05-13T18:31:16+08:00</dcterms:modified>
</cp:coreProperties>
</file>

<file path=docProps/custom.xml><?xml version="1.0" encoding="utf-8"?>
<Properties xmlns="http://schemas.openxmlformats.org/officeDocument/2006/custom-properties" xmlns:vt="http://schemas.openxmlformats.org/officeDocument/2006/docPropsVTypes"/>
</file>