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新农村建设面临的价格调研报告</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面临的价格调研报告**市的社会主义新农村建设，为欠发达地区新农村建设破题起步探索出一条因地制宜、实事求是的新路子。然而，“生产发展”和“生活宽裕”作为党中央提出新农村建设的一个重要指标，目前仍面临各种各样的问题。其中，如...</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第一篇：新农村建设面临的价格调研报告</w:t>
      </w:r>
    </w:p>
    <w:p>
      <w:pPr>
        <w:ind w:left="0" w:right="0" w:firstLine="560"/>
        <w:spacing w:before="450" w:after="450" w:line="312" w:lineRule="auto"/>
      </w:pPr>
      <w:r>
        <w:rPr>
          <w:rFonts w:ascii="宋体" w:hAnsi="宋体" w:eastAsia="宋体" w:cs="宋体"/>
          <w:color w:val="000"/>
          <w:sz w:val="28"/>
          <w:szCs w:val="28"/>
        </w:rPr>
        <w:t xml:space="preserve">**市的社会主义新农村建设，为欠发达地区新农村建设破题起步探索出一条因地制宜、实事求是的新路子。然而，“生产发展”和“生活宽裕”作为党中央提出新农村建设的一个重要指标，目前仍面临各种各样的问题。其中，如何运用价格调节功能，服务新农村建设，促进农村生产力发展，就是必须关注重视和切实解决的课题。</w:t>
      </w:r>
    </w:p>
    <w:p>
      <w:pPr>
        <w:ind w:left="0" w:right="0" w:firstLine="560"/>
        <w:spacing w:before="450" w:after="450" w:line="312" w:lineRule="auto"/>
      </w:pPr>
      <w:r>
        <w:rPr>
          <w:rFonts w:ascii="宋体" w:hAnsi="宋体" w:eastAsia="宋体" w:cs="宋体"/>
          <w:color w:val="000"/>
          <w:sz w:val="28"/>
          <w:szCs w:val="28"/>
        </w:rPr>
        <w:t xml:space="preserve">一、新农村建设面临的价格问题</w:t>
      </w:r>
    </w:p>
    <w:p>
      <w:pPr>
        <w:ind w:left="0" w:right="0" w:firstLine="560"/>
        <w:spacing w:before="450" w:after="450" w:line="312" w:lineRule="auto"/>
      </w:pPr>
      <w:r>
        <w:rPr>
          <w:rFonts w:ascii="宋体" w:hAnsi="宋体" w:eastAsia="宋体" w:cs="宋体"/>
          <w:color w:val="000"/>
          <w:sz w:val="28"/>
          <w:szCs w:val="28"/>
        </w:rPr>
        <w:t xml:space="preserve">新农村建设中面临的农产品价格偏低和优化环境、减轻负担的工作仍然任重道远。主要表现在：</w:t>
      </w:r>
    </w:p>
    <w:p>
      <w:pPr>
        <w:ind w:left="0" w:right="0" w:firstLine="560"/>
        <w:spacing w:before="450" w:after="450" w:line="312" w:lineRule="auto"/>
      </w:pPr>
      <w:r>
        <w:rPr>
          <w:rFonts w:ascii="宋体" w:hAnsi="宋体" w:eastAsia="宋体" w:cs="宋体"/>
          <w:color w:val="000"/>
          <w:sz w:val="28"/>
          <w:szCs w:val="28"/>
        </w:rPr>
        <w:t xml:space="preserve">农产品价格方面。2024年起，国家虽然建立了以粮食储备，早、晚稻最低收购价的政策，并对种粮农民实行直接补贴机制，较为有效地稳定了粮价，保护了种粮农民利益。但这种价格保护政策凸现出品种少、范围小的状况，而油料、生猪等大宗农产品却没有价格保护措施。就是粮价的保护政策，也往往由于化肥、农药、种子等农资价格的连续上涨，在一定程度上抵销了给予的优惠。其他经济作物，如石城烤烟种植成本不断提高，烤烟收购价只对下低等级微调，调价部分不及抵销成本增加，烟农的增收令人担忧；再则桑蚕鲜茧收购价，我省去年以来不提反降，极大地挫伤桑农的生产积极性。就是在当前新农村建设中，因“三清三改”整治村容村貌的需要，农民自采自用的砂石，一些地方也出现强行阻挠，或收取费用，甚至哄抬物价的现象，严重影响了农民对新农村建设的投资能力和积极性。</w:t>
      </w:r>
    </w:p>
    <w:p>
      <w:pPr>
        <w:ind w:left="0" w:right="0" w:firstLine="560"/>
        <w:spacing w:before="450" w:after="450" w:line="312" w:lineRule="auto"/>
      </w:pPr>
      <w:r>
        <w:rPr>
          <w:rFonts w:ascii="宋体" w:hAnsi="宋体" w:eastAsia="宋体" w:cs="宋体"/>
          <w:color w:val="000"/>
          <w:sz w:val="28"/>
          <w:szCs w:val="28"/>
        </w:rPr>
        <w:t xml:space="preserve">涉农收费方面。突出反映在“收费多、负担重”；“上学贵、看病难”；“信息差、监管少”。一是经过治理整顿、农村税费改革后，乱收费现象得到有效遏制，农民负担有了明显下降。但仍存在一些行政事业性收费被合法予以保留，如计生收费中的一胎生育证、二胎生育证、流动人口婚育证明；林业建设保护费、农田作业机械监理费及各种“许可证”工本费。二是农村教育收费的一些项目设计不科学，留有缺口，譬如“杂费”，把名为自愿的众多服务性收费混杂其中，使“一费制”有名无实；非义务教育的高中和高等院校收费远远超过农民可承受的能力。农村医疗条件差、药品贵、看病难，如遇大病、急病，不仅医疗费用昂贵，还要付出一大笔车费、旅费，因病致贫或因贫返贫的情况比较严重。三是尽管信息化网络不断扩大发展，广播、电视、电脑纷纷进入农村。但农村必竟广阔天地、农民的家庭条件、居住位置、经济状况、文化水平千差万别，用得上、买得起的必竟不多，不少农民还是靠一传十、十传百的方式传递有限的信息。尤其对瞬息万变的市场价格变化，农产品供求状况，经济预测分析等更是信息不灵。另外，农村价格监管相对薄弱，尤其是边远山区更是成为被遗忘的角落。</w:t>
      </w:r>
    </w:p>
    <w:p>
      <w:pPr>
        <w:ind w:left="0" w:right="0" w:firstLine="560"/>
        <w:spacing w:before="450" w:after="450" w:line="312" w:lineRule="auto"/>
      </w:pPr>
      <w:r>
        <w:rPr>
          <w:rFonts w:ascii="宋体" w:hAnsi="宋体" w:eastAsia="宋体" w:cs="宋体"/>
          <w:color w:val="000"/>
          <w:sz w:val="28"/>
          <w:szCs w:val="28"/>
        </w:rPr>
        <w:t xml:space="preserve">二、服务新农村建设的价格对策</w:t>
      </w:r>
    </w:p>
    <w:p>
      <w:pPr>
        <w:ind w:left="0" w:right="0" w:firstLine="560"/>
        <w:spacing w:before="450" w:after="450" w:line="312" w:lineRule="auto"/>
      </w:pPr>
      <w:r>
        <w:rPr>
          <w:rFonts w:ascii="宋体" w:hAnsi="宋体" w:eastAsia="宋体" w:cs="宋体"/>
          <w:color w:val="000"/>
          <w:sz w:val="28"/>
          <w:szCs w:val="28"/>
        </w:rPr>
        <w:t xml:space="preserve">1、深化涉农价格改革。一是加大对以化肥为主的农业生产资料价格的改革力度。目前，放开化肥价格，将国家对化肥厂家的优惠和补贴改为对农民直补的呼声颇高。这项举措如不能有效调控生产企业的定价机制，必然引起化肥价格的节节攀高，农民获得仅有的补贴也就难以抵销价格上涨带来的损失。鉴于现状，不如实行“专项储备、银行贷款、政府贴息、限价销售”的模式，即指定一家有实力、有信誉的农资销售公司承担储备任务，储备资金由企业申请贷款解决，利息和仓储及运杂费用由政府价格调节基金解决，按“一县一价”、限价销售化肥。这种“淡储旺供”的改革措施，可以有效遏制化肥的不断上涨。二是完善种子、农药的定价机制，对现行名为差率控制、实为放任自流的作价办法进行改革。应将种子、农药价格纳入政府指导价管理范畴，严格执行差率、定额控制，按进价加规定差率制定批发、零售价格。三是合理制定农业用水、用电价格。对农业用水要根据实际情况由目前的按田亩收费向计量收费改革，积极推广基本水费加计量水费相结合的收费制度。农业生产排灌及农村自来水用电、农民生活照明用电，严格执行国家统一电价，价外不得加收任何费用。四是深化粮食收购价格改革，拉开现行粮食最低收购价的等级差价。目前早、中、晚籼稻的等级差价均为每50公斤2元，不利于优质稻的生产，也不符合优质优价的科学定价原则。应以现行三等品稻谷的最低收购价为基准，品质优的一、二等品，按几何级数递增确定等级差价，低于三等品的按现行等级差执行。如早籼稻（三等）现行最低收购价每50公斤70元，二等应为74元（等级差价4元）、一等应为78元（等级差8元），四等以上则维持现行2元的等级差价。</w:t>
      </w:r>
    </w:p>
    <w:p>
      <w:pPr>
        <w:ind w:left="0" w:right="0" w:firstLine="560"/>
        <w:spacing w:before="450" w:after="450" w:line="312" w:lineRule="auto"/>
      </w:pPr>
      <w:r>
        <w:rPr>
          <w:rFonts w:ascii="宋体" w:hAnsi="宋体" w:eastAsia="宋体" w:cs="宋体"/>
          <w:color w:val="000"/>
          <w:sz w:val="28"/>
          <w:szCs w:val="28"/>
        </w:rPr>
        <w:t xml:space="preserve">2、理顺涉农价格矛盾。推动新农村建设，促进农民增收须有新的思路。尽管靠农产品价格上涨拉动增收有很多难处，但理顺价格、合理定价、疏导矛盾，对农民增收仍有较为明显的作用。当前烤烟、桑蚕鲜茧等农产品的收购价格矛盾比较突出，亟待理顺、调整。先说烤烟，从烟农把烟叶卖到烟草公司，到烟厂加工成香烟卖到经销商，形成了整个烟草的产业链。若将此产业链分为农工商三个环节，可以说农业（指烟农）获利最少。而烟草公司将烟叶卖到烟厂价格可</w:t>
      </w:r>
    </w:p>
    <w:p>
      <w:pPr>
        <w:ind w:left="0" w:right="0" w:firstLine="560"/>
        <w:spacing w:before="450" w:after="450" w:line="312" w:lineRule="auto"/>
      </w:pPr>
      <w:r>
        <w:rPr>
          <w:rFonts w:ascii="宋体" w:hAnsi="宋体" w:eastAsia="宋体" w:cs="宋体"/>
          <w:color w:val="000"/>
          <w:sz w:val="28"/>
          <w:szCs w:val="28"/>
        </w:rPr>
        <w:t xml:space="preserve">上浮10-15，再统一收购成品香烟统一核价又有约20左右的利润空间，可谓获利充盈；经销商的利益就不必多言，肯定大于农业。显然，近年来仅仅对下低等级烤烟微调价格是不够的。因此，促进烟农增收，保证烟农生产积极性，最有效、最直接的办法，就是国家提高烤烟收购价，尤其加大上等烟叶的提价幅度。再说桑蚕鲜茧，近年来纳入政府指导价管理的收购价不升</w:t>
      </w:r>
    </w:p>
    <w:p>
      <w:pPr>
        <w:ind w:left="0" w:right="0" w:firstLine="560"/>
        <w:spacing w:before="450" w:after="450" w:line="312" w:lineRule="auto"/>
      </w:pPr>
      <w:r>
        <w:rPr>
          <w:rFonts w:ascii="宋体" w:hAnsi="宋体" w:eastAsia="宋体" w:cs="宋体"/>
          <w:color w:val="000"/>
          <w:sz w:val="28"/>
          <w:szCs w:val="28"/>
        </w:rPr>
        <w:t xml:space="preserve">反降，严重影响蚕农的收入。而且，桑蚕鲜茧养植成本不断提高，各种费用增加，适时适度地逐步提高桑蚕鲜茧收购价，才有利于桑蚕鲜茧的生产发展，调动桑农的生产积极性，稳定并提高桑农的经济收入。</w:t>
      </w:r>
    </w:p>
    <w:p>
      <w:pPr>
        <w:ind w:left="0" w:right="0" w:firstLine="560"/>
        <w:spacing w:before="450" w:after="450" w:line="312" w:lineRule="auto"/>
      </w:pPr>
      <w:r>
        <w:rPr>
          <w:rFonts w:ascii="宋体" w:hAnsi="宋体" w:eastAsia="宋体" w:cs="宋体"/>
          <w:color w:val="000"/>
          <w:sz w:val="28"/>
          <w:szCs w:val="28"/>
        </w:rPr>
        <w:t xml:space="preserve">3、清理涉农收费政策。继续清理整顿涉农收费项目，尤其是进一步取消专门面向农民的各种行政事业收费相当必要。依据“多予少取放活”的方针，特别要在“多予”上下功夫，既然农业税和农村义务教育收费都可取消或全免，那么一胎生育证、二胎生育证、流动人口婚育证明收费、林业建设保护费、农田作业机械监理费及各种“许可证”工本费等现行收费项目就完全没有必要保留，应予取消，改由政府买单，切实减轻农民负担。对于教育收费，国家应强化监管手段，降低过高的高中和高等教育收费，研究救助和补贴措施，让农民子女起码上得起学；规范农村义务教育“一费制”收费项目，在加大政府对教育资金投入的基础上，取消“杂费”项目的设置，一律改为只收“书本费”（包含课本费、作业本费以及开设了信息技术教育课、地方课程和配套使用图书教材等收费），除此之外不再收取所谓“代收费”、“其他收费”等项目的收费，才能避免一些名为自愿、实为乱收费的服务性收费乘虚而入。解决农民看病贵的困扰，重点要进一步解决药品虚高定价的问题，把药品，尤其是常规药品价格降下来。同时，建立适应农民承受能力的农村医保监管体制，一方面政府加大医保投入，逐步提高大病、重病的保险额度，使农民看得起病；另一方面卫生部门应在条件比较好的大医院，开设平价病房或平价病床，按成本收费，差额由当地财政给予补贴。另外，对乡镇卫生院（所）要优化发展环境，取消一些不合理的管理费、检查费，降低成本费用，以减轻他们的负担，方便农民就近看病。</w:t>
      </w:r>
    </w:p>
    <w:p>
      <w:pPr>
        <w:ind w:left="0" w:right="0" w:firstLine="560"/>
        <w:spacing w:before="450" w:after="450" w:line="312" w:lineRule="auto"/>
      </w:pPr>
      <w:r>
        <w:rPr>
          <w:rFonts w:ascii="宋体" w:hAnsi="宋体" w:eastAsia="宋体" w:cs="宋体"/>
          <w:color w:val="000"/>
          <w:sz w:val="28"/>
          <w:szCs w:val="28"/>
        </w:rPr>
        <w:t xml:space="preserve">4、强化涉农价格监管。加强农村价格监管，就要创新价格监管理念、内容、手段、方式，为促进农村经济发展、农民生活逐步提高创造优良价格环境。一是必须突破“就监管论监管”的框框，以创新发展的理念谋划价格监管工作，改变过去“重城市、轻农村”的一贯做法，把价格监管职能延伸到农村每个角落，切实解决好与农民生产和生活密切相关的涉农价格和收费问题。二是必须联合各方面的力量，形成齐抓共管、协调作战的局面，以加大涉农价格监管力度。价格主管部门要主动会同纪检监察、纠风办、减负办和新闻媒体，以及社会监督机构，改变过去“单兵作战”的方式，严肃查处损害农民利益的价格违法行为，维护农村正常和稳定的价格、收费秩序。三是必须健全和完善农村价格监督网络，更好地发挥乡（镇）价格监督站的作用。**市在新农村建设中诞生的村级农民理事会，协调村建规划，保护农民利益，作用明显，威性极高。因此，乡（镇）价格监督站应以农民理事会为依托，指导村级价格监督员发挥农村市场价格“监督哨”的功能，把有可能损害农民利益的乱涨价、乱收费行为在萌芽中得到消除，使农民的利益不受损失或把损失减少到最小程度。完善价格监督网络，与村级农民理事会有机结合，形成县以价格主管部门为主体，乡（镇）农村价格监督站为基础，村级农民理事会（农村价格监督员）为前哨的三级价格监督网络体系，是强化农村价格监管的有效举措。四是必须加强价格举报工作，切实打造12358价格举报电话的品牌。在农村广泛进行有关价格投诉举报的宣传，把政策交给农民，农民就有了自我保护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第二篇：新农村建设面临的价格调研报告</w:t>
      </w:r>
    </w:p>
    <w:p>
      <w:pPr>
        <w:ind w:left="0" w:right="0" w:firstLine="560"/>
        <w:spacing w:before="450" w:after="450" w:line="312" w:lineRule="auto"/>
      </w:pPr>
      <w:r>
        <w:rPr>
          <w:rFonts w:ascii="宋体" w:hAnsi="宋体" w:eastAsia="宋体" w:cs="宋体"/>
          <w:color w:val="000"/>
          <w:sz w:val="28"/>
          <w:szCs w:val="28"/>
        </w:rPr>
        <w:t xml:space="preserve">**市的社会主义新农村建设，为欠发达地区新农村建设破题起步探索出一条因地制宜、实事求是的新路子。然而，“生产发展”和“生活宽裕”作为党中央提出新农村建设的一个重要指标，目前仍面临各种各样的问题。其中，如何运用价格调节功能，服务新农村建设，促进农村生产力发展，就是必须关注重视和切实解决的课题。</w:t>
      </w:r>
    </w:p>
    <w:p>
      <w:pPr>
        <w:ind w:left="0" w:right="0" w:firstLine="560"/>
        <w:spacing w:before="450" w:after="450" w:line="312" w:lineRule="auto"/>
      </w:pPr>
      <w:r>
        <w:rPr>
          <w:rFonts w:ascii="宋体" w:hAnsi="宋体" w:eastAsia="宋体" w:cs="宋体"/>
          <w:color w:val="000"/>
          <w:sz w:val="28"/>
          <w:szCs w:val="28"/>
        </w:rPr>
        <w:t xml:space="preserve">一、新农村建设面临的价格问题</w:t>
      </w:r>
    </w:p>
    <w:p>
      <w:pPr>
        <w:ind w:left="0" w:right="0" w:firstLine="560"/>
        <w:spacing w:before="450" w:after="450" w:line="312" w:lineRule="auto"/>
      </w:pPr>
      <w:r>
        <w:rPr>
          <w:rFonts w:ascii="宋体" w:hAnsi="宋体" w:eastAsia="宋体" w:cs="宋体"/>
          <w:color w:val="000"/>
          <w:sz w:val="28"/>
          <w:szCs w:val="28"/>
        </w:rPr>
        <w:t xml:space="preserve">新农村建设中面临的农产品价格偏低和优化环境、减轻负担的工作仍然任重道远。主要表现在：</w:t>
      </w:r>
    </w:p>
    <w:p>
      <w:pPr>
        <w:ind w:left="0" w:right="0" w:firstLine="560"/>
        <w:spacing w:before="450" w:after="450" w:line="312" w:lineRule="auto"/>
      </w:pPr>
      <w:r>
        <w:rPr>
          <w:rFonts w:ascii="宋体" w:hAnsi="宋体" w:eastAsia="宋体" w:cs="宋体"/>
          <w:color w:val="000"/>
          <w:sz w:val="28"/>
          <w:szCs w:val="28"/>
        </w:rPr>
        <w:t xml:space="preserve">农产品价格方面。2024年起，国家虽然建立了以粮食储备，早、晚稻最低收购价的政策，并对种粮农民实行直接补贴机制，较为有效地稳定了粮价，保护了种粮农民利益。但这种价格保护政策凸现出品种少、范围小的状况，而油料、生猪等大宗农产品却没有价格保护措施。就是粮价的保护政策，也往往由于化肥、农药、种子等农资价格的连续上涨，在一定程度上抵销了给予的优惠。其他经济作物，如石城烤烟种植成本不断提高，烤烟收购价只对下低等级微调，调价部分不及抵销成本增加，烟农的增收令人担忧；再则桑蚕鲜茧收购价，我省去年以来不提反降，极大地挫伤桑农的生产积极性。就是在当前新农村建设中，因“三清三改”整治村容村貌的需要，农民自采自用的砂石，一些地方也出现强行阻挠，或收取费用，甚至哄抬物价的现象，严重影响了农民对新农村建设的投资能力和积极性。</w:t>
      </w:r>
    </w:p>
    <w:p>
      <w:pPr>
        <w:ind w:left="0" w:right="0" w:firstLine="560"/>
        <w:spacing w:before="450" w:after="450" w:line="312" w:lineRule="auto"/>
      </w:pPr>
      <w:r>
        <w:rPr>
          <w:rFonts w:ascii="宋体" w:hAnsi="宋体" w:eastAsia="宋体" w:cs="宋体"/>
          <w:color w:val="000"/>
          <w:sz w:val="28"/>
          <w:szCs w:val="28"/>
        </w:rPr>
        <w:t xml:space="preserve">涉农收费方面。突出反映在“收费多、负担重”；“上学贵、看病难”；“信息差、监管少”。一是经过治理整顿、农村税费改革后，乱收费现象得到有效遏制，农民负担有了明显下降。但仍存在一些行政事业性收费被合法予以保留，如计生收费中的一胎生育证、二胎生育证、流动人口婚育证明；林业建设保护费、农田作业机械监理费及各种“许可证”工本费。二是农村教育收费的一些项目设计不科学，留有缺口，譬如“杂费”，把名为自愿的众多服务性收费混杂其中，使“一费制”有名无实；非义务教育的高中和高等院校收费远远超过农民可承受的能力。农村医疗条件差、药品贵、看病难，如遇大病、急病，不仅医疗费用昂贵，还要付出一大笔车费、旅费，因病致贫或因贫返贫的情况比较严重。三是尽管信息化网络不断扩大发展，广播、电视、电脑纷纷进入农村。但农村必竟广阔天地、农民的家庭条件、居住位置、经济状况、文化水平千差万别，用得上、买得起的必竟不多，不少农民还是靠一传十、十传百的方式传递有限的信息。尤其对瞬息万变的市场价格变化，农产品供求状况，经济预测分析等更是信息不灵。另外，农村价格监管相对薄弱，尤其是边远山区更是成为被遗忘的角落。</w:t>
      </w:r>
    </w:p>
    <w:p>
      <w:pPr>
        <w:ind w:left="0" w:right="0" w:firstLine="560"/>
        <w:spacing w:before="450" w:after="450" w:line="312" w:lineRule="auto"/>
      </w:pPr>
      <w:r>
        <w:rPr>
          <w:rFonts w:ascii="宋体" w:hAnsi="宋体" w:eastAsia="宋体" w:cs="宋体"/>
          <w:color w:val="000"/>
          <w:sz w:val="28"/>
          <w:szCs w:val="28"/>
        </w:rPr>
        <w:t xml:space="preserve">二、服务新农村建设的价格对策</w:t>
      </w:r>
    </w:p>
    <w:p>
      <w:pPr>
        <w:ind w:left="0" w:right="0" w:firstLine="560"/>
        <w:spacing w:before="450" w:after="450" w:line="312" w:lineRule="auto"/>
      </w:pPr>
      <w:r>
        <w:rPr>
          <w:rFonts w:ascii="宋体" w:hAnsi="宋体" w:eastAsia="宋体" w:cs="宋体"/>
          <w:color w:val="000"/>
          <w:sz w:val="28"/>
          <w:szCs w:val="28"/>
        </w:rPr>
        <w:t xml:space="preserve">1、深化涉农价格改革。一是加大对以化肥为主的农业生产资料价格的改革力度。目前，放开化肥价格，将国家对化肥厂家的优惠和补贴改为对农民直补的呼声颇高。这项举措如不能有效调控生产企业的定价机制，必然引起化肥价格的节节攀高，农民获得仅有的补贴也就难以抵销价格上涨带来的损失。鉴于现状，不如实行“专项储备、银行贷款、政府贴息、限价销售”的模式，即指定一家有实力、有信誉的农资销售公司承担储备任务，储备资金由企业申请贷款解决，利息和仓储及运杂费用由政府价格调节基金解决，按“一县一价”、限价销售化肥。这种“淡储旺供”的改革措施，可以有效遏制化肥的不断上涨。二是完善种子、农药的定价机制，对现行名为差率控制、实为放任自流的作价办法进行改革。应将种子、农药价格纳入政府指导价管理范畴，严格执行差率、定额控制，按进价加规定差率制定批发、零售价格。三是合理制定农业用水、用电价格。对农业用水要根据实际情况由目前的按田亩收费向计量收费改革，积极推广基本水费加计量水费相结合的收费制度。农业生产排灌及农村自来水用电、农民生活照明用电，严格执行国家统一电价，价外不得加收任何费用。四是深化粮食收购价格改革，拉开现行粮食最低收购价的等级差价。目前早、中、晚籼稻的等级差价均为每50公斤2元，不利于优质稻的生产，也不符合优质优价的科学定价原则。应以现行三等品稻谷的最低收购价为基准，品质优的一、二等品，按几何级数递增确定等级差价，低于三等品的按现行等级差执行。如早籼稻（三等）现行最低收购价每50公斤70元，二等应为74元（等级差价4元）、一等应为78元（等级差8元），四等以上则维持现行2元的等级差价。</w:t>
      </w:r>
    </w:p>
    <w:p>
      <w:pPr>
        <w:ind w:left="0" w:right="0" w:firstLine="560"/>
        <w:spacing w:before="450" w:after="450" w:line="312" w:lineRule="auto"/>
      </w:pPr>
      <w:r>
        <w:rPr>
          <w:rFonts w:ascii="宋体" w:hAnsi="宋体" w:eastAsia="宋体" w:cs="宋体"/>
          <w:color w:val="000"/>
          <w:sz w:val="28"/>
          <w:szCs w:val="28"/>
        </w:rPr>
        <w:t xml:space="preserve">2、理顺涉农价格矛盾。推动新农村建设，促进农民增收须有新的思路。尽管靠农产品价格上涨拉动增收有很多难处，但理顺价格、合理定价、疏导矛盾，对农民增收仍有较为明显的作用。当前烤烟、桑蚕鲜茧等农产品的收购价格矛盾比较突出，亟待理顺、调整。先说烤烟，从烟农把烟叶卖到烟草公司，到烟厂加工成香烟卖到经销商，形成了整个烟草的产业链。若将此产业链分为农工商三个环节，可以说农业（指烟农）获利最少。而烟草公司将烟叶卖到烟厂价格</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第三篇：新农村建设面临的价格调研报告</w:t>
      </w:r>
    </w:p>
    <w:p>
      <w:pPr>
        <w:ind w:left="0" w:right="0" w:firstLine="560"/>
        <w:spacing w:before="450" w:after="450" w:line="312" w:lineRule="auto"/>
      </w:pPr>
      <w:r>
        <w:rPr>
          <w:rFonts w:ascii="宋体" w:hAnsi="宋体" w:eastAsia="宋体" w:cs="宋体"/>
          <w:color w:val="000"/>
          <w:sz w:val="28"/>
          <w:szCs w:val="28"/>
        </w:rPr>
        <w:t xml:space="preserve">**市的社会主义新农村建设，为欠发达地区新农村建设破题起步探索出一条因地制宜、实事求是的新路子。然而，“生产发展”和“生活宽裕”作为党中央提出新农村建设的一个重要指标，目前仍面临各种各样的问题。其中，如何运用价格调节功能，服务新农村建设，促进农村生产力发展，就是必须关注重视和切实解决的课题。</w:t>
      </w:r>
    </w:p>
    <w:p>
      <w:pPr>
        <w:ind w:left="0" w:right="0" w:firstLine="560"/>
        <w:spacing w:before="450" w:after="450" w:line="312" w:lineRule="auto"/>
      </w:pPr>
      <w:r>
        <w:rPr>
          <w:rFonts w:ascii="宋体" w:hAnsi="宋体" w:eastAsia="宋体" w:cs="宋体"/>
          <w:color w:val="000"/>
          <w:sz w:val="28"/>
          <w:szCs w:val="28"/>
        </w:rPr>
        <w:t xml:space="preserve">一、新农村建设面临的价格问题</w:t>
      </w:r>
    </w:p>
    <w:p>
      <w:pPr>
        <w:ind w:left="0" w:right="0" w:firstLine="560"/>
        <w:spacing w:before="450" w:after="450" w:line="312" w:lineRule="auto"/>
      </w:pPr>
      <w:r>
        <w:rPr>
          <w:rFonts w:ascii="宋体" w:hAnsi="宋体" w:eastAsia="宋体" w:cs="宋体"/>
          <w:color w:val="000"/>
          <w:sz w:val="28"/>
          <w:szCs w:val="28"/>
        </w:rPr>
        <w:t xml:space="preserve">新农村建设中面临的农产品价格偏低和优化环境、减轻负担的仍然任重道远。主要表现在：</w:t>
      </w:r>
    </w:p>
    <w:p>
      <w:pPr>
        <w:ind w:left="0" w:right="0" w:firstLine="560"/>
        <w:spacing w:before="450" w:after="450" w:line="312" w:lineRule="auto"/>
      </w:pPr>
      <w:r>
        <w:rPr>
          <w:rFonts w:ascii="宋体" w:hAnsi="宋体" w:eastAsia="宋体" w:cs="宋体"/>
          <w:color w:val="000"/>
          <w:sz w:val="28"/>
          <w:szCs w:val="28"/>
        </w:rPr>
        <w:t xml:space="preserve">农产品价格方面。2024年起，国家虽然建立了以粮食储备，早、晚稻最低收购价的政策，并对种粮农民实行直接补贴机制，较为有效地稳定了粮价，保护了种粮农民利益。但这种价格保护政策凸现出品种少、范围小的状况，而油料、生猪等大宗农产品却没有价格保护措施。就是粮价的保护政策，也往往由于化肥、农药、种子等农资价格的连续上涨，在一定程度上抵销了给予的优惠。其他经济作物，如石城烤烟种植成本不断提高，烤烟收购价只对下低等级微调，调价部分不及抵销成本增加，烟农的增收令人担忧；再则桑蚕鲜茧收购价，我省去年以来不提反降，极大地挫伤桑农的生产积极性。就是在当前新农村建设中，因“三清三改”整治村容村貌的需要，农民自采自用的砂石，一些地方也出现强行阻挠，或收取费用，甚至哄抬物价的现象，严重影响了农民对新农村建设的投资能力和积极性。</w:t>
      </w:r>
    </w:p>
    <w:p>
      <w:pPr>
        <w:ind w:left="0" w:right="0" w:firstLine="560"/>
        <w:spacing w:before="450" w:after="450" w:line="312" w:lineRule="auto"/>
      </w:pPr>
      <w:r>
        <w:rPr>
          <w:rFonts w:ascii="宋体" w:hAnsi="宋体" w:eastAsia="宋体" w:cs="宋体"/>
          <w:color w:val="000"/>
          <w:sz w:val="28"/>
          <w:szCs w:val="28"/>
        </w:rPr>
        <w:t xml:space="preserve">涉农收费方面。突出反映在“收费多、负担重”；“上学贵、看病难”；“信息差、监管少”。一是经过治理整顿、农村税费改革后，乱收费现象得到有效遏制，农民负担有了明显下降。但仍存在一些行政事业性收费被合法予以保留，如计生收费中的一胎生育证、二胎生育证、流动人口婚育证明；林业建设保护费、农田作业机械监理费及各种“许可证”工本费。二是农村教育收费的一些项目设计不科学，留有缺口，譬如“杂费”，把名为自愿的众多服务性收费混杂其中，使“一费制”有名无实；非义务教育的高中和高等院校收费远远超过农民可承受的能力。农村医疗条件差、药品贵、看病难，如遇大病、急病，不仅医疗费用昂贵，还要付出一大笔车费、旅费，因病致贫或因贫返贫的情况比较严重。三是尽管信息化网络不断扩大发展，广播、电视、电脑纷纷进入农村。但农村必竟广阔天地、农民的家庭条件、居住位置、经济状况、文化水平千差万别，用得上、买得起的必竟不多，不少农民还是靠一传十、十传百的方式传递有限的信息。尤其对瞬息万变的市场价格变化，农产品供求状况，经济预测分析等更是信息不灵。另外，农村价格监管相对薄弱，尤其是边远山区更是成为被遗忘的角落。</w:t>
      </w:r>
    </w:p>
    <w:p>
      <w:pPr>
        <w:ind w:left="0" w:right="0" w:firstLine="560"/>
        <w:spacing w:before="450" w:after="450" w:line="312" w:lineRule="auto"/>
      </w:pPr>
      <w:r>
        <w:rPr>
          <w:rFonts w:ascii="宋体" w:hAnsi="宋体" w:eastAsia="宋体" w:cs="宋体"/>
          <w:color w:val="000"/>
          <w:sz w:val="28"/>
          <w:szCs w:val="28"/>
        </w:rPr>
        <w:t xml:space="preserve">二、服务新农村建设的价格对策</w:t>
      </w:r>
    </w:p>
    <w:p>
      <w:pPr>
        <w:ind w:left="0" w:right="0" w:firstLine="560"/>
        <w:spacing w:before="450" w:after="450" w:line="312" w:lineRule="auto"/>
      </w:pPr>
      <w:r>
        <w:rPr>
          <w:rFonts w:ascii="宋体" w:hAnsi="宋体" w:eastAsia="宋体" w:cs="宋体"/>
          <w:color w:val="000"/>
          <w:sz w:val="28"/>
          <w:szCs w:val="28"/>
        </w:rPr>
        <w:t xml:space="preserve">1、深化涉农价格改革。一是加大对以化肥为主的农业生产资料价格的改革力度。目前，放开化肥价格，将国家对化肥厂家的优惠和补贴改为对农民直补的呼声颇高。这项举措如不能有效调控生产企业的定价机制，必然引起化肥价格的节节攀高，农民获得仅有的补贴也就难以抵销价格上涨带来的损失。鉴于现状，不如实行“专项储备、银行贷款、政府贴息、限价销售”的模式，即指定一家有实力、有信誉的农资销售公司承担储备任务，储备资金由企业申请贷款解决，利息和仓储及运杂费用由政府价格调节基金解决，按“一县一价”、限价销售化肥。这种“淡储旺供”的改革措施，可以有效遏制化肥的不断上涨。二是完善种子、农药的定价机制，对现行名为差率控制、实为放任自流的作价办法进行改革。应将种子、农药价格纳入政府指导价管理范畴，严格执行差率、定额控制，按进价加规定差率制定批发、零售价格。三是合理制定农业用水、用电价格。对农业用水要根据实际情况由目前的按田亩收费向计量收费改革，积极推广基本水费加计量水费相结合的收费制度。农业生产排灌及农村自来水用电、农民生活照明用电，严格执行国家统一电价，价外不得加收任何费用。四是深化粮食收购价格改革，拉开现行粮食最低收购价的等级差价。目前早、中、晚籼稻的等级差价均为每50公斤2元，不利于优质稻的生产，也不符合优质优价的科学定价原则。应以现行三等品稻谷的最低收购价为基准，品质优的一、二等品，按几何级数递增确定等级差价，低于三等品的按现行等级差执行。如早籼稻（三等）现行最低收购价每50公斤70元，二等应为74元（等级差价4元）、一等应为78元（等级差8元），四等以上则维持现行2元的等级差价。</w:t>
      </w:r>
    </w:p>
    <w:p>
      <w:pPr>
        <w:ind w:left="0" w:right="0" w:firstLine="560"/>
        <w:spacing w:before="450" w:after="450" w:line="312" w:lineRule="auto"/>
      </w:pPr>
      <w:r>
        <w:rPr>
          <w:rFonts w:ascii="宋体" w:hAnsi="宋体" w:eastAsia="宋体" w:cs="宋体"/>
          <w:color w:val="000"/>
          <w:sz w:val="28"/>
          <w:szCs w:val="28"/>
        </w:rPr>
        <w:t xml:space="preserve">2、理顺涉农价格矛盾。推动新农村建设，促进农民增收须有新的思路。尽管靠农产品价格上涨拉动增收有很多难处，但理顺价格、合理定价、疏导矛盾，对农民增收仍有较为明显的作用。当前烤烟、桑蚕鲜茧等农产品的收购价格矛盾比较突出，亟待理顺、调整。先说烤烟，从烟农把烟叶卖到烟草公司，到烟厂加工成香烟卖到经销商，形成了整个烟草的产业链。若将此产业链分为农工商三个环节，可以说农业（指烟农）获利最少。而烟草公司将烟叶卖到烟厂价格</w:t>
      </w:r>
    </w:p>
    <w:p>
      <w:pPr>
        <w:ind w:left="0" w:right="0" w:firstLine="560"/>
        <w:spacing w:before="450" w:after="450" w:line="312" w:lineRule="auto"/>
      </w:pPr>
      <w:r>
        <w:rPr>
          <w:rFonts w:ascii="宋体" w:hAnsi="宋体" w:eastAsia="宋体" w:cs="宋体"/>
          <w:color w:val="000"/>
          <w:sz w:val="28"/>
          <w:szCs w:val="28"/>
        </w:rPr>
        <w:t xml:space="preserve">可上浮10-15，再统一收购成品香烟统一核价又有约20左右的利润空间，可谓获利充盈；经销商的利益就不必多言，肯定大于农业。显然，近年来仅仅对下低等级烤烟微调价格是不够的。因此，促进烟农增收，保证烟农生产积极性，最有效、最直接的办法，就是国家提高烤烟收购价，尤其加大上等烟叶的提价幅度。再说桑蚕鲜茧，近年来纳入政府指导价管理的收购价不升反降，严重影响蚕农的收入。而且，桑蚕鲜茧养植成本不断提高，各种费用增加，适时适度地逐步提高桑蚕鲜茧收购价，才有利于桑蚕鲜茧的生产发展，调动桑农的生产积极性，稳定并提高桑农的经济收入。</w:t>
      </w:r>
    </w:p>
    <w:p>
      <w:pPr>
        <w:ind w:left="0" w:right="0" w:firstLine="560"/>
        <w:spacing w:before="450" w:after="450" w:line="312" w:lineRule="auto"/>
      </w:pPr>
      <w:r>
        <w:rPr>
          <w:rFonts w:ascii="宋体" w:hAnsi="宋体" w:eastAsia="宋体" w:cs="宋体"/>
          <w:color w:val="000"/>
          <w:sz w:val="28"/>
          <w:szCs w:val="28"/>
        </w:rPr>
        <w:t xml:space="preserve">3、清理涉农收费政策。继续清理整顿涉农收费项目，尤其是进一步取消专门面向农民的各种行政事业收费相当必要。依据“多予少取放活”的方针，特别要在“多予”上下功夫，既然农业税和农村义务教育收费都可取消或全免，那么一胎生育证、二胎生育证、流动人口婚育证明收费、林业建设保护费、农田作业机械监理费及各种“许可证”工本费等现行收费项目就完全没有必要保留，应予取消，改由政府买单，切实减轻农民负担。对于教育收费，国家应强化监管手段，降低过高的高中和高等教育收费，研究救助和补贴措施，让农民子女起码上得起学；规范农村义务教育“一费制”收费项目，在加大政府对教育资金投入的基础上，取消“杂费”项目的设置，一律改为只收“书本费”（包含课本费、作业本费以及开设了信息技术教育课、地方课程和配套使用图书教材等收费），除此之外不再收取所谓“代收费”、“其他收费”等项目的收费，才能避免一些名为自愿、实为乱收费的服务性收费乘虚而入。解决农民看病贵的困扰，重点要进一步解决药品虚高定价的问题，把药品，尤其是常规药品价格降下来。同时，建立适应农民承受能力的农村医保监管体制，一方面政府加大医保投入，逐步提高大病、重病的保险额度，使农民看得起病；另一方面卫生部门应在条件比较好的大医院，开设平价病房或平价病床，按成本收费，差额由当地财政给予补贴。另外，对乡镇卫生院（所）要优化发展环境，取消一些不合理的管理费、检查费，降低成本费用，以减轻他们的负担，方便农民就近看病。</w:t>
      </w:r>
    </w:p>
    <w:p>
      <w:pPr>
        <w:ind w:left="0" w:right="0" w:firstLine="560"/>
        <w:spacing w:before="450" w:after="450" w:line="312" w:lineRule="auto"/>
      </w:pPr>
      <w:r>
        <w:rPr>
          <w:rFonts w:ascii="宋体" w:hAnsi="宋体" w:eastAsia="宋体" w:cs="宋体"/>
          <w:color w:val="000"/>
          <w:sz w:val="28"/>
          <w:szCs w:val="28"/>
        </w:rPr>
        <w:t xml:space="preserve">4、强化涉农价格监管。加强农村价格监管，就要创新价格监管理念、内容、手段、方式，为促进农村经济发展、农民生活逐步提高创造优良价格环境。一是必须突破“就监管论监管”的框框，以创新发展的理念谋划价格监管，改变过去“重城市、轻农村”的一贯做法，把价格监管职能延伸到农村每个角落，切实解决好与农民生产和生活密切相关的涉农价格和收费问题。二是必须联合各方面的力量，形成齐抓共管、协调作战的局面，以加大涉农价格监管力度。价格主管部门要主动会同纪检监察、纠风办、减负办和新闻媒体，以及社会监督机构，改变过去“单兵作战”的方式，严肃查处损害农民利益的价格违法行为，维护农村正常和稳定的价格、收费秩序。三是必须健全和完善农村价格监督网络，更好地发挥乡（镇）价格监督站的作用。**市在新农村建设中诞生的村级农民理事会，协调村建规划，保护农民利益，作用明显，威性极高。因此，乡（镇）价格监督站应以农民理事会为依托，指导村级价格监督员发挥农村市场价格“监督哨”的功能，把有可能损害农民利益的乱涨价、乱收费行为在萌芽中得到消除，使农民的利益不受损失或把损失减少到最小程度。完善价格监督网络，与村级农民理事会有机结合，形成县以价格主管部门为主体，乡（镇）农村价格监督站为基础，村级农民理事会（农村价格监督员）为前哨的三级价格监督网络体系，是强化农村价格监管的有效举措。四是必须加强价格举报，切实打造12358价格举报电话的品牌。在农村广泛进行有关价格投诉举报的宣传，把政策交给农民，农民就有了自我保护的基础。</w:t>
      </w:r>
    </w:p>
    <w:p>
      <w:pPr>
        <w:ind w:left="0" w:right="0" w:firstLine="560"/>
        <w:spacing w:before="450" w:after="450" w:line="312" w:lineRule="auto"/>
      </w:pPr>
      <w:r>
        <w:rPr>
          <w:rFonts w:ascii="宋体" w:hAnsi="宋体" w:eastAsia="宋体" w:cs="宋体"/>
          <w:color w:val="000"/>
          <w:sz w:val="28"/>
          <w:szCs w:val="28"/>
        </w:rPr>
        <w:t xml:space="preserve">可上浮10-15，再统一收购成品香烟统一核价又有约20左右的利润空间，可谓获利充盈；经销商的利益就不必多言，肯定大于农业。显然，近年来仅仅对下低等级烤烟微调价格是不够的。因此，促进烟农增收，保证烟农生产积极性，最有效、最直接的办法，就是国家提高烤烟收购价，尤其加大上等烟叶的提价幅度。再说桑蚕鲜茧，近年来纳入政府指导价管理的收购价不升反降，严重影响蚕农的收入。而且，桑蚕鲜茧养植成本不断提高，各种费用增加，适时适度地逐步提高桑蚕鲜茧收购价，才有利于桑蚕鲜茧的生产发展，调动桑农的生产积极性，稳定并提高桑农的经济收入。</w:t>
      </w:r>
    </w:p>
    <w:p>
      <w:pPr>
        <w:ind w:left="0" w:right="0" w:firstLine="560"/>
        <w:spacing w:before="450" w:after="450" w:line="312" w:lineRule="auto"/>
      </w:pPr>
      <w:r>
        <w:rPr>
          <w:rFonts w:ascii="宋体" w:hAnsi="宋体" w:eastAsia="宋体" w:cs="宋体"/>
          <w:color w:val="000"/>
          <w:sz w:val="28"/>
          <w:szCs w:val="28"/>
        </w:rPr>
        <w:t xml:space="preserve">3、清理涉农收费政策。继续清理整顿涉农收费项目，尤其是进一步取消专门面向农民的各种行政事业收费相当必要。依据“多予少取放活”的方针，特别要在“多予”上下功夫，既然农业税和农村义务教育收费都可取消或全免，那么一胎生育证、二胎生育证、流动人口婚育证明收费、林业建设保护费、农田作业机械监理费及各种“许可证”工本费等现行收费项目就完全没有必要保留，应予取消，改由政府买单，切实减轻农民负担。对于教育收费，国家应强化监管手段，降低过高的高中和高等教育收费，研究救助和补贴措施，让农民子女起码上得起学；规范农村义务教育“一费制”收费项目，在加大政府对教育资金投入的基础上，取消“杂费”项目的设置，一律改为只收“书本费”（包含课本费、作业本费以及开设了信息技术教育课、地方课程和配套使用图书教材等收费），除此之外不再收取所谓“代收费”、“其他收费”等项目的收费，才能避免一些名为自愿、实为乱收费的服务性收费乘虚而入。解决农民看病贵的困扰，重点要进一步解决药品虚高定价的问题，把药品，尤其是常规药品价格降下来。同时，建立适应农民承受能力的农村医保监管体制，一方面政府加大医保投入，逐步提高大病、重病的保险额度，使农民看得起病；另一方面卫生部门应在条件比较好的大医院，开设平价病房或平价病床，按成本收费，差额由当地财政给予补贴。另外，对乡镇卫生院（所）要优化发展环境，取消一些不合理的管理费、检查费，降低成本费用，以减轻他们的负担，方便农民就近看病。</w:t>
      </w:r>
    </w:p>
    <w:p>
      <w:pPr>
        <w:ind w:left="0" w:right="0" w:firstLine="560"/>
        <w:spacing w:before="450" w:after="450" w:line="312" w:lineRule="auto"/>
      </w:pPr>
      <w:r>
        <w:rPr>
          <w:rFonts w:ascii="宋体" w:hAnsi="宋体" w:eastAsia="宋体" w:cs="宋体"/>
          <w:color w:val="000"/>
          <w:sz w:val="28"/>
          <w:szCs w:val="28"/>
        </w:rPr>
        <w:t xml:space="preserve">4、强化涉农价格监管。加强农村价格监管，就要创新价格监管理念、内容、手段、方式，为促进农村经济发展、农民生活逐步提高创造优良价格环境。一是必须突破“就监管论监管”的框框，以创新发展的理念谋划价格监管，改变过去“重城市、轻农村”的一贯做法，把价格监管职能延伸到农村每个角落，切实解决好与农民生产和生活密切相关的涉农价格和收费问题。二是必须联合各方面的力量，形成齐抓共管、协调作战的局面，以加大涉农价格监管力度。价格主管部门要主动会同纪检监察、纠风办、减负办和新闻媒体，以及社会监督机构，改变过去“单兵作战”的方式，严肃查处损害农民利益的价格违法行为，维护农村正常和稳定的价格、收费秩序。三是必须健全和完善农村价格监督网络，更好地发挥乡（镇）价格监督站的作用。**市在新农村建设中诞生的村级农民理事会，协调村建规划，保护农民利益，作用明显，威性极高。因此，乡（镇）价格监督站应以农民理事会为依托，指导村级价格监督员发挥农村市场价格“监督哨”的功能，把有可能损害农民利益的乱涨价、乱收费行为在萌芽中得到消除，使农民的利益不受损失或把损失减少到最小程度。完善价格监督网络，与村级农民理事会有机结合，形成县以价格主管部门为主体，乡（镇）农村价格监督站为基础，村级农民理事会（农村价格监督员）为前哨的三级价格监督网络体系，是强化农村价格监管的有效举措。四是必须加强价格举报，切实打造12358价格举报电话的品牌。在农村广泛进行有关价格投诉举报的宣传，把政策交给农民，农民就有了自我保护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第四篇：新农村建设调研报告</w:t>
      </w:r>
    </w:p>
    <w:p>
      <w:pPr>
        <w:ind w:left="0" w:right="0" w:firstLine="560"/>
        <w:spacing w:before="450" w:after="450" w:line="312" w:lineRule="auto"/>
      </w:pPr>
      <w:r>
        <w:rPr>
          <w:rFonts w:ascii="宋体" w:hAnsi="宋体" w:eastAsia="宋体" w:cs="宋体"/>
          <w:color w:val="000"/>
          <w:sz w:val="28"/>
          <w:szCs w:val="28"/>
        </w:rPr>
        <w:t xml:space="preserve">关于十八大会议精神在新农村的普及的调研报告 调查时间:2024/02/1</w:t>
      </w:r>
    </w:p>
    <w:p>
      <w:pPr>
        <w:ind w:left="0" w:right="0" w:firstLine="560"/>
        <w:spacing w:before="450" w:after="450" w:line="312" w:lineRule="auto"/>
      </w:pPr>
      <w:r>
        <w:rPr>
          <w:rFonts w:ascii="宋体" w:hAnsi="宋体" w:eastAsia="宋体" w:cs="宋体"/>
          <w:color w:val="000"/>
          <w:sz w:val="28"/>
          <w:szCs w:val="28"/>
        </w:rPr>
        <w:t xml:space="preserve">5调查地点:仪征市刘集镇六巷村</w:t>
      </w:r>
    </w:p>
    <w:p>
      <w:pPr>
        <w:ind w:left="0" w:right="0" w:firstLine="560"/>
        <w:spacing w:before="450" w:after="450" w:line="312" w:lineRule="auto"/>
      </w:pPr>
      <w:r>
        <w:rPr>
          <w:rFonts w:ascii="宋体" w:hAnsi="宋体" w:eastAsia="宋体" w:cs="宋体"/>
          <w:color w:val="000"/>
          <w:sz w:val="28"/>
          <w:szCs w:val="28"/>
        </w:rPr>
        <w:t xml:space="preserve">调查对象:六巷村委会</w:t>
      </w:r>
    </w:p>
    <w:p>
      <w:pPr>
        <w:ind w:left="0" w:right="0" w:firstLine="560"/>
        <w:spacing w:before="450" w:after="450" w:line="312" w:lineRule="auto"/>
      </w:pPr>
      <w:r>
        <w:rPr>
          <w:rFonts w:ascii="宋体" w:hAnsi="宋体" w:eastAsia="宋体" w:cs="宋体"/>
          <w:color w:val="000"/>
          <w:sz w:val="28"/>
          <w:szCs w:val="28"/>
        </w:rPr>
        <w:t xml:space="preserve">调查方法:当面采访</w:t>
      </w:r>
    </w:p>
    <w:p>
      <w:pPr>
        <w:ind w:left="0" w:right="0" w:firstLine="560"/>
        <w:spacing w:before="450" w:after="450" w:line="312" w:lineRule="auto"/>
      </w:pPr>
      <w:r>
        <w:rPr>
          <w:rFonts w:ascii="宋体" w:hAnsi="宋体" w:eastAsia="宋体" w:cs="宋体"/>
          <w:color w:val="000"/>
          <w:sz w:val="28"/>
          <w:szCs w:val="28"/>
        </w:rPr>
        <w:t xml:space="preserve">调查人:61231D19</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其意义体现在以下几个方面</w:t>
      </w:r>
    </w:p>
    <w:p>
      <w:pPr>
        <w:ind w:left="0" w:right="0" w:firstLine="560"/>
        <w:spacing w:before="450" w:after="450" w:line="312" w:lineRule="auto"/>
      </w:pPr>
      <w:r>
        <w:rPr>
          <w:rFonts w:ascii="宋体" w:hAnsi="宋体" w:eastAsia="宋体" w:cs="宋体"/>
          <w:color w:val="000"/>
          <w:sz w:val="28"/>
          <w:szCs w:val="28"/>
        </w:rPr>
        <w:t xml:space="preserve">【１】村民自主：联合建房是尊重广大农民，以“尊重民意，维护民利，依靠民资，全靠民管”为宗旨，有利于贯彻党中央关于社会主义新农村的建设的以人为本，民主协商，不强迫命令的的原则。</w:t>
      </w:r>
    </w:p>
    <w:p>
      <w:pPr>
        <w:ind w:left="0" w:right="0" w:firstLine="560"/>
        <w:spacing w:before="450" w:after="450" w:line="312" w:lineRule="auto"/>
      </w:pPr>
      <w:r>
        <w:rPr>
          <w:rFonts w:ascii="宋体" w:hAnsi="宋体" w:eastAsia="宋体" w:cs="宋体"/>
          <w:color w:val="000"/>
          <w:sz w:val="28"/>
          <w:szCs w:val="28"/>
        </w:rPr>
        <w:t xml:space="preserve">【２】村民联合建房是一种有效集约土地，避免重复建设，减少投资，加快社会主义新农村建设的有效方法，是改善人居条件，提高农民收入的有效途径。</w:t>
      </w:r>
    </w:p>
    <w:p>
      <w:pPr>
        <w:ind w:left="0" w:right="0" w:firstLine="560"/>
        <w:spacing w:before="450" w:after="450" w:line="312" w:lineRule="auto"/>
      </w:pPr>
      <w:r>
        <w:rPr>
          <w:rFonts w:ascii="宋体" w:hAnsi="宋体" w:eastAsia="宋体" w:cs="宋体"/>
          <w:color w:val="000"/>
          <w:sz w:val="28"/>
          <w:szCs w:val="28"/>
        </w:rPr>
        <w:t xml:space="preserve">【３】村民联合建房有利于改变目前各村被动开发的现状，提高政府服务功能，是支持三农工作的重要措施和实现城乡统筹发展构建和谐社会的必由之路。</w:t>
      </w:r>
    </w:p>
    <w:p>
      <w:pPr>
        <w:ind w:left="0" w:right="0" w:firstLine="560"/>
        <w:spacing w:before="450" w:after="450" w:line="312" w:lineRule="auto"/>
      </w:pPr>
      <w:r>
        <w:rPr>
          <w:rFonts w:ascii="宋体" w:hAnsi="宋体" w:eastAsia="宋体" w:cs="宋体"/>
          <w:color w:val="000"/>
          <w:sz w:val="28"/>
          <w:szCs w:val="28"/>
        </w:rPr>
        <w:t xml:space="preserve">村书记又说道。村民联合建房是一向较为新鲜的事物，是意见与农民生活息息相关的大事，针对刘集地区的实际，经过认真分析，调研认为联合建房应按照政府主导、统一规划、政策保障、先城后乡、典型引路，村民自愿、规范建设、长足发展、安居乐业的原则进行。</w:t>
      </w:r>
    </w:p>
    <w:p>
      <w:pPr>
        <w:ind w:left="0" w:right="0" w:firstLine="560"/>
        <w:spacing w:before="450" w:after="450" w:line="312" w:lineRule="auto"/>
      </w:pPr>
      <w:r>
        <w:rPr>
          <w:rFonts w:ascii="宋体" w:hAnsi="宋体" w:eastAsia="宋体" w:cs="宋体"/>
          <w:color w:val="000"/>
          <w:sz w:val="28"/>
          <w:szCs w:val="28"/>
        </w:rPr>
        <w:t xml:space="preserve">｛政府关于村民联合建房的思想准备｝</w:t>
      </w:r>
    </w:p>
    <w:p>
      <w:pPr>
        <w:ind w:left="0" w:right="0" w:firstLine="560"/>
        <w:spacing w:before="450" w:after="450" w:line="312" w:lineRule="auto"/>
      </w:pPr>
      <w:r>
        <w:rPr>
          <w:rFonts w:ascii="宋体" w:hAnsi="宋体" w:eastAsia="宋体" w:cs="宋体"/>
          <w:color w:val="000"/>
          <w:sz w:val="28"/>
          <w:szCs w:val="28"/>
        </w:rPr>
        <w:t xml:space="preserve">１、政府占有主导地位</w:t>
      </w:r>
    </w:p>
    <w:p>
      <w:pPr>
        <w:ind w:left="0" w:right="0" w:firstLine="560"/>
        <w:spacing w:before="450" w:after="450" w:line="312" w:lineRule="auto"/>
      </w:pPr>
      <w:r>
        <w:rPr>
          <w:rFonts w:ascii="宋体" w:hAnsi="宋体" w:eastAsia="宋体" w:cs="宋体"/>
          <w:color w:val="000"/>
          <w:sz w:val="28"/>
          <w:szCs w:val="28"/>
        </w:rPr>
        <w:t xml:space="preserve">为了使刘集地区新农村建设步伐进一步加快，各级党委和政府把村民联合建房作为推进工作的重要环节，成立专门领导机构，确定专职部门，制定配套政策，明确办事程序，引导和规范村民联户建房的行为，把改善人居环境，提高农民收入纳入政府的议事日程。</w:t>
      </w:r>
    </w:p>
    <w:p>
      <w:pPr>
        <w:ind w:left="0" w:right="0" w:firstLine="560"/>
        <w:spacing w:before="450" w:after="450" w:line="312" w:lineRule="auto"/>
      </w:pPr>
      <w:r>
        <w:rPr>
          <w:rFonts w:ascii="宋体" w:hAnsi="宋体" w:eastAsia="宋体" w:cs="宋体"/>
          <w:color w:val="000"/>
          <w:sz w:val="28"/>
          <w:szCs w:val="28"/>
        </w:rPr>
        <w:t xml:space="preserve">村民联户建房应在小城镇建设规划和新农村村庄建设规划编制的前提下组织实施。在进行村民联户建房规划时，应长期规划、科学布点、精心设计，充分考虑村民居住习惯、民风民俗、生产生活，并做到开源挖潜、长足发展、认真施工。任何违背规划的建设行为均为违法行为，各级人民政府建设主管部门应予坚决制止。</w:t>
      </w:r>
    </w:p>
    <w:p>
      <w:pPr>
        <w:ind w:left="0" w:right="0" w:firstLine="560"/>
        <w:spacing w:before="450" w:after="450" w:line="312" w:lineRule="auto"/>
      </w:pPr>
      <w:r>
        <w:rPr>
          <w:rFonts w:ascii="宋体" w:hAnsi="宋体" w:eastAsia="宋体" w:cs="宋体"/>
          <w:color w:val="000"/>
          <w:sz w:val="28"/>
          <w:szCs w:val="28"/>
        </w:rPr>
        <w:t xml:space="preserve">２、政策上给予最优保障</w:t>
      </w:r>
    </w:p>
    <w:p>
      <w:pPr>
        <w:ind w:left="0" w:right="0" w:firstLine="560"/>
        <w:spacing w:before="450" w:after="450" w:line="312" w:lineRule="auto"/>
      </w:pPr>
      <w:r>
        <w:rPr>
          <w:rFonts w:ascii="宋体" w:hAnsi="宋体" w:eastAsia="宋体" w:cs="宋体"/>
          <w:color w:val="000"/>
          <w:sz w:val="28"/>
          <w:szCs w:val="28"/>
        </w:rPr>
        <w:t xml:space="preserve">村民联合建房是为了减轻农民负担，是为了调动村民建房积极性。作为刘集政府应疏通规划、城建、房管、人防、土地等一系列制约村民联户建房的政策，为村民联户建房提供有利的政策保障，以政策保障促进村民联户建房的顺利实施。</w:t>
      </w:r>
    </w:p>
    <w:p>
      <w:pPr>
        <w:ind w:left="0" w:right="0" w:firstLine="560"/>
        <w:spacing w:before="450" w:after="450" w:line="312" w:lineRule="auto"/>
      </w:pPr>
      <w:r>
        <w:rPr>
          <w:rFonts w:ascii="宋体" w:hAnsi="宋体" w:eastAsia="宋体" w:cs="宋体"/>
          <w:color w:val="000"/>
          <w:sz w:val="28"/>
          <w:szCs w:val="28"/>
        </w:rPr>
        <w:t xml:space="preserve">３、先乡镇后村落</w:t>
      </w:r>
    </w:p>
    <w:p>
      <w:pPr>
        <w:ind w:left="0" w:right="0" w:firstLine="560"/>
        <w:spacing w:before="450" w:after="450" w:line="312" w:lineRule="auto"/>
      </w:pPr>
      <w:r>
        <w:rPr>
          <w:rFonts w:ascii="宋体" w:hAnsi="宋体" w:eastAsia="宋体" w:cs="宋体"/>
          <w:color w:val="000"/>
          <w:sz w:val="28"/>
          <w:szCs w:val="28"/>
        </w:rPr>
        <w:t xml:space="preserve">村民联合建房作为解决城市发展瓶颈的重要突破口，应从乡村开始实施，从条件成熟的村入手，先行试点，不断改善全区人居环境，提高农民收入、解决失地农民就业难问题。其它村可以视其发展情况，从新农村村庄建设规划入手，逐步推开。[</w:t>
      </w:r>
    </w:p>
    <w:p>
      <w:pPr>
        <w:ind w:left="0" w:right="0" w:firstLine="560"/>
        <w:spacing w:before="450" w:after="450" w:line="312" w:lineRule="auto"/>
      </w:pPr>
      <w:r>
        <w:rPr>
          <w:rFonts w:ascii="宋体" w:hAnsi="宋体" w:eastAsia="宋体" w:cs="宋体"/>
          <w:color w:val="000"/>
          <w:sz w:val="28"/>
          <w:szCs w:val="28"/>
        </w:rPr>
        <w:t xml:space="preserve">４、跟着典型走正确道路</w:t>
      </w:r>
    </w:p>
    <w:p>
      <w:pPr>
        <w:ind w:left="0" w:right="0" w:firstLine="560"/>
        <w:spacing w:before="450" w:after="450" w:line="312" w:lineRule="auto"/>
      </w:pPr>
      <w:r>
        <w:rPr>
          <w:rFonts w:ascii="宋体" w:hAnsi="宋体" w:eastAsia="宋体" w:cs="宋体"/>
          <w:color w:val="000"/>
          <w:sz w:val="28"/>
          <w:szCs w:val="28"/>
        </w:rPr>
        <w:t xml:space="preserve">各村在村庄建设规划编制时可借鉴已有的成功经验，例如刘集镇周边的古井</w:t>
      </w:r>
    </w:p>
    <w:p>
      <w:pPr>
        <w:ind w:left="0" w:right="0" w:firstLine="560"/>
        <w:spacing w:before="450" w:after="450" w:line="312" w:lineRule="auto"/>
      </w:pPr>
      <w:r>
        <w:rPr>
          <w:rFonts w:ascii="宋体" w:hAnsi="宋体" w:eastAsia="宋体" w:cs="宋体"/>
          <w:color w:val="000"/>
          <w:sz w:val="28"/>
          <w:szCs w:val="28"/>
        </w:rPr>
        <w:t xml:space="preserve">小区。在不违反城市总体规划和新农村村庄建设规划的前提下，根据不同的地理位置、不同的村民愿望，在条件成熟的村先行试点，并及时总结经验，在全区推广。</w:t>
      </w:r>
    </w:p>
    <w:p>
      <w:pPr>
        <w:ind w:left="0" w:right="0" w:firstLine="560"/>
        <w:spacing w:before="450" w:after="450" w:line="312" w:lineRule="auto"/>
      </w:pPr>
      <w:r>
        <w:rPr>
          <w:rFonts w:ascii="宋体" w:hAnsi="宋体" w:eastAsia="宋体" w:cs="宋体"/>
          <w:color w:val="000"/>
          <w:sz w:val="28"/>
          <w:szCs w:val="28"/>
        </w:rPr>
        <w:t xml:space="preserve">５、严守村民自愿原则</w:t>
      </w:r>
    </w:p>
    <w:p>
      <w:pPr>
        <w:ind w:left="0" w:right="0" w:firstLine="560"/>
        <w:spacing w:before="450" w:after="450" w:line="312" w:lineRule="auto"/>
      </w:pPr>
      <w:r>
        <w:rPr>
          <w:rFonts w:ascii="宋体" w:hAnsi="宋体" w:eastAsia="宋体" w:cs="宋体"/>
          <w:color w:val="000"/>
          <w:sz w:val="28"/>
          <w:szCs w:val="28"/>
        </w:rPr>
        <w:t xml:space="preserve">村民联户建房由当地人民政府组织实施，依照村民委员会《组织法》的原则，由乡镇人民政府和涉农办事处在全面征求村民意见的基础上制定具体的实施办法，并交全体村民大会通过后实施。</w:t>
      </w:r>
    </w:p>
    <w:p>
      <w:pPr>
        <w:ind w:left="0" w:right="0" w:firstLine="560"/>
        <w:spacing w:before="450" w:after="450" w:line="312" w:lineRule="auto"/>
      </w:pPr>
      <w:r>
        <w:rPr>
          <w:rFonts w:ascii="宋体" w:hAnsi="宋体" w:eastAsia="宋体" w:cs="宋体"/>
          <w:color w:val="000"/>
          <w:sz w:val="28"/>
          <w:szCs w:val="28"/>
        </w:rPr>
        <w:t xml:space="preserve">６、牢记规范建设安全</w:t>
      </w:r>
    </w:p>
    <w:p>
      <w:pPr>
        <w:ind w:left="0" w:right="0" w:firstLine="560"/>
        <w:spacing w:before="450" w:after="450" w:line="312" w:lineRule="auto"/>
      </w:pPr>
      <w:r>
        <w:rPr>
          <w:rFonts w:ascii="宋体" w:hAnsi="宋体" w:eastAsia="宋体" w:cs="宋体"/>
          <w:color w:val="000"/>
          <w:sz w:val="28"/>
          <w:szCs w:val="28"/>
        </w:rPr>
        <w:t xml:space="preserve">村民联户建房在规划许可和建设许可的前提下应严格按照《中华人民共和国建筑法》等相关法律和地方人民政府规定的相关条例、法规执行，任何违规建设的项目应予坚决制止。</w:t>
      </w:r>
    </w:p>
    <w:p>
      <w:pPr>
        <w:ind w:left="0" w:right="0" w:firstLine="560"/>
        <w:spacing w:before="450" w:after="450" w:line="312" w:lineRule="auto"/>
      </w:pPr>
      <w:r>
        <w:rPr>
          <w:rFonts w:ascii="宋体" w:hAnsi="宋体" w:eastAsia="宋体" w:cs="宋体"/>
          <w:color w:val="000"/>
          <w:sz w:val="28"/>
          <w:szCs w:val="28"/>
        </w:rPr>
        <w:t xml:space="preserve">７、时刻立足长足发展</w:t>
      </w:r>
    </w:p>
    <w:p>
      <w:pPr>
        <w:ind w:left="0" w:right="0" w:firstLine="560"/>
        <w:spacing w:before="450" w:after="450" w:line="312" w:lineRule="auto"/>
      </w:pPr>
      <w:r>
        <w:rPr>
          <w:rFonts w:ascii="宋体" w:hAnsi="宋体" w:eastAsia="宋体" w:cs="宋体"/>
          <w:color w:val="000"/>
          <w:sz w:val="28"/>
          <w:szCs w:val="28"/>
        </w:rPr>
        <w:t xml:space="preserve">村民联户建房在立项规划、设计、建设等过程中都应考虑到村民、集体的长久发展问题，从实际出发拓宽农民生存空间、开源挖潜、立足长远，开发建设一批商业、租住业、仓储业、专业市场等项目，开辟农民就业市场，提高农民收入。</w:t>
      </w:r>
    </w:p>
    <w:p>
      <w:pPr>
        <w:ind w:left="0" w:right="0" w:firstLine="560"/>
        <w:spacing w:before="450" w:after="450" w:line="312" w:lineRule="auto"/>
      </w:pPr>
      <w:r>
        <w:rPr>
          <w:rFonts w:ascii="宋体" w:hAnsi="宋体" w:eastAsia="宋体" w:cs="宋体"/>
          <w:color w:val="000"/>
          <w:sz w:val="28"/>
          <w:szCs w:val="28"/>
        </w:rPr>
        <w:t xml:space="preserve">８、要使村民安居乐业</w:t>
      </w:r>
    </w:p>
    <w:p>
      <w:pPr>
        <w:ind w:left="0" w:right="0" w:firstLine="560"/>
        <w:spacing w:before="450" w:after="450" w:line="312" w:lineRule="auto"/>
      </w:pPr>
      <w:r>
        <w:rPr>
          <w:rFonts w:ascii="宋体" w:hAnsi="宋体" w:eastAsia="宋体" w:cs="宋体"/>
          <w:color w:val="000"/>
          <w:sz w:val="28"/>
          <w:szCs w:val="28"/>
        </w:rPr>
        <w:t xml:space="preserve">村民联户建房时，应充分考虑建成区的管理问题，应加快城市化的进程，完善与城中村改造的相关配套政策，使之建成后，村民“生产发展、生活宽裕、乡风文明、村容整洁、管理民主”，能够安居乐业。</w:t>
      </w:r>
    </w:p>
    <w:p>
      <w:pPr>
        <w:ind w:left="0" w:right="0" w:firstLine="560"/>
        <w:spacing w:before="450" w:after="450" w:line="312" w:lineRule="auto"/>
      </w:pPr>
      <w:r>
        <w:rPr>
          <w:rFonts w:ascii="宋体" w:hAnsi="宋体" w:eastAsia="宋体" w:cs="宋体"/>
          <w:color w:val="000"/>
          <w:sz w:val="28"/>
          <w:szCs w:val="28"/>
        </w:rPr>
        <w:t xml:space="preserve">｛政府关于村民联户建房的具体思路｝</w:t>
      </w:r>
    </w:p>
    <w:p>
      <w:pPr>
        <w:ind w:left="0" w:right="0" w:firstLine="560"/>
        <w:spacing w:before="450" w:after="450" w:line="312" w:lineRule="auto"/>
      </w:pPr>
      <w:r>
        <w:rPr>
          <w:rFonts w:ascii="宋体" w:hAnsi="宋体" w:eastAsia="宋体" w:cs="宋体"/>
          <w:color w:val="000"/>
          <w:sz w:val="28"/>
          <w:szCs w:val="28"/>
        </w:rPr>
        <w:t xml:space="preserve">１、项目立项</w:t>
      </w:r>
    </w:p>
    <w:p>
      <w:pPr>
        <w:ind w:left="0" w:right="0" w:firstLine="560"/>
        <w:spacing w:before="450" w:after="450" w:line="312" w:lineRule="auto"/>
      </w:pPr>
      <w:r>
        <w:rPr>
          <w:rFonts w:ascii="宋体" w:hAnsi="宋体" w:eastAsia="宋体" w:cs="宋体"/>
          <w:color w:val="000"/>
          <w:sz w:val="28"/>
          <w:szCs w:val="28"/>
        </w:rPr>
        <w:t xml:space="preserve">由所在村民委员会根据村民意愿和本村实际提出建设项目立项申请，经乡镇人民政府和涉农街道办事处审核，报区人民政府立项，最后交规划、土地、建设部门办理相关许可手续。</w:t>
      </w:r>
    </w:p>
    <w:p>
      <w:pPr>
        <w:ind w:left="0" w:right="0" w:firstLine="560"/>
        <w:spacing w:before="450" w:after="450" w:line="312" w:lineRule="auto"/>
      </w:pPr>
      <w:r>
        <w:rPr>
          <w:rFonts w:ascii="宋体" w:hAnsi="宋体" w:eastAsia="宋体" w:cs="宋体"/>
          <w:color w:val="000"/>
          <w:sz w:val="28"/>
          <w:szCs w:val="28"/>
        </w:rPr>
        <w:t xml:space="preserve">２、规划定点</w:t>
      </w:r>
    </w:p>
    <w:p>
      <w:pPr>
        <w:ind w:left="0" w:right="0" w:firstLine="560"/>
        <w:spacing w:before="450" w:after="450" w:line="312" w:lineRule="auto"/>
      </w:pPr>
      <w:r>
        <w:rPr>
          <w:rFonts w:ascii="宋体" w:hAnsi="宋体" w:eastAsia="宋体" w:cs="宋体"/>
          <w:color w:val="000"/>
          <w:sz w:val="28"/>
          <w:szCs w:val="28"/>
        </w:rPr>
        <w:t xml:space="preserve">规划部门根据建设部门的报告和立项文件，现场勘察，并依据该地区城市总体规划和新农村村庄建设规划确定规划定点。</w:t>
      </w:r>
    </w:p>
    <w:p>
      <w:pPr>
        <w:ind w:left="0" w:right="0" w:firstLine="560"/>
        <w:spacing w:before="450" w:after="450" w:line="312" w:lineRule="auto"/>
      </w:pPr>
      <w:r>
        <w:rPr>
          <w:rFonts w:ascii="宋体" w:hAnsi="宋体" w:eastAsia="宋体" w:cs="宋体"/>
          <w:color w:val="000"/>
          <w:sz w:val="28"/>
          <w:szCs w:val="28"/>
        </w:rPr>
        <w:t xml:space="preserve">３、土地审批</w:t>
      </w:r>
    </w:p>
    <w:p>
      <w:pPr>
        <w:ind w:left="0" w:right="0" w:firstLine="560"/>
        <w:spacing w:before="450" w:after="450" w:line="312" w:lineRule="auto"/>
      </w:pPr>
      <w:r>
        <w:rPr>
          <w:rFonts w:ascii="宋体" w:hAnsi="宋体" w:eastAsia="宋体" w:cs="宋体"/>
          <w:color w:val="000"/>
          <w:sz w:val="28"/>
          <w:szCs w:val="28"/>
        </w:rPr>
        <w:t xml:space="preserve">可采用现行的村民宅基地、三产用地政策，整合土地资源，联户审批，集体办证；城中村也可实行土地性质集体变国有、村民变居民、村委会变社区、资产变股份的四个转变，实现土地政策的合法化。</w:t>
      </w:r>
    </w:p>
    <w:p>
      <w:pPr>
        <w:ind w:left="0" w:right="0" w:firstLine="560"/>
        <w:spacing w:before="450" w:after="450" w:line="312" w:lineRule="auto"/>
      </w:pPr>
      <w:r>
        <w:rPr>
          <w:rFonts w:ascii="宋体" w:hAnsi="宋体" w:eastAsia="宋体" w:cs="宋体"/>
          <w:color w:val="000"/>
          <w:sz w:val="28"/>
          <w:szCs w:val="28"/>
        </w:rPr>
        <w:t xml:space="preserve">４.、规划许可</w:t>
      </w:r>
    </w:p>
    <w:p>
      <w:pPr>
        <w:ind w:left="0" w:right="0" w:firstLine="560"/>
        <w:spacing w:before="450" w:after="450" w:line="312" w:lineRule="auto"/>
      </w:pPr>
      <w:r>
        <w:rPr>
          <w:rFonts w:ascii="宋体" w:hAnsi="宋体" w:eastAsia="宋体" w:cs="宋体"/>
          <w:color w:val="000"/>
          <w:sz w:val="28"/>
          <w:szCs w:val="28"/>
        </w:rPr>
        <w:t xml:space="preserve">规划部门在统一规划的前提下，精心指导各村的建设方案，必要时可实行联村建设，以实现建设的合理规划，并办理相关的规划许可。</w:t>
      </w:r>
    </w:p>
    <w:p>
      <w:pPr>
        <w:ind w:left="0" w:right="0" w:firstLine="560"/>
        <w:spacing w:before="450" w:after="450" w:line="312" w:lineRule="auto"/>
      </w:pPr>
      <w:r>
        <w:rPr>
          <w:rFonts w:ascii="宋体" w:hAnsi="宋体" w:eastAsia="宋体" w:cs="宋体"/>
          <w:color w:val="000"/>
          <w:sz w:val="28"/>
          <w:szCs w:val="28"/>
        </w:rPr>
        <w:t xml:space="preserve">５、施工许可</w:t>
      </w:r>
    </w:p>
    <w:p>
      <w:pPr>
        <w:ind w:left="0" w:right="0" w:firstLine="560"/>
        <w:spacing w:before="450" w:after="450" w:line="312" w:lineRule="auto"/>
      </w:pPr>
      <w:r>
        <w:rPr>
          <w:rFonts w:ascii="宋体" w:hAnsi="宋体" w:eastAsia="宋体" w:cs="宋体"/>
          <w:color w:val="000"/>
          <w:sz w:val="28"/>
          <w:szCs w:val="28"/>
        </w:rPr>
        <w:t xml:space="preserve">建设部门应严格执行《建筑法》的要求，认真做好报建、施工图审查、工程招投标、施工备案、安全质量监督、建筑工地管理，并办理相关的建设许可。</w:t>
      </w:r>
    </w:p>
    <w:p>
      <w:pPr>
        <w:ind w:left="0" w:right="0" w:firstLine="560"/>
        <w:spacing w:before="450" w:after="450" w:line="312" w:lineRule="auto"/>
      </w:pPr>
      <w:r>
        <w:rPr>
          <w:rFonts w:ascii="宋体" w:hAnsi="宋体" w:eastAsia="宋体" w:cs="宋体"/>
          <w:color w:val="000"/>
          <w:sz w:val="28"/>
          <w:szCs w:val="28"/>
        </w:rPr>
        <w:t xml:space="preserve">６、组织实施</w:t>
      </w:r>
    </w:p>
    <w:p>
      <w:pPr>
        <w:ind w:left="0" w:right="0" w:firstLine="560"/>
        <w:spacing w:before="450" w:after="450" w:line="312" w:lineRule="auto"/>
      </w:pPr>
      <w:r>
        <w:rPr>
          <w:rFonts w:ascii="宋体" w:hAnsi="宋体" w:eastAsia="宋体" w:cs="宋体"/>
          <w:color w:val="000"/>
          <w:sz w:val="28"/>
          <w:szCs w:val="28"/>
        </w:rPr>
        <w:t xml:space="preserve">村民联户建房组织实施工作是建设工作的重中之重，应制定切实可行的实施工作方案，提交村民大会通过，并认真履行方案，保障村民和集体合法利益，从而保证村民联户建房工作的顺利实施。</w:t>
      </w:r>
    </w:p>
    <w:p>
      <w:pPr>
        <w:ind w:left="0" w:right="0" w:firstLine="560"/>
        <w:spacing w:before="450" w:after="450" w:line="312" w:lineRule="auto"/>
      </w:pPr>
      <w:r>
        <w:rPr>
          <w:rFonts w:ascii="宋体" w:hAnsi="宋体" w:eastAsia="宋体" w:cs="宋体"/>
          <w:color w:val="000"/>
          <w:sz w:val="28"/>
          <w:szCs w:val="28"/>
        </w:rPr>
        <w:t xml:space="preserve">７、工程验收</w:t>
      </w:r>
    </w:p>
    <w:p>
      <w:pPr>
        <w:ind w:left="0" w:right="0" w:firstLine="560"/>
        <w:spacing w:before="450" w:after="450" w:line="312" w:lineRule="auto"/>
      </w:pPr>
      <w:r>
        <w:rPr>
          <w:rFonts w:ascii="宋体" w:hAnsi="宋体" w:eastAsia="宋体" w:cs="宋体"/>
          <w:color w:val="000"/>
          <w:sz w:val="28"/>
          <w:szCs w:val="28"/>
        </w:rPr>
        <w:t xml:space="preserve">“百年大计，质量第一”，工程质量验收是建设工作的重要环节，应严格把好工程质量关，由相关部门组织共同验收。</w:t>
      </w:r>
    </w:p>
    <w:p>
      <w:pPr>
        <w:ind w:left="0" w:right="0" w:firstLine="560"/>
        <w:spacing w:before="450" w:after="450" w:line="312" w:lineRule="auto"/>
      </w:pPr>
      <w:r>
        <w:rPr>
          <w:rFonts w:ascii="宋体" w:hAnsi="宋体" w:eastAsia="宋体" w:cs="宋体"/>
          <w:color w:val="000"/>
          <w:sz w:val="28"/>
          <w:szCs w:val="28"/>
        </w:rPr>
        <w:t xml:space="preserve">８、物业管理</w:t>
      </w:r>
    </w:p>
    <w:p>
      <w:pPr>
        <w:ind w:left="0" w:right="0" w:firstLine="560"/>
        <w:spacing w:before="450" w:after="450" w:line="312" w:lineRule="auto"/>
      </w:pPr>
      <w:r>
        <w:rPr>
          <w:rFonts w:ascii="宋体" w:hAnsi="宋体" w:eastAsia="宋体" w:cs="宋体"/>
          <w:color w:val="000"/>
          <w:sz w:val="28"/>
          <w:szCs w:val="28"/>
        </w:rPr>
        <w:t xml:space="preserve">物业管理是改善人居环境、提高生活质量的重要保障，应严格遵守《物业管理条例》的规定，制定详细的物业管理办法，实现物业的民主管理。</w:t>
      </w:r>
    </w:p>
    <w:p>
      <w:pPr>
        <w:ind w:left="0" w:right="0" w:firstLine="560"/>
        <w:spacing w:before="450" w:after="450" w:line="312" w:lineRule="auto"/>
      </w:pPr>
      <w:r>
        <w:rPr>
          <w:rFonts w:ascii="宋体" w:hAnsi="宋体" w:eastAsia="宋体" w:cs="宋体"/>
          <w:color w:val="000"/>
          <w:sz w:val="28"/>
          <w:szCs w:val="28"/>
        </w:rPr>
        <w:t xml:space="preserve">我个人的几点建议</w:t>
      </w:r>
    </w:p>
    <w:p>
      <w:pPr>
        <w:ind w:left="0" w:right="0" w:firstLine="560"/>
        <w:spacing w:before="450" w:after="450" w:line="312" w:lineRule="auto"/>
      </w:pPr>
      <w:r>
        <w:rPr>
          <w:rFonts w:ascii="宋体" w:hAnsi="宋体" w:eastAsia="宋体" w:cs="宋体"/>
          <w:color w:val="000"/>
          <w:sz w:val="28"/>
          <w:szCs w:val="28"/>
        </w:rPr>
        <w:t xml:space="preserve">【１】由于村民建房，大部分的资金是交由政府代为管理和使用，资金数目庞大，我建议因选出一部分村民和政府人员共同监管资金的流动状况与使用情况。</w:t>
      </w:r>
    </w:p>
    <w:p>
      <w:pPr>
        <w:ind w:left="0" w:right="0" w:firstLine="560"/>
        <w:spacing w:before="450" w:after="450" w:line="312" w:lineRule="auto"/>
      </w:pPr>
      <w:r>
        <w:rPr>
          <w:rFonts w:ascii="宋体" w:hAnsi="宋体" w:eastAsia="宋体" w:cs="宋体"/>
          <w:color w:val="000"/>
          <w:sz w:val="28"/>
          <w:szCs w:val="28"/>
        </w:rPr>
        <w:t xml:space="preserve">【２】村名联合建房这个项目应该及时开工建设，建成后的房子应该交付村民手中，供村民使用，应该严把质量关，保障居民住房的牢固与安全</w:t>
      </w:r>
    </w:p>
    <w:p>
      <w:pPr>
        <w:ind w:left="0" w:right="0" w:firstLine="560"/>
        <w:spacing w:before="450" w:after="450" w:line="312" w:lineRule="auto"/>
      </w:pPr>
      <w:r>
        <w:rPr>
          <w:rFonts w:ascii="宋体" w:hAnsi="宋体" w:eastAsia="宋体" w:cs="宋体"/>
          <w:color w:val="000"/>
          <w:sz w:val="28"/>
          <w:szCs w:val="28"/>
        </w:rPr>
        <w:t xml:space="preserve">【３】由于建房需要大量的资金，对大多数村民而言是一个沉重负担，所以，我建议制定相关配套政策。由于村民联户建房是城中村失地农民在城市建设中作出的最后贡献，建议各级政府和相关部门在村民联户建房时给予大力支持，在办理各种手续时，给予规费和税费的全免政策。而且建成后的房子售价应该合理正常。</w:t>
      </w:r>
    </w:p>
    <w:p>
      <w:pPr>
        <w:ind w:left="0" w:right="0" w:firstLine="560"/>
        <w:spacing w:before="450" w:after="450" w:line="312" w:lineRule="auto"/>
      </w:pPr>
      <w:r>
        <w:rPr>
          <w:rFonts w:ascii="宋体" w:hAnsi="宋体" w:eastAsia="宋体" w:cs="宋体"/>
          <w:color w:val="000"/>
          <w:sz w:val="28"/>
          <w:szCs w:val="28"/>
        </w:rPr>
        <w:t xml:space="preserve">【４】村民联户建房在服从城市规划的前提下实施，部分土地作为城市公用设施用地，将代征代建无偿交付城市使用，所以在城市道路、水、电、气、暖、通讯等基础设施建设中应给予全力支持。</w:t>
      </w:r>
    </w:p>
    <w:p>
      <w:pPr>
        <w:ind w:left="0" w:right="0" w:firstLine="560"/>
        <w:spacing w:before="450" w:after="450" w:line="312" w:lineRule="auto"/>
      </w:pPr>
      <w:r>
        <w:rPr>
          <w:rFonts w:ascii="宋体" w:hAnsi="宋体" w:eastAsia="宋体" w:cs="宋体"/>
          <w:color w:val="000"/>
          <w:sz w:val="28"/>
          <w:szCs w:val="28"/>
        </w:rPr>
        <w:t xml:space="preserve">【５】 村民联合建房建成小区后，供水、供电、供暖等管道建设一定要铺设到位，管道的质量一定要得到保证，否则后患无穷。</w:t>
      </w:r>
    </w:p>
    <w:p>
      <w:pPr>
        <w:ind w:left="0" w:right="0" w:firstLine="560"/>
        <w:spacing w:before="450" w:after="450" w:line="312" w:lineRule="auto"/>
      </w:pPr>
      <w:r>
        <w:rPr>
          <w:rFonts w:ascii="宋体" w:hAnsi="宋体" w:eastAsia="宋体" w:cs="宋体"/>
          <w:color w:val="000"/>
          <w:sz w:val="28"/>
          <w:szCs w:val="28"/>
        </w:rPr>
        <w:t xml:space="preserve">２０１３年２月１５日调研人：王娟</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第五篇：新农村建设调研报告</w:t>
      </w:r>
    </w:p>
    <w:p>
      <w:pPr>
        <w:ind w:left="0" w:right="0" w:firstLine="560"/>
        <w:spacing w:before="450" w:after="450" w:line="312" w:lineRule="auto"/>
      </w:pPr>
      <w:r>
        <w:rPr>
          <w:rFonts w:ascii="宋体" w:hAnsi="宋体" w:eastAsia="宋体" w:cs="宋体"/>
          <w:color w:val="000"/>
          <w:sz w:val="28"/>
          <w:szCs w:val="28"/>
        </w:rPr>
        <w:t xml:space="preserve">提供一篇调研报告，为您提供帮助！</w:t>
      </w:r>
    </w:p>
    <w:p>
      <w:pPr>
        <w:ind w:left="0" w:right="0" w:firstLine="560"/>
        <w:spacing w:before="450" w:after="450" w:line="312" w:lineRule="auto"/>
      </w:pPr>
      <w:r>
        <w:rPr>
          <w:rFonts w:ascii="宋体" w:hAnsi="宋体" w:eastAsia="宋体" w:cs="宋体"/>
          <w:color w:val="000"/>
          <w:sz w:val="28"/>
          <w:szCs w:val="28"/>
        </w:rPr>
        <w:t xml:space="preserve">为进一步加快**场镇建设，更好的推进**镇的社会经济发展，促进金沙村新农村建设的顺利实施，调研组深入金沙村就新农村建设工作的开展情况、存在问题、对策建议等方面进行了广泛调研，形成了以下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金沙村位于我镇场镇周围，是**镇政治、经济、文化活动中心。该村地理位置优越，是我镇新农村规划集居点之一。该村有11个村民小组，农户450户，现有人口1386人，耕地725亩，是我镇茶叶产业示范村。近年以来，经过该村广大村民的积极努力，群众的生产生活条件得到了较大改善。但是，由于该村有11个村民小组，村民居住分散，彻底改变该村村容、村貌的任务迫在眉睫，广大村民迫切要求尽快实施新农村建设规划，使村民充分享受改革发展成果。</w:t>
      </w:r>
    </w:p>
    <w:p>
      <w:pPr>
        <w:ind w:left="0" w:right="0" w:firstLine="560"/>
        <w:spacing w:before="450" w:after="450" w:line="312" w:lineRule="auto"/>
      </w:pPr>
      <w:r>
        <w:rPr>
          <w:rFonts w:ascii="宋体" w:hAnsi="宋体" w:eastAsia="宋体" w:cs="宋体"/>
          <w:color w:val="000"/>
          <w:sz w:val="28"/>
          <w:szCs w:val="28"/>
        </w:rPr>
        <w:t xml:space="preserve">二、新农村建设开展中存在的问题</w:t>
      </w:r>
    </w:p>
    <w:p>
      <w:pPr>
        <w:ind w:left="0" w:right="0" w:firstLine="560"/>
        <w:spacing w:before="450" w:after="450" w:line="312" w:lineRule="auto"/>
      </w:pPr>
      <w:r>
        <w:rPr>
          <w:rFonts w:ascii="宋体" w:hAnsi="宋体" w:eastAsia="宋体" w:cs="宋体"/>
          <w:color w:val="000"/>
          <w:sz w:val="28"/>
          <w:szCs w:val="28"/>
        </w:rPr>
        <w:t xml:space="preserve">（一）出租土地收回未得到解决。新农村规划的土地现目前已出租给个体户发展产业，但个体户目前不同意解约，双方赔偿事宜未谈妥。</w:t>
      </w:r>
    </w:p>
    <w:p>
      <w:pPr>
        <w:ind w:left="0" w:right="0" w:firstLine="560"/>
        <w:spacing w:before="450" w:after="450" w:line="312" w:lineRule="auto"/>
      </w:pPr>
      <w:r>
        <w:rPr>
          <w:rFonts w:ascii="宋体" w:hAnsi="宋体" w:eastAsia="宋体" w:cs="宋体"/>
          <w:color w:val="000"/>
          <w:sz w:val="28"/>
          <w:szCs w:val="28"/>
        </w:rPr>
        <w:t xml:space="preserve">（二）部分村民不同意出让土地，导致整个土地征用进度缓慢。新农村建设采取统拆统建的方式，部分村民要求提高土地出让价该问题现未得到解决，致使整个征用土地赔偿未予以进行，部分村民未领取到土地款，意见很大。</w:t>
      </w:r>
    </w:p>
    <w:p>
      <w:pPr>
        <w:ind w:left="0" w:right="0" w:firstLine="560"/>
        <w:spacing w:before="450" w:after="450" w:line="312" w:lineRule="auto"/>
      </w:pPr>
      <w:r>
        <w:rPr>
          <w:rFonts w:ascii="宋体" w:hAnsi="宋体" w:eastAsia="宋体" w:cs="宋体"/>
          <w:color w:val="000"/>
          <w:sz w:val="28"/>
          <w:szCs w:val="28"/>
        </w:rPr>
        <w:t xml:space="preserve">（三）部分村民要求自建房屋。我镇新农村建设实行统拆统建的方式进行，而部分村民要求在自家土地上进行自我修建房屋，这与我镇新农村建设规划不符合。</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一是成立新农村建设矛盾纠纷调解领导小组，组织金沙村村委会与承包个体户进行解约磋商，根据土地出租合同相关解约赔偿协定，对于合同解约赔偿问题进行磋商，达成赔偿协定。</w:t>
      </w:r>
    </w:p>
    <w:p>
      <w:pPr>
        <w:ind w:left="0" w:right="0" w:firstLine="560"/>
        <w:spacing w:before="450" w:after="450" w:line="312" w:lineRule="auto"/>
      </w:pPr>
      <w:r>
        <w:rPr>
          <w:rFonts w:ascii="宋体" w:hAnsi="宋体" w:eastAsia="宋体" w:cs="宋体"/>
          <w:color w:val="000"/>
          <w:sz w:val="28"/>
          <w:szCs w:val="28"/>
        </w:rPr>
        <w:t xml:space="preserve">二是组织调解小组，对于村民进行劝说，按照指定的价格进行土地出让，并同时准备土地款，对于签订了协议的土地出让户进行先期的赔付，安抚村民，保证稳定。</w:t>
      </w:r>
    </w:p>
    <w:p>
      <w:pPr>
        <w:ind w:left="0" w:right="0" w:firstLine="560"/>
        <w:spacing w:before="450" w:after="450" w:line="312" w:lineRule="auto"/>
      </w:pPr>
      <w:r>
        <w:rPr>
          <w:rFonts w:ascii="宋体" w:hAnsi="宋体" w:eastAsia="宋体" w:cs="宋体"/>
          <w:color w:val="000"/>
          <w:sz w:val="28"/>
          <w:szCs w:val="28"/>
        </w:rPr>
        <w:t xml:space="preserve">三是加大宣传力度，把我镇对于新农村建设的各方面规划详情进行解释，并把统拆统建的长处告诉准备自建房屋的村民，劝解他们按照规划进行统拆统建。</w:t>
      </w:r>
    </w:p>
    <w:p>
      <w:pPr>
        <w:ind w:left="0" w:right="0" w:firstLine="560"/>
        <w:spacing w:before="450" w:after="450" w:line="312" w:lineRule="auto"/>
      </w:pPr>
      <w:r>
        <w:rPr>
          <w:rFonts w:ascii="宋体" w:hAnsi="宋体" w:eastAsia="宋体" w:cs="宋体"/>
          <w:color w:val="000"/>
          <w:sz w:val="28"/>
          <w:szCs w:val="28"/>
        </w:rPr>
        <w:t xml:space="preserve">四是完善大调解工作格局，健全大调解工作机制，加强矛盾纠纷的排查，提高矛盾纠纷调解水平，对于出现的矛盾纠纷要坚决扼杀在萌芽阶段，坚持“小事不出村、大事不出镇、特大事不出县”的矛盾纠纷调解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2025-05-02T06:49:52+08:00</dcterms:created>
  <dcterms:modified xsi:type="dcterms:W3CDTF">2025-05-02T06:49:52+08:00</dcterms:modified>
</cp:coreProperties>
</file>

<file path=docProps/custom.xml><?xml version="1.0" encoding="utf-8"?>
<Properties xmlns="http://schemas.openxmlformats.org/officeDocument/2006/custom-properties" xmlns:vt="http://schemas.openxmlformats.org/officeDocument/2006/docPropsVTypes"/>
</file>