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党员述学评学和督学制度</w:t>
      </w:r>
      <w:bookmarkEnd w:id="1"/>
    </w:p>
    <w:p>
      <w:pPr>
        <w:jc w:val="center"/>
        <w:spacing w:before="0" w:after="450"/>
      </w:pPr>
      <w:r>
        <w:rPr>
          <w:rFonts w:ascii="Arial" w:hAnsi="Arial" w:eastAsia="Arial" w:cs="Arial"/>
          <w:color w:val="999999"/>
          <w:sz w:val="20"/>
          <w:szCs w:val="20"/>
        </w:rPr>
        <w:t xml:space="preserve">来源：网络  作者：心如止水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党员述学评学和督学制度党员述学评学和督学制度一、基本目的：通过述学、评学和督学，全面了解并正确评价党员干部理论学习的情况和效果，调动党员干部理论学习的积极性，使党员干部在运用理论解决实际问题的能力上，在加强党性修养上，在保持先进性...</w:t>
      </w:r>
    </w:p>
    <w:p>
      <w:pPr>
        <w:ind w:left="0" w:right="0" w:firstLine="560"/>
        <w:spacing w:before="450" w:after="450" w:line="312" w:lineRule="auto"/>
      </w:pPr>
      <w:r>
        <w:rPr>
          <w:rFonts w:ascii="黑体" w:hAnsi="黑体" w:eastAsia="黑体" w:cs="黑体"/>
          <w:color w:val="000000"/>
          <w:sz w:val="36"/>
          <w:szCs w:val="36"/>
          <w:b w:val="1"/>
          <w:bCs w:val="1"/>
        </w:rPr>
        <w:t xml:space="preserve">第一篇：党员述学评学和督学制度</w:t>
      </w:r>
    </w:p>
    <w:p>
      <w:pPr>
        <w:ind w:left="0" w:right="0" w:firstLine="560"/>
        <w:spacing w:before="450" w:after="450" w:line="312" w:lineRule="auto"/>
      </w:pPr>
      <w:r>
        <w:rPr>
          <w:rFonts w:ascii="宋体" w:hAnsi="宋体" w:eastAsia="宋体" w:cs="宋体"/>
          <w:color w:val="000"/>
          <w:sz w:val="28"/>
          <w:szCs w:val="28"/>
        </w:rPr>
        <w:t xml:space="preserve">党员述学评学和督学制度</w:t>
      </w:r>
    </w:p>
    <w:p>
      <w:pPr>
        <w:ind w:left="0" w:right="0" w:firstLine="560"/>
        <w:spacing w:before="450" w:after="450" w:line="312" w:lineRule="auto"/>
      </w:pPr>
      <w:r>
        <w:rPr>
          <w:rFonts w:ascii="宋体" w:hAnsi="宋体" w:eastAsia="宋体" w:cs="宋体"/>
          <w:color w:val="000"/>
          <w:sz w:val="28"/>
          <w:szCs w:val="28"/>
        </w:rPr>
        <w:t xml:space="preserve">一、基本目的：通过述学、评学和督学，全面了解并正确评价党员干部理论学习的情况和效果，调动党员干部理论学习的积极性，使党员干部在运用理论解决实际问题的能力上，在加强党性修养上，在保持先进性上都有新提高，为我局建设一支高素质的党员干部队伍提供强有力的思想政治保证。</w:t>
      </w:r>
    </w:p>
    <w:p>
      <w:pPr>
        <w:ind w:left="0" w:right="0" w:firstLine="560"/>
        <w:spacing w:before="450" w:after="450" w:line="312" w:lineRule="auto"/>
      </w:pPr>
      <w:r>
        <w:rPr>
          <w:rFonts w:ascii="宋体" w:hAnsi="宋体" w:eastAsia="宋体" w:cs="宋体"/>
          <w:color w:val="000"/>
          <w:sz w:val="28"/>
          <w:szCs w:val="28"/>
        </w:rPr>
        <w:t xml:space="preserve">二、范围对象：全体党员和党委班子成员。</w:t>
      </w:r>
    </w:p>
    <w:p>
      <w:pPr>
        <w:ind w:left="0" w:right="0" w:firstLine="560"/>
        <w:spacing w:before="450" w:after="450" w:line="312" w:lineRule="auto"/>
      </w:pPr>
      <w:r>
        <w:rPr>
          <w:rFonts w:ascii="宋体" w:hAnsi="宋体" w:eastAsia="宋体" w:cs="宋体"/>
          <w:color w:val="000"/>
          <w:sz w:val="28"/>
          <w:szCs w:val="28"/>
        </w:rPr>
        <w:t xml:space="preserve">三、述学：在党员民主评议、民主生活会、理论中心组学习、年度考核中都要进行述学。述学内容包括对理论业务知识学习的重视程度，认识态度，参加各种学习培训的情况，党员领导干部执行党委学习制度情况，用学到的知识指导实际工作的情况，学习上存在的问题和整改措施等等。</w:t>
      </w:r>
    </w:p>
    <w:p>
      <w:pPr>
        <w:ind w:left="0" w:right="0" w:firstLine="560"/>
        <w:spacing w:before="450" w:after="450" w:line="312" w:lineRule="auto"/>
      </w:pPr>
      <w:r>
        <w:rPr>
          <w:rFonts w:ascii="宋体" w:hAnsi="宋体" w:eastAsia="宋体" w:cs="宋体"/>
          <w:color w:val="000"/>
          <w:sz w:val="28"/>
          <w:szCs w:val="28"/>
        </w:rPr>
        <w:t xml:space="preserve">四、评学：依据党员干部的述学情况以及平时对党员干部学习和理论素质的观察和了解，在一定范围内让群众对党员干部的学习情况和理论水平进行民主测评。评学的主要内容为学习态度、理论素质、学习成果和实际运用水平等。</w:t>
      </w:r>
    </w:p>
    <w:p>
      <w:pPr>
        <w:ind w:left="0" w:right="0" w:firstLine="560"/>
        <w:spacing w:before="450" w:after="450" w:line="312" w:lineRule="auto"/>
      </w:pPr>
      <w:r>
        <w:rPr>
          <w:rFonts w:ascii="宋体" w:hAnsi="宋体" w:eastAsia="宋体" w:cs="宋体"/>
          <w:color w:val="000"/>
          <w:sz w:val="28"/>
          <w:szCs w:val="28"/>
        </w:rPr>
        <w:t xml:space="preserve">五、督学：采取闭卷和开卷相结合的方式检验党员干部学习成果。党委定向抽查和随机检查党员干部的学习笔记、学习心得和调研报告等，检查学习目标落实完成情况。</w:t>
      </w:r>
    </w:p>
    <w:p>
      <w:pPr>
        <w:ind w:left="0" w:right="0" w:firstLine="560"/>
        <w:spacing w:before="450" w:after="450" w:line="312" w:lineRule="auto"/>
      </w:pPr>
      <w:r>
        <w:rPr>
          <w:rFonts w:ascii="宋体" w:hAnsi="宋体" w:eastAsia="宋体" w:cs="宋体"/>
          <w:color w:val="000"/>
          <w:sz w:val="28"/>
          <w:szCs w:val="28"/>
        </w:rPr>
        <w:t xml:space="preserve">六、党组织对党员干部的学习情况进行认真考核和评定，肯定成绩，指出不足和努力方向。</w:t>
      </w:r>
    </w:p>
    <w:p>
      <w:pPr>
        <w:ind w:left="0" w:right="0" w:firstLine="560"/>
        <w:spacing w:before="450" w:after="450" w:line="312" w:lineRule="auto"/>
      </w:pPr>
      <w:r>
        <w:rPr>
          <w:rFonts w:ascii="黑体" w:hAnsi="黑体" w:eastAsia="黑体" w:cs="黑体"/>
          <w:color w:val="000000"/>
          <w:sz w:val="36"/>
          <w:szCs w:val="36"/>
          <w:b w:val="1"/>
          <w:bCs w:val="1"/>
        </w:rPr>
        <w:t xml:space="preserve">第二篇：发改委党支部督学、评学、述学、考学制度(修正1)</w:t>
      </w:r>
    </w:p>
    <w:p>
      <w:pPr>
        <w:ind w:left="0" w:right="0" w:firstLine="560"/>
        <w:spacing w:before="450" w:after="450" w:line="312" w:lineRule="auto"/>
      </w:pPr>
      <w:r>
        <w:rPr>
          <w:rFonts w:ascii="宋体" w:hAnsi="宋体" w:eastAsia="宋体" w:cs="宋体"/>
          <w:color w:val="000"/>
          <w:sz w:val="28"/>
          <w:szCs w:val="28"/>
        </w:rPr>
        <w:t xml:space="preserve">发展和改革委员会党支部督学、评学、述学、考学制度</w:t>
      </w:r>
    </w:p>
    <w:p>
      <w:pPr>
        <w:ind w:left="0" w:right="0" w:firstLine="560"/>
        <w:spacing w:before="450" w:after="450" w:line="312" w:lineRule="auto"/>
      </w:pPr>
      <w:r>
        <w:rPr>
          <w:rFonts w:ascii="宋体" w:hAnsi="宋体" w:eastAsia="宋体" w:cs="宋体"/>
          <w:color w:val="000"/>
          <w:sz w:val="28"/>
          <w:szCs w:val="28"/>
        </w:rPr>
        <w:t xml:space="preserve">为进一步调动党员干部学习的积极性，进一步提高党员理论素养和业务素质，进一步推进发改委党支部建设，根据县直机关党建工作开展要求，制定发改委党支部“督学”、“评学”、“述学”、“考学”制度。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认真贯彻“三个代表”重要思想和科学的发展观，以加强思想政治建设为重点，以提高思想理论水平、改善知识结构、促进创新思维为主要内容，以提高广大党员综合能力、增强支部班子整体功能为目标，通过实行“督学”、“评学”、“述学”、“考学”制度，努力把支部和全体党员建设成为认真学习、善于思考、团结协调、勤政廉洁开拓进取的学习型支部和学习型党员。</w:t>
      </w:r>
    </w:p>
    <w:p>
      <w:pPr>
        <w:ind w:left="0" w:right="0" w:firstLine="560"/>
        <w:spacing w:before="450" w:after="450" w:line="312" w:lineRule="auto"/>
      </w:pPr>
      <w:r>
        <w:rPr>
          <w:rFonts w:ascii="宋体" w:hAnsi="宋体" w:eastAsia="宋体" w:cs="宋体"/>
          <w:color w:val="000"/>
          <w:sz w:val="28"/>
          <w:szCs w:val="28"/>
        </w:rPr>
        <w:t xml:space="preserve">二、范围对象</w:t>
      </w:r>
    </w:p>
    <w:p>
      <w:pPr>
        <w:ind w:left="0" w:right="0" w:firstLine="560"/>
        <w:spacing w:before="450" w:after="450" w:line="312" w:lineRule="auto"/>
      </w:pPr>
      <w:r>
        <w:rPr>
          <w:rFonts w:ascii="宋体" w:hAnsi="宋体" w:eastAsia="宋体" w:cs="宋体"/>
          <w:color w:val="000"/>
          <w:sz w:val="28"/>
          <w:szCs w:val="28"/>
        </w:rPr>
        <w:t xml:space="preserve">开展“督学”、“评学”、“述学”、“考学”制度的范围对象为：发改委党支部领导班子及全体党员。</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1、注重实效原则。既要考评党员干部掌握基本理论和业务知识的情况，又要考评党员干部理论联系实际的情况，把考评重点放在学以致用上。</w:t>
      </w:r>
    </w:p>
    <w:p>
      <w:pPr>
        <w:ind w:left="0" w:right="0" w:firstLine="560"/>
        <w:spacing w:before="450" w:after="450" w:line="312" w:lineRule="auto"/>
      </w:pPr>
      <w:r>
        <w:rPr>
          <w:rFonts w:ascii="宋体" w:hAnsi="宋体" w:eastAsia="宋体" w:cs="宋体"/>
          <w:color w:val="000"/>
          <w:sz w:val="28"/>
          <w:szCs w:val="28"/>
        </w:rPr>
        <w:t xml:space="preserve">2、考用结合原则。把党员干部基本理论和业务知识学习作为对领导班子和领导干部考核的重要内容，把理论和业务学习的考评结果作为选拔任用干部的重要依据。</w:t>
      </w:r>
    </w:p>
    <w:p>
      <w:pPr>
        <w:ind w:left="0" w:right="0" w:firstLine="560"/>
        <w:spacing w:before="450" w:after="450" w:line="312" w:lineRule="auto"/>
      </w:pPr>
      <w:r>
        <w:rPr>
          <w:rFonts w:ascii="宋体" w:hAnsi="宋体" w:eastAsia="宋体" w:cs="宋体"/>
          <w:color w:val="000"/>
          <w:sz w:val="28"/>
          <w:szCs w:val="28"/>
        </w:rPr>
        <w:t xml:space="preserve">四、考评内容</w:t>
      </w:r>
    </w:p>
    <w:p>
      <w:pPr>
        <w:ind w:left="0" w:right="0" w:firstLine="560"/>
        <w:spacing w:before="450" w:after="450" w:line="312" w:lineRule="auto"/>
      </w:pPr>
      <w:r>
        <w:rPr>
          <w:rFonts w:ascii="宋体" w:hAnsi="宋体" w:eastAsia="宋体" w:cs="宋体"/>
          <w:color w:val="000"/>
          <w:sz w:val="28"/>
          <w:szCs w:val="28"/>
        </w:rPr>
        <w:t xml:space="preserve">1、学习内容。县委、政府及县直机关工委和发改委党支部确定学习的政治理论、政策法规、业务知识、文化知识以及参加各类培训班学习的理论知识。</w:t>
      </w:r>
    </w:p>
    <w:p>
      <w:pPr>
        <w:ind w:left="0" w:right="0" w:firstLine="560"/>
        <w:spacing w:before="450" w:after="450" w:line="312" w:lineRule="auto"/>
      </w:pPr>
      <w:r>
        <w:rPr>
          <w:rFonts w:ascii="宋体" w:hAnsi="宋体" w:eastAsia="宋体" w:cs="宋体"/>
          <w:color w:val="000"/>
          <w:sz w:val="28"/>
          <w:szCs w:val="28"/>
        </w:rPr>
        <w:t xml:space="preserve">2、学习态度。重点考评党员干部理论学习的自觉性。看其能否真正把理论学习摆上重要位置。能否遵守党员干部培训制度和在职自学制度，争做理论学习的表率。</w:t>
      </w:r>
    </w:p>
    <w:p>
      <w:pPr>
        <w:ind w:left="0" w:right="0" w:firstLine="560"/>
        <w:spacing w:before="450" w:after="450" w:line="312" w:lineRule="auto"/>
      </w:pPr>
      <w:r>
        <w:rPr>
          <w:rFonts w:ascii="宋体" w:hAnsi="宋体" w:eastAsia="宋体" w:cs="宋体"/>
          <w:color w:val="000"/>
          <w:sz w:val="28"/>
          <w:szCs w:val="28"/>
        </w:rPr>
        <w:t xml:space="preserve">3、学习效果。重点考评党员干部能否用马克思主义理论武装头脑，加强党性锻炼，保持共产党员先进性，牢固树立正确的世界观、人生观、价值观和执法观，增强拒腐防变和抵御风险的能力；能否运用马克思主义的立场、观点、方法去观察、分析、解决工作中的重点和难点问题，创造性地开展工作，工作业绩突出。</w:t>
      </w:r>
    </w:p>
    <w:p>
      <w:pPr>
        <w:ind w:left="0" w:right="0" w:firstLine="560"/>
        <w:spacing w:before="450" w:after="450" w:line="312" w:lineRule="auto"/>
      </w:pPr>
      <w:r>
        <w:rPr>
          <w:rFonts w:ascii="宋体" w:hAnsi="宋体" w:eastAsia="宋体" w:cs="宋体"/>
          <w:color w:val="000"/>
          <w:sz w:val="28"/>
          <w:szCs w:val="28"/>
        </w:rPr>
        <w:t xml:space="preserve">五、程序方法</w:t>
      </w:r>
    </w:p>
    <w:p>
      <w:pPr>
        <w:ind w:left="0" w:right="0" w:firstLine="560"/>
        <w:spacing w:before="450" w:after="450" w:line="312" w:lineRule="auto"/>
      </w:pPr>
      <w:r>
        <w:rPr>
          <w:rFonts w:ascii="宋体" w:hAnsi="宋体" w:eastAsia="宋体" w:cs="宋体"/>
          <w:color w:val="000"/>
          <w:sz w:val="28"/>
          <w:szCs w:val="28"/>
        </w:rPr>
        <w:t xml:space="preserve">1、严格督学。党支部根据县直机关工委制定下发的学习计划并结合本单位实际，制定每月学习计划并下发给全体党员，由党支部对学习活动进行及时“督学”。做好党员学习必需的保障，在条件许可的情况下争取做到每人一套学习资料，人手一册专用学习笔记，做到每月调阅一次学习笔记，每季通报一次学习情况，及时督促缺学的党员认真补课。</w:t>
      </w:r>
    </w:p>
    <w:p>
      <w:pPr>
        <w:ind w:left="0" w:right="0" w:firstLine="560"/>
        <w:spacing w:before="450" w:after="450" w:line="312" w:lineRule="auto"/>
      </w:pPr>
      <w:r>
        <w:rPr>
          <w:rFonts w:ascii="宋体" w:hAnsi="宋体" w:eastAsia="宋体" w:cs="宋体"/>
          <w:color w:val="000"/>
          <w:sz w:val="28"/>
          <w:szCs w:val="28"/>
        </w:rPr>
        <w:t xml:space="preserve">2、群众评学。在“述学”的基础上按照民主、公开、公平的原则，在一定范围内让群众、服务对象对党员的学习情况和理论水平进行民主评议和测评。群众评议的主要依据是评价对象“述学”情况和平时对评价对象学习和理论素质的观察及了解情况。“评学”的方式主要是通过召开座谈会，制作考评表让群众填写等进行。“评学”的主要内容为评价对象的理论水平、理论素质、学习态度、学习方法、学习风气和实际应用能力，可划分为“优秀”、“良好”、“一般”、“较差”四个档次，让群众无记名填票，然后进行汇总，作为“评学”的评议结果。</w:t>
      </w:r>
    </w:p>
    <w:p>
      <w:pPr>
        <w:ind w:left="0" w:right="0" w:firstLine="560"/>
        <w:spacing w:before="450" w:after="450" w:line="312" w:lineRule="auto"/>
      </w:pPr>
      <w:r>
        <w:rPr>
          <w:rFonts w:ascii="宋体" w:hAnsi="宋体" w:eastAsia="宋体" w:cs="宋体"/>
          <w:color w:val="000"/>
          <w:sz w:val="28"/>
          <w:szCs w:val="28"/>
        </w:rPr>
        <w:t xml:space="preserve">3、党员述学。以规定的学习内容和目标体系为标准，客观、真实地进行自我认识、自我考核、自我总结、自我评价。一是按照每年规定的学习内容和目标体系，结合本人工作计划，认真制订出当理论学习的计划，并建有个人学习笔记本。二是考核时，由本人向组织讲述学习情况。三是在每年的领导班子民主生活会或专题组织生活会上，要汇报学习情况。四是在年终述职报告中要有学习的内容。“述学”的主要内容有对理论学习的认识态度；对党支部统一部署的集中培训学习、必读书目的阶段性等学习情况；执行学习制度的情况；撰写学习体会文章；用学到的知识指导实际工作情况；在学习上存在的问题及整改措施。</w:t>
      </w:r>
    </w:p>
    <w:p>
      <w:pPr>
        <w:ind w:left="0" w:right="0" w:firstLine="560"/>
        <w:spacing w:before="450" w:after="450" w:line="312" w:lineRule="auto"/>
      </w:pPr>
      <w:r>
        <w:rPr>
          <w:rFonts w:ascii="宋体" w:hAnsi="宋体" w:eastAsia="宋体" w:cs="宋体"/>
          <w:color w:val="000"/>
          <w:sz w:val="28"/>
          <w:szCs w:val="28"/>
        </w:rPr>
        <w:t xml:space="preserve">4、组织考学。广大党员学习、掌握理论情况由党支部按月进行全员考核，考核结果计入年终综合考核成绩中；考核的主要方法一是采取闭卷形式进行测试。测试题目按照发改委学习培训计划，由党支部统一命题，按月对全体党员干部开展测试，主要测试考核对象对基本知识和基础理论的掌握程度，以及对理论的综合分析运用能力。二是查阅资料。抽查党员干部的学习记录、民主生活会记录本；抽阅被考核对象的读书笔记本。</w:t>
      </w:r>
    </w:p>
    <w:p>
      <w:pPr>
        <w:ind w:left="0" w:right="0" w:firstLine="560"/>
        <w:spacing w:before="450" w:after="450" w:line="312" w:lineRule="auto"/>
      </w:pPr>
      <w:r>
        <w:rPr>
          <w:rFonts w:ascii="宋体" w:hAnsi="宋体" w:eastAsia="宋体" w:cs="宋体"/>
          <w:color w:val="000"/>
          <w:sz w:val="28"/>
          <w:szCs w:val="28"/>
        </w:rPr>
        <w:t xml:space="preserve">六、结果运用</w:t>
      </w:r>
    </w:p>
    <w:p>
      <w:pPr>
        <w:ind w:left="0" w:right="0" w:firstLine="560"/>
        <w:spacing w:before="450" w:after="450" w:line="312" w:lineRule="auto"/>
      </w:pPr>
      <w:r>
        <w:rPr>
          <w:rFonts w:ascii="宋体" w:hAnsi="宋体" w:eastAsia="宋体" w:cs="宋体"/>
          <w:color w:val="000"/>
          <w:sz w:val="28"/>
          <w:szCs w:val="28"/>
        </w:rPr>
        <w:t xml:space="preserve">党支部结合年终考核，对党员开展“督学”、“评学”、“述学”、“考学”的情况进行辩证分析和综合评价，做出恰如其分的结果评价，评价结果分为优秀、良好、合格、不合格四个等级，及时向被考核者反馈，并装入个人学习档案。对学习刻苦、理论联系实际好、效果明显的党员，予以表彰。对考核结果被评定为不合格的党员考核不能评优，并予以批评教育、诫勉谈话等。注重对学习的理论成果的褒奖，对学习过程形成的理论或调研文章在市级以上刊物发表的按照规定予以重奖。</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1、党员干部自学参考篇目</w:t>
      </w:r>
    </w:p>
    <w:p>
      <w:pPr>
        <w:ind w:left="0" w:right="0" w:firstLine="560"/>
        <w:spacing w:before="450" w:after="450" w:line="312" w:lineRule="auto"/>
      </w:pPr>
      <w:r>
        <w:rPr>
          <w:rFonts w:ascii="宋体" w:hAnsi="宋体" w:eastAsia="宋体" w:cs="宋体"/>
          <w:color w:val="000"/>
          <w:sz w:val="28"/>
          <w:szCs w:val="28"/>
        </w:rPr>
        <w:t xml:space="preserve">党员干部自学参考篇目</w:t>
      </w:r>
    </w:p>
    <w:p>
      <w:pPr>
        <w:ind w:left="0" w:right="0" w:firstLine="560"/>
        <w:spacing w:before="450" w:after="450" w:line="312" w:lineRule="auto"/>
      </w:pPr>
      <w:r>
        <w:rPr>
          <w:rFonts w:ascii="宋体" w:hAnsi="宋体" w:eastAsia="宋体" w:cs="宋体"/>
          <w:color w:val="000"/>
          <w:sz w:val="28"/>
          <w:szCs w:val="28"/>
        </w:rPr>
        <w:t xml:space="preserve">1、政治理论知识。主要是马列主义、毛泽东思想、邓小平理论、“三个代表”重要思想和科学发展观，党的十七大精神，党的建设理论，党性党风教育，执政能力建设和“四观”教育，时事政治，干部从事本职工作必须具备的有关理论知识和相关学科理论知识等。</w:t>
      </w:r>
    </w:p>
    <w:p>
      <w:pPr>
        <w:ind w:left="0" w:right="0" w:firstLine="560"/>
        <w:spacing w:before="450" w:after="450" w:line="312" w:lineRule="auto"/>
      </w:pPr>
      <w:r>
        <w:rPr>
          <w:rFonts w:ascii="宋体" w:hAnsi="宋体" w:eastAsia="宋体" w:cs="宋体"/>
          <w:color w:val="000"/>
          <w:sz w:val="28"/>
          <w:szCs w:val="28"/>
        </w:rPr>
        <w:t xml:space="preserve">2、党纪政纪知识。必学内容。重点学习《中国共产党党内监督条例》、《中国共产党纪律处分条例》、《中华人民共和国行政监察法》、《国家公务员暂行条例》、《公务员法》、《中国共产党党员领导干部廉洁从政若干准则》、《关于实行党风廉政建设责任制的规定》和县委、县政府关于领导干部廉洁自律的有关规定等。</w:t>
      </w:r>
    </w:p>
    <w:p>
      <w:pPr>
        <w:ind w:left="0" w:right="0" w:firstLine="560"/>
        <w:spacing w:before="450" w:after="450" w:line="312" w:lineRule="auto"/>
      </w:pPr>
      <w:r>
        <w:rPr>
          <w:rFonts w:ascii="宋体" w:hAnsi="宋体" w:eastAsia="宋体" w:cs="宋体"/>
          <w:color w:val="000"/>
          <w:sz w:val="28"/>
          <w:szCs w:val="28"/>
        </w:rPr>
        <w:t xml:space="preserve">3、法律法规知识。主要是指加强社会主义法制建设，推进依法治国的基本方略，宪法的法律知识和与建立社会主义市场经济体制相配套的法律法规知识，重点是“五五”普法内容。</w:t>
      </w:r>
    </w:p>
    <w:p>
      <w:pPr>
        <w:ind w:left="0" w:right="0" w:firstLine="560"/>
        <w:spacing w:before="450" w:after="450" w:line="312" w:lineRule="auto"/>
      </w:pPr>
      <w:r>
        <w:rPr>
          <w:rFonts w:ascii="宋体" w:hAnsi="宋体" w:eastAsia="宋体" w:cs="宋体"/>
          <w:color w:val="000"/>
          <w:sz w:val="28"/>
          <w:szCs w:val="28"/>
        </w:rPr>
        <w:t xml:space="preserve">4、微机操作知识。通过学习，了解计算机基本知识，掌握计算机操作系统的使用方法，掌握文字处理软件的操作方法的基本知识，了解计算机网络知识和计算机病毒及其防范知识。</w:t>
      </w:r>
    </w:p>
    <w:p>
      <w:pPr>
        <w:ind w:left="0" w:right="0" w:firstLine="560"/>
        <w:spacing w:before="450" w:after="450" w:line="312" w:lineRule="auto"/>
      </w:pPr>
      <w:r>
        <w:rPr>
          <w:rFonts w:ascii="宋体" w:hAnsi="宋体" w:eastAsia="宋体" w:cs="宋体"/>
          <w:color w:val="000"/>
          <w:sz w:val="28"/>
          <w:szCs w:val="28"/>
        </w:rPr>
        <w:t xml:space="preserve">5、中国历史、中共党史及新疆三史。</w:t>
      </w:r>
    </w:p>
    <w:p>
      <w:pPr>
        <w:ind w:left="0" w:right="0" w:firstLine="560"/>
        <w:spacing w:before="450" w:after="450" w:line="312" w:lineRule="auto"/>
      </w:pPr>
      <w:r>
        <w:rPr>
          <w:rFonts w:ascii="宋体" w:hAnsi="宋体" w:eastAsia="宋体" w:cs="宋体"/>
          <w:color w:val="000"/>
          <w:sz w:val="28"/>
          <w:szCs w:val="28"/>
        </w:rPr>
        <w:t xml:space="preserve">6、专业知识。与所从事岗位或业务相关的知识。</w:t>
      </w:r>
    </w:p>
    <w:p>
      <w:pPr>
        <w:ind w:left="0" w:right="0" w:firstLine="560"/>
        <w:spacing w:before="450" w:after="450" w:line="312" w:lineRule="auto"/>
      </w:pPr>
      <w:r>
        <w:rPr>
          <w:rFonts w:ascii="黑体" w:hAnsi="黑体" w:eastAsia="黑体" w:cs="黑体"/>
          <w:color w:val="000000"/>
          <w:sz w:val="36"/>
          <w:szCs w:val="36"/>
          <w:b w:val="1"/>
          <w:bCs w:val="1"/>
        </w:rPr>
        <w:t xml:space="preserve">第三篇：述学和评学制度</w:t>
      </w:r>
    </w:p>
    <w:p>
      <w:pPr>
        <w:ind w:left="0" w:right="0" w:firstLine="560"/>
        <w:spacing w:before="450" w:after="450" w:line="312" w:lineRule="auto"/>
      </w:pPr>
      <w:r>
        <w:rPr>
          <w:rFonts w:ascii="宋体" w:hAnsi="宋体" w:eastAsia="宋体" w:cs="宋体"/>
          <w:color w:val="000"/>
          <w:sz w:val="28"/>
          <w:szCs w:val="28"/>
        </w:rPr>
        <w:t xml:space="preserve">黄龙街道述学和评学制度</w:t>
      </w:r>
    </w:p>
    <w:p>
      <w:pPr>
        <w:ind w:left="0" w:right="0" w:firstLine="560"/>
        <w:spacing w:before="450" w:after="450" w:line="312" w:lineRule="auto"/>
      </w:pPr>
      <w:r>
        <w:rPr>
          <w:rFonts w:ascii="宋体" w:hAnsi="宋体" w:eastAsia="宋体" w:cs="宋体"/>
          <w:color w:val="000"/>
          <w:sz w:val="28"/>
          <w:szCs w:val="28"/>
        </w:rPr>
        <w:t xml:space="preserve">★ 个人述学</w:t>
      </w:r>
    </w:p>
    <w:p>
      <w:pPr>
        <w:ind w:left="0" w:right="0" w:firstLine="560"/>
        <w:spacing w:before="450" w:after="450" w:line="312" w:lineRule="auto"/>
      </w:pPr>
      <w:r>
        <w:rPr>
          <w:rFonts w:ascii="宋体" w:hAnsi="宋体" w:eastAsia="宋体" w:cs="宋体"/>
          <w:color w:val="000"/>
          <w:sz w:val="28"/>
          <w:szCs w:val="28"/>
        </w:rPr>
        <w:t xml:space="preserve">党员以规定的学习内容和目标体系为标准，客观、真实地进行自我认识、自我考核、自我总结、自我评价。⑴要按照上级每年规定的学习内容和目标体系，结合本人工作计划，认真制订出当理论学习的计划，并建有个人学习笔记本。⑵对党员考察座谈时，由本人向组织讲述学习情况。⑶在每年两次的党员督查会上，党员汇报学习情况。⑷在年终述职报告中要有学习的内容，并上报一篇结合本人工作实际的理论或调研文章。“述学”的内容主要是：对理论学习的认识态度；对集中培训学习、必读书目的阶段性等学习情况；执行党支部学习制度的情况；撰写学习体会文章和理论调研文章情况；用学到的知识指导实际工作情况；在学习上存在的问题及整改措施。</w:t>
      </w:r>
    </w:p>
    <w:p>
      <w:pPr>
        <w:ind w:left="0" w:right="0" w:firstLine="560"/>
        <w:spacing w:before="450" w:after="450" w:line="312" w:lineRule="auto"/>
      </w:pPr>
      <w:r>
        <w:rPr>
          <w:rFonts w:ascii="宋体" w:hAnsi="宋体" w:eastAsia="宋体" w:cs="宋体"/>
          <w:color w:val="000"/>
          <w:sz w:val="28"/>
          <w:szCs w:val="28"/>
        </w:rPr>
        <w:t xml:space="preserve">★ 群众评学</w:t>
      </w:r>
    </w:p>
    <w:p>
      <w:pPr>
        <w:ind w:left="0" w:right="0" w:firstLine="560"/>
        <w:spacing w:before="450" w:after="450" w:line="312" w:lineRule="auto"/>
      </w:pPr>
      <w:r>
        <w:rPr>
          <w:rFonts w:ascii="宋体" w:hAnsi="宋体" w:eastAsia="宋体" w:cs="宋体"/>
          <w:color w:val="000"/>
          <w:sz w:val="28"/>
          <w:szCs w:val="28"/>
        </w:rPr>
        <w:t xml:space="preserve">在“述学”的基础上按照民主、公开、公平的原则，在一定范围内让群众对党员的学习情况和理论水平进行民主评议和测评。群众评议的主要依据：⑴依据党员的“述学”情况。⑵依据平时对党员学习和理论素质的观察及了解情况。“评学”的方式主要是通过采用召开座谈会，制作考评表让群众填写等进行。“评学”的主要内容为党员的理论水平、理论素质、学习态度、学习方法、学习风气和实际应用能力，可划分为“优秀”、“良好”、“一般”、“较差”四个档次，让群众无记名填票，然后进行汇总，作为“评学”的评议结果。</w:t>
      </w:r>
    </w:p>
    <w:p>
      <w:pPr>
        <w:ind w:left="0" w:right="0" w:firstLine="560"/>
        <w:spacing w:before="450" w:after="450" w:line="312" w:lineRule="auto"/>
      </w:pPr>
      <w:r>
        <w:rPr>
          <w:rFonts w:ascii="宋体" w:hAnsi="宋体" w:eastAsia="宋体" w:cs="宋体"/>
          <w:color w:val="000"/>
          <w:sz w:val="28"/>
          <w:szCs w:val="28"/>
        </w:rPr>
        <w:t xml:space="preserve">★ 结果运用</w:t>
      </w:r>
    </w:p>
    <w:p>
      <w:pPr>
        <w:ind w:left="0" w:right="0" w:firstLine="560"/>
        <w:spacing w:before="450" w:after="450" w:line="312" w:lineRule="auto"/>
      </w:pPr>
      <w:r>
        <w:rPr>
          <w:rFonts w:ascii="宋体" w:hAnsi="宋体" w:eastAsia="宋体" w:cs="宋体"/>
          <w:color w:val="000"/>
          <w:sz w:val="28"/>
          <w:szCs w:val="28"/>
        </w:rPr>
        <w:t xml:space="preserve">⑴对党员“述学”、“评学”的情况进行辩证分析和综合评价，做出恰如其分的结果评价。⑵对党员“述学”、“评学”的结果及时向被考核者的党员领导班子和个人反馈。⑶把考核结果作为选拔使用干部的重要依据。对学习刻苦、理论联系实际好、政绩明显的党员要予以表彰，特别优秀的要作为典型加以宣传；对考核结果被评定为一般和较差档次且德才平平、没有政绩的，要进行批评、诫勉，直至降职和免职。</w:t>
      </w:r>
    </w:p>
    <w:p>
      <w:pPr>
        <w:ind w:left="0" w:right="0" w:firstLine="560"/>
        <w:spacing w:before="450" w:after="450" w:line="312" w:lineRule="auto"/>
      </w:pPr>
      <w:r>
        <w:rPr>
          <w:rFonts w:ascii="宋体" w:hAnsi="宋体" w:eastAsia="宋体" w:cs="宋体"/>
          <w:color w:val="000"/>
          <w:sz w:val="28"/>
          <w:szCs w:val="28"/>
        </w:rPr>
        <w:t xml:space="preserve">★ 建立档案</w:t>
      </w:r>
    </w:p>
    <w:p>
      <w:pPr>
        <w:ind w:left="0" w:right="0" w:firstLine="560"/>
        <w:spacing w:before="450" w:after="450" w:line="312" w:lineRule="auto"/>
      </w:pPr>
      <w:r>
        <w:rPr>
          <w:rFonts w:ascii="宋体" w:hAnsi="宋体" w:eastAsia="宋体" w:cs="宋体"/>
          <w:color w:val="000"/>
          <w:sz w:val="28"/>
          <w:szCs w:val="28"/>
        </w:rPr>
        <w:t xml:space="preserve">建立党员个人学习档案，为党员的学习考核和提拔使用提供依据。个人档案包括理论学习的考试成绩，参加集中学习培训的考试考核情况，、届中、届末理论学习考核的结果，重要理论学习成果等。</w:t>
      </w:r>
    </w:p>
    <w:p>
      <w:pPr>
        <w:ind w:left="0" w:right="0" w:firstLine="560"/>
        <w:spacing w:before="450" w:after="450" w:line="312" w:lineRule="auto"/>
      </w:pPr>
      <w:r>
        <w:rPr>
          <w:rFonts w:ascii="黑体" w:hAnsi="黑体" w:eastAsia="黑体" w:cs="黑体"/>
          <w:color w:val="000000"/>
          <w:sz w:val="36"/>
          <w:szCs w:val="36"/>
          <w:b w:val="1"/>
          <w:bCs w:val="1"/>
        </w:rPr>
        <w:t xml:space="preserve">第四篇：述学评学考学制度</w:t>
      </w:r>
    </w:p>
    <w:p>
      <w:pPr>
        <w:ind w:left="0" w:right="0" w:firstLine="560"/>
        <w:spacing w:before="450" w:after="450" w:line="312" w:lineRule="auto"/>
      </w:pPr>
      <w:r>
        <w:rPr>
          <w:rFonts w:ascii="宋体" w:hAnsi="宋体" w:eastAsia="宋体" w:cs="宋体"/>
          <w:color w:val="000"/>
          <w:sz w:val="28"/>
          <w:szCs w:val="28"/>
        </w:rPr>
        <w:t xml:space="preserve">富林发〔2024〕66号</w:t>
      </w:r>
    </w:p>
    <w:p>
      <w:pPr>
        <w:ind w:left="0" w:right="0" w:firstLine="560"/>
        <w:spacing w:before="450" w:after="450" w:line="312" w:lineRule="auto"/>
      </w:pPr>
      <w:r>
        <w:rPr>
          <w:rFonts w:ascii="宋体" w:hAnsi="宋体" w:eastAsia="宋体" w:cs="宋体"/>
          <w:color w:val="000"/>
          <w:sz w:val="28"/>
          <w:szCs w:val="28"/>
        </w:rPr>
        <w:t xml:space="preserve">关于印发《富县林业系统创建学习型党组织</w:t>
      </w:r>
    </w:p>
    <w:p>
      <w:pPr>
        <w:ind w:left="0" w:right="0" w:firstLine="560"/>
        <w:spacing w:before="450" w:after="450" w:line="312" w:lineRule="auto"/>
      </w:pPr>
      <w:r>
        <w:rPr>
          <w:rFonts w:ascii="宋体" w:hAnsi="宋体" w:eastAsia="宋体" w:cs="宋体"/>
          <w:color w:val="000"/>
          <w:sz w:val="28"/>
          <w:szCs w:val="28"/>
        </w:rPr>
        <w:t xml:space="preserve">述学评学考学制度》的通知</w:t>
      </w:r>
    </w:p>
    <w:p>
      <w:pPr>
        <w:ind w:left="0" w:right="0" w:firstLine="560"/>
        <w:spacing w:before="450" w:after="450" w:line="312" w:lineRule="auto"/>
      </w:pPr>
      <w:r>
        <w:rPr>
          <w:rFonts w:ascii="宋体" w:hAnsi="宋体" w:eastAsia="宋体" w:cs="宋体"/>
          <w:color w:val="000"/>
          <w:sz w:val="28"/>
          <w:szCs w:val="28"/>
        </w:rPr>
        <w:t xml:space="preserve">林业系统各单位：</w:t>
      </w:r>
    </w:p>
    <w:p>
      <w:pPr>
        <w:ind w:left="0" w:right="0" w:firstLine="560"/>
        <w:spacing w:before="450" w:after="450" w:line="312" w:lineRule="auto"/>
      </w:pPr>
      <w:r>
        <w:rPr>
          <w:rFonts w:ascii="宋体" w:hAnsi="宋体" w:eastAsia="宋体" w:cs="宋体"/>
          <w:color w:val="000"/>
          <w:sz w:val="28"/>
          <w:szCs w:val="28"/>
        </w:rPr>
        <w:t xml:space="preserve">根据（富发〔2024〕29号）《中共富县县委关于推进学习型党组织建设的实施意见》精神，为把创建学习型党组织工作落到实处，建立相关考评机制，结合本局实际，特制定此《述学评学考学制度》，现印发你们，望认真遵照执行。</w:t>
      </w:r>
    </w:p>
    <w:p>
      <w:pPr>
        <w:ind w:left="0" w:right="0" w:firstLine="560"/>
        <w:spacing w:before="450" w:after="450" w:line="312" w:lineRule="auto"/>
      </w:pPr>
      <w:r>
        <w:rPr>
          <w:rFonts w:ascii="宋体" w:hAnsi="宋体" w:eastAsia="宋体" w:cs="宋体"/>
          <w:color w:val="000"/>
          <w:sz w:val="28"/>
          <w:szCs w:val="28"/>
        </w:rPr>
        <w:t xml:space="preserve">二〇一〇年八月十一日</w:t>
      </w:r>
    </w:p>
    <w:p>
      <w:pPr>
        <w:ind w:left="0" w:right="0" w:firstLine="560"/>
        <w:spacing w:before="450" w:after="450" w:line="312" w:lineRule="auto"/>
      </w:pPr>
      <w:r>
        <w:rPr>
          <w:rFonts w:ascii="宋体" w:hAnsi="宋体" w:eastAsia="宋体" w:cs="宋体"/>
          <w:color w:val="000"/>
          <w:sz w:val="28"/>
          <w:szCs w:val="28"/>
        </w:rPr>
        <w:t xml:space="preserve">富县林业系统创建学习型党组织 述学评学考学制度（试行）</w:t>
      </w:r>
    </w:p>
    <w:p>
      <w:pPr>
        <w:ind w:left="0" w:right="0" w:firstLine="560"/>
        <w:spacing w:before="450" w:after="450" w:line="312" w:lineRule="auto"/>
      </w:pPr>
      <w:r>
        <w:rPr>
          <w:rFonts w:ascii="宋体" w:hAnsi="宋体" w:eastAsia="宋体" w:cs="宋体"/>
          <w:color w:val="000"/>
          <w:sz w:val="28"/>
          <w:szCs w:val="28"/>
        </w:rPr>
        <w:t xml:space="preserve">为了深入贯彻落实中央《干部教育培训工作条例（试行）》精神，进一步巩固和扩大保持共产党员先进性教育活动成果，建立健全领导干部学习理论长效机制，创建学习型党组织，建设学习型干部队伍，把全系统党组织学习落到实处，进一步调动党员干部学习理论的积极性，提高理论素养，使学习理论更具成效，制定该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党的十七大精神，全面落实科学发展观，紧紧围绕全系统工作，通过健全和完善领导干部学习考核激励机制，全面了解和准确评价领导干部理论、业务学习情况和实际效果，调动领导干部带头学习理论、业务的积极性，充分发挥领导干部在创建学习型党组织活动中的表率作用，切实提高领导干部的综合素质，促进全县经济发展和社会进步。</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注重实效原则。既要考评干部掌握基本理论知识的情况，又要考评干部理论联系实际的情况，把考评重点放在学以致用上。2.考用结合原则。把干部理论知识学习作为对领导班子和领导干部考核的重要内容，把理论学习的考评结果作为选拔任用干部的重要依据。</w:t>
      </w:r>
    </w:p>
    <w:p>
      <w:pPr>
        <w:ind w:left="0" w:right="0" w:firstLine="560"/>
        <w:spacing w:before="450" w:after="450" w:line="312" w:lineRule="auto"/>
      </w:pPr>
      <w:r>
        <w:rPr>
          <w:rFonts w:ascii="宋体" w:hAnsi="宋体" w:eastAsia="宋体" w:cs="宋体"/>
          <w:color w:val="000"/>
          <w:sz w:val="28"/>
          <w:szCs w:val="28"/>
        </w:rPr>
        <w:t xml:space="preserve">3.便于操作原则。根据领导班子实际情况，确定考评方案，增强考评工作的针对性和可操作性，防止形式主义。</w:t>
      </w:r>
    </w:p>
    <w:p>
      <w:pPr>
        <w:ind w:left="0" w:right="0" w:firstLine="560"/>
        <w:spacing w:before="450" w:after="450" w:line="312" w:lineRule="auto"/>
      </w:pPr>
      <w:r>
        <w:rPr>
          <w:rFonts w:ascii="宋体" w:hAnsi="宋体" w:eastAsia="宋体" w:cs="宋体"/>
          <w:color w:val="000"/>
          <w:sz w:val="28"/>
          <w:szCs w:val="28"/>
        </w:rPr>
        <w:t xml:space="preserve">三、范围对象</w:t>
      </w:r>
    </w:p>
    <w:p>
      <w:pPr>
        <w:ind w:left="0" w:right="0" w:firstLine="560"/>
        <w:spacing w:before="450" w:after="450" w:line="312" w:lineRule="auto"/>
      </w:pPr>
      <w:r>
        <w:rPr>
          <w:rFonts w:ascii="宋体" w:hAnsi="宋体" w:eastAsia="宋体" w:cs="宋体"/>
          <w:color w:val="000"/>
          <w:sz w:val="28"/>
          <w:szCs w:val="28"/>
        </w:rPr>
        <w:t xml:space="preserve">开展“述学、评学、考学”的范围为：全系统副科级以上领导干部。一部干部职工可参照执行。</w:t>
      </w:r>
    </w:p>
    <w:p>
      <w:pPr>
        <w:ind w:left="0" w:right="0" w:firstLine="560"/>
        <w:spacing w:before="450" w:after="450" w:line="312" w:lineRule="auto"/>
      </w:pPr>
      <w:r>
        <w:rPr>
          <w:rFonts w:ascii="宋体" w:hAnsi="宋体" w:eastAsia="宋体" w:cs="宋体"/>
          <w:color w:val="000"/>
          <w:sz w:val="28"/>
          <w:szCs w:val="28"/>
        </w:rPr>
        <w:t xml:space="preserve">四、总体要求</w:t>
      </w:r>
    </w:p>
    <w:p>
      <w:pPr>
        <w:ind w:left="0" w:right="0" w:firstLine="560"/>
        <w:spacing w:before="450" w:after="450" w:line="312" w:lineRule="auto"/>
      </w:pPr>
      <w:r>
        <w:rPr>
          <w:rFonts w:ascii="宋体" w:hAnsi="宋体" w:eastAsia="宋体" w:cs="宋体"/>
          <w:color w:val="000"/>
          <w:sz w:val="28"/>
          <w:szCs w:val="28"/>
        </w:rPr>
        <w:t xml:space="preserve">“述学、考学、评学”总的要求是与考核相结合，采取述学与述职相结合、考试与考核相结合、评学与评议相结合的方法进行。</w:t>
      </w:r>
    </w:p>
    <w:p>
      <w:pPr>
        <w:ind w:left="0" w:right="0" w:firstLine="560"/>
        <w:spacing w:before="450" w:after="450" w:line="312" w:lineRule="auto"/>
      </w:pPr>
      <w:r>
        <w:rPr>
          <w:rFonts w:ascii="宋体" w:hAnsi="宋体" w:eastAsia="宋体" w:cs="宋体"/>
          <w:color w:val="000"/>
          <w:sz w:val="28"/>
          <w:szCs w:val="28"/>
        </w:rPr>
        <w:t xml:space="preserve">五、考评内容</w:t>
      </w:r>
    </w:p>
    <w:p>
      <w:pPr>
        <w:ind w:left="0" w:right="0" w:firstLine="560"/>
        <w:spacing w:before="450" w:after="450" w:line="312" w:lineRule="auto"/>
      </w:pPr>
      <w:r>
        <w:rPr>
          <w:rFonts w:ascii="宋体" w:hAnsi="宋体" w:eastAsia="宋体" w:cs="宋体"/>
          <w:color w:val="000"/>
          <w:sz w:val="28"/>
          <w:szCs w:val="28"/>
        </w:rPr>
        <w:t xml:space="preserve">1.学习内容。农业党委和林业局党总支确定学习的政治理论、政策法规、业务知识以及参加各类培训班学习的理论知识。</w:t>
      </w:r>
    </w:p>
    <w:p>
      <w:pPr>
        <w:ind w:left="0" w:right="0" w:firstLine="560"/>
        <w:spacing w:before="450" w:after="450" w:line="312" w:lineRule="auto"/>
      </w:pPr>
      <w:r>
        <w:rPr>
          <w:rFonts w:ascii="宋体" w:hAnsi="宋体" w:eastAsia="宋体" w:cs="宋体"/>
          <w:color w:val="000"/>
          <w:sz w:val="28"/>
          <w:szCs w:val="28"/>
        </w:rPr>
        <w:t xml:space="preserve">2.学习态度。重点考评领导干部学习理论的自觉性。看其能否真正把理论学习摆上重要位置，能否遵守领导干部教育培训制度、学习制度和在职自学读书活动的要求，做理论学习的表率。</w:t>
      </w:r>
    </w:p>
    <w:p>
      <w:pPr>
        <w:ind w:left="0" w:right="0" w:firstLine="560"/>
        <w:spacing w:before="450" w:after="450" w:line="312" w:lineRule="auto"/>
      </w:pPr>
      <w:r>
        <w:rPr>
          <w:rFonts w:ascii="宋体" w:hAnsi="宋体" w:eastAsia="宋体" w:cs="宋体"/>
          <w:color w:val="000"/>
          <w:sz w:val="28"/>
          <w:szCs w:val="28"/>
        </w:rPr>
        <w:t xml:space="preserve">3.学习效果。重点考评领导干部能否用马克思主义理论武装头脑，加强党性锻炼，保持并推进共产党员先进性，牢固树立正确的世界观、人生观、价值观，增强拒腐防变和抵御风险的能力；能否运用马克思主义的立场、观点、方法去观察、分析、解决改革开放和社会主义现代化建设以及本单位工作中的重点和难点问题，创造性地开展工作，工作业绩突出。</w:t>
      </w:r>
    </w:p>
    <w:p>
      <w:pPr>
        <w:ind w:left="0" w:right="0" w:firstLine="560"/>
        <w:spacing w:before="450" w:after="450" w:line="312" w:lineRule="auto"/>
      </w:pPr>
      <w:r>
        <w:rPr>
          <w:rFonts w:ascii="宋体" w:hAnsi="宋体" w:eastAsia="宋体" w:cs="宋体"/>
          <w:color w:val="000"/>
          <w:sz w:val="28"/>
          <w:szCs w:val="28"/>
        </w:rPr>
        <w:t xml:space="preserve">六、考评方法</w:t>
      </w:r>
    </w:p>
    <w:p>
      <w:pPr>
        <w:ind w:left="0" w:right="0" w:firstLine="560"/>
        <w:spacing w:before="450" w:after="450" w:line="312" w:lineRule="auto"/>
      </w:pPr>
      <w:r>
        <w:rPr>
          <w:rFonts w:ascii="宋体" w:hAnsi="宋体" w:eastAsia="宋体" w:cs="宋体"/>
          <w:color w:val="000"/>
          <w:sz w:val="28"/>
          <w:szCs w:val="28"/>
        </w:rPr>
        <w:t xml:space="preserve">对领导干部理论学习的考评，结合实绩考核，具体程序方法为：</w:t>
      </w:r>
    </w:p>
    <w:p>
      <w:pPr>
        <w:ind w:left="0" w:right="0" w:firstLine="560"/>
        <w:spacing w:before="450" w:after="450" w:line="312" w:lineRule="auto"/>
      </w:pPr>
      <w:r>
        <w:rPr>
          <w:rFonts w:ascii="宋体" w:hAnsi="宋体" w:eastAsia="宋体" w:cs="宋体"/>
          <w:color w:val="000"/>
          <w:sz w:val="28"/>
          <w:szCs w:val="28"/>
        </w:rPr>
        <w:t xml:space="preserve">1.个人述学。“述学”的主要内容是对理论学习的认识态度；对各类培训机构学习培训、必读书目学习等完成情况；完成自己拟定的学习任务情况；执行学习制度的情况；撰写学习体会文章和理论调研文章情况；用学到的知识指导实际工作情况；在学习上存在的问题及整改措施。领导干部以规定的学习内容和目标为标准，客</w:t>
      </w:r>
    </w:p>
    <w:p>
      <w:pPr>
        <w:ind w:left="0" w:right="0" w:firstLine="560"/>
        <w:spacing w:before="450" w:after="450" w:line="312" w:lineRule="auto"/>
      </w:pPr>
      <w:r>
        <w:rPr>
          <w:rFonts w:ascii="宋体" w:hAnsi="宋体" w:eastAsia="宋体" w:cs="宋体"/>
          <w:color w:val="000"/>
          <w:sz w:val="28"/>
          <w:szCs w:val="28"/>
        </w:rPr>
        <w:t xml:space="preserve">习成绩按一定比例进行划分，每年结合综合成绩按照“优秀”、“良好”、“一般”、“较差”四个档次，做出客观实际的评价。⑵将领导干部述学评学考学的结果及时向所在单位反馈。⑶把考核结果作为选拔使用干部的重要依据。在干部考核中，要把领导干部理论学习的情况作为评价干部政治理论素质的重要内容。呈报干部任免审批表时，必须填写干部参加学习培训情况。把领导干部理论学习情况作为推荐确定后备干部、选拔使用干部的重要依据，对学习刻苦、理论联系实际好，学习效果突出的领导干部要予以表彰奖励，特别优秀的要作为典型加以宣传，并在同等条件下优先提拔使用。(4)把述学评学考学工作纳入实绩考核目标体系当中。对在考核中被评为“较差”等次者，取消其该评先评优资格，是党员的要在支部大会上作自我批评，视情况进行批评、诫勉。所在单位党组织主要负责同志要与其结成对子，进行指导和帮助，及时进行理论辅导，提高其理论水平。有三分之一的班子成员被评为“一般”、“较差”的领导班子，当年不能评为先进。</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对领导干部进行“述学”、“评学”、“考学”，是新时期提高领导干部政治理论素养、建设一支高素质干部队伍的一项重要举措。各党委（党组）要充分认识这项工作的重要性和必要性，切实加强领导，采取有效措施，确保领导干部理论学习的任务和措施落到实处。各单位负责人要带头学习、带头研讨，全年做专题辅导不得少于2 次，其他班子成员中心发言不得少于2 次；全年参加中心组理论学习时间不得少于12 天，全年至少撰写一篇与工作相结合的理论或调研文章。局总支将不定期对各单位、支部的学习情况进行督导、检查。</w:t>
      </w:r>
    </w:p>
    <w:p>
      <w:pPr>
        <w:ind w:left="0" w:right="0" w:firstLine="560"/>
        <w:spacing w:before="450" w:after="450" w:line="312" w:lineRule="auto"/>
      </w:pPr>
      <w:r>
        <w:rPr>
          <w:rFonts w:ascii="黑体" w:hAnsi="黑体" w:eastAsia="黑体" w:cs="黑体"/>
          <w:color w:val="000000"/>
          <w:sz w:val="36"/>
          <w:szCs w:val="36"/>
          <w:b w:val="1"/>
          <w:bCs w:val="1"/>
        </w:rPr>
        <w:t xml:space="preserve">第五篇：双述双评制度</w:t>
      </w:r>
    </w:p>
    <w:p>
      <w:pPr>
        <w:ind w:left="0" w:right="0" w:firstLine="560"/>
        <w:spacing w:before="450" w:after="450" w:line="312" w:lineRule="auto"/>
      </w:pPr>
      <w:r>
        <w:rPr>
          <w:rFonts w:ascii="宋体" w:hAnsi="宋体" w:eastAsia="宋体" w:cs="宋体"/>
          <w:color w:val="000"/>
          <w:sz w:val="28"/>
          <w:szCs w:val="28"/>
        </w:rPr>
        <w:t xml:space="preserve">双述双评制度</w:t>
      </w:r>
    </w:p>
    <w:p>
      <w:pPr>
        <w:ind w:left="0" w:right="0" w:firstLine="560"/>
        <w:spacing w:before="450" w:after="450" w:line="312" w:lineRule="auto"/>
      </w:pPr>
      <w:r>
        <w:rPr>
          <w:rFonts w:ascii="宋体" w:hAnsi="宋体" w:eastAsia="宋体" w:cs="宋体"/>
          <w:color w:val="000"/>
          <w:sz w:val="28"/>
          <w:szCs w:val="28"/>
        </w:rPr>
        <w:t xml:space="preserve">为了进一步加强学校工会廉政建设，推进惩防体系建设 向基层延伸，增强反腐倡廉工作的预见性、针对性和主动性，提高预防腐败工作成效，特制订本制度。</w:t>
      </w:r>
    </w:p>
    <w:p>
      <w:pPr>
        <w:ind w:left="0" w:right="0" w:firstLine="560"/>
        <w:spacing w:before="450" w:after="450" w:line="312" w:lineRule="auto"/>
      </w:pPr>
      <w:r>
        <w:rPr>
          <w:rFonts w:ascii="宋体" w:hAnsi="宋体" w:eastAsia="宋体" w:cs="宋体"/>
          <w:color w:val="000"/>
          <w:sz w:val="28"/>
          <w:szCs w:val="28"/>
        </w:rPr>
        <w:t xml:space="preserve">一、组织领导：我校的双述双评工作在教育督导办指导下，由学校勤廉监督委员会负责实施。</w:t>
      </w:r>
    </w:p>
    <w:p>
      <w:pPr>
        <w:ind w:left="0" w:right="0" w:firstLine="560"/>
        <w:spacing w:before="450" w:after="450" w:line="312" w:lineRule="auto"/>
      </w:pPr>
      <w:r>
        <w:rPr>
          <w:rFonts w:ascii="宋体" w:hAnsi="宋体" w:eastAsia="宋体" w:cs="宋体"/>
          <w:color w:val="000"/>
          <w:sz w:val="28"/>
          <w:szCs w:val="28"/>
        </w:rPr>
        <w:t xml:space="preserve">二、勤廉双述双评的对象：学校工会主席和校工会代表大会代表。</w:t>
      </w:r>
    </w:p>
    <w:p>
      <w:pPr>
        <w:ind w:left="0" w:right="0" w:firstLine="560"/>
        <w:spacing w:before="450" w:after="450" w:line="312" w:lineRule="auto"/>
      </w:pPr>
      <w:r>
        <w:rPr>
          <w:rFonts w:ascii="宋体" w:hAnsi="宋体" w:eastAsia="宋体" w:cs="宋体"/>
          <w:color w:val="000"/>
          <w:sz w:val="28"/>
          <w:szCs w:val="28"/>
        </w:rPr>
        <w:t xml:space="preserve">三、评议活动组织。</w:t>
      </w:r>
    </w:p>
    <w:p>
      <w:pPr>
        <w:ind w:left="0" w:right="0" w:firstLine="560"/>
        <w:spacing w:before="450" w:after="450" w:line="312" w:lineRule="auto"/>
      </w:pPr>
      <w:r>
        <w:rPr>
          <w:rFonts w:ascii="宋体" w:hAnsi="宋体" w:eastAsia="宋体" w:cs="宋体"/>
          <w:color w:val="000"/>
          <w:sz w:val="28"/>
          <w:szCs w:val="28"/>
        </w:rPr>
        <w:t xml:space="preserve">（一）召开教职工会议大会、教代会评议，听取 学校工会领导班子述职述廉，由廉勤监督委员会主任通报一年的 监督情况，同时对学校工会领导班子廉政建设、廉洁自律、勤政工作情况进行评议和测评。</w:t>
      </w:r>
    </w:p>
    <w:p>
      <w:pPr>
        <w:ind w:left="0" w:right="0" w:firstLine="560"/>
        <w:spacing w:before="450" w:after="450" w:line="312" w:lineRule="auto"/>
      </w:pPr>
      <w:r>
        <w:rPr>
          <w:rFonts w:ascii="宋体" w:hAnsi="宋体" w:eastAsia="宋体" w:cs="宋体"/>
          <w:color w:val="000"/>
          <w:sz w:val="28"/>
          <w:szCs w:val="28"/>
        </w:rPr>
        <w:t xml:space="preserve">（二）评议工作原则上一年进行一次，可邀请教科局挂 联干部参加，可结合考核测评进行。</w:t>
      </w:r>
    </w:p>
    <w:p>
      <w:pPr>
        <w:ind w:left="0" w:right="0" w:firstLine="560"/>
        <w:spacing w:before="450" w:after="450" w:line="312" w:lineRule="auto"/>
      </w:pPr>
      <w:r>
        <w:rPr>
          <w:rFonts w:ascii="宋体" w:hAnsi="宋体" w:eastAsia="宋体" w:cs="宋体"/>
          <w:color w:val="000"/>
          <w:sz w:val="28"/>
          <w:szCs w:val="28"/>
        </w:rPr>
        <w:t xml:space="preserve">四、廉勤双述双评结果采用百分制。</w:t>
      </w:r>
    </w:p>
    <w:p>
      <w:pPr>
        <w:ind w:left="0" w:right="0" w:firstLine="560"/>
        <w:spacing w:before="450" w:after="450" w:line="312" w:lineRule="auto"/>
      </w:pPr>
      <w:r>
        <w:rPr>
          <w:rFonts w:ascii="宋体" w:hAnsi="宋体" w:eastAsia="宋体" w:cs="宋体"/>
          <w:color w:val="000"/>
          <w:sz w:val="28"/>
          <w:szCs w:val="28"/>
        </w:rPr>
        <w:t xml:space="preserve">按得分情况分四个 级别：综合评分得分在 90 分及以上的为</w:t>
      </w:r>
    </w:p>
    <w:p>
      <w:pPr>
        <w:ind w:left="0" w:right="0" w:firstLine="560"/>
        <w:spacing w:before="450" w:after="450" w:line="312" w:lineRule="auto"/>
      </w:pPr>
      <w:r>
        <w:rPr>
          <w:rFonts w:ascii="宋体" w:hAnsi="宋体" w:eastAsia="宋体" w:cs="宋体"/>
          <w:color w:val="000"/>
          <w:sz w:val="28"/>
          <w:szCs w:val="28"/>
        </w:rPr>
        <w:t xml:space="preserve">A 级；得分在 80— 89 分的为</w:t>
      </w:r>
    </w:p>
    <w:p>
      <w:pPr>
        <w:ind w:left="0" w:right="0" w:firstLine="560"/>
        <w:spacing w:before="450" w:after="450" w:line="312" w:lineRule="auto"/>
      </w:pPr>
      <w:r>
        <w:rPr>
          <w:rFonts w:ascii="宋体" w:hAnsi="宋体" w:eastAsia="宋体" w:cs="宋体"/>
          <w:color w:val="000"/>
          <w:sz w:val="28"/>
          <w:szCs w:val="28"/>
        </w:rPr>
        <w:t xml:space="preserve">B 级（蓝色）得分在 70—79 分的为</w:t>
      </w:r>
    </w:p>
    <w:p>
      <w:pPr>
        <w:ind w:left="0" w:right="0" w:firstLine="560"/>
        <w:spacing w:before="450" w:after="450" w:line="312" w:lineRule="auto"/>
      </w:pPr>
      <w:r>
        <w:rPr>
          <w:rFonts w:ascii="宋体" w:hAnsi="宋体" w:eastAsia="宋体" w:cs="宋体"/>
          <w:color w:val="000"/>
          <w:sz w:val="28"/>
          <w:szCs w:val="28"/>
        </w:rPr>
        <w:t xml:space="preserve">C 级 ；（橙色）； 得分在 70 分以下的为</w:t>
      </w:r>
    </w:p>
    <w:p>
      <w:pPr>
        <w:ind w:left="0" w:right="0" w:firstLine="560"/>
        <w:spacing w:before="450" w:after="450" w:line="312" w:lineRule="auto"/>
      </w:pPr>
      <w:r>
        <w:rPr>
          <w:rFonts w:ascii="宋体" w:hAnsi="宋体" w:eastAsia="宋体" w:cs="宋体"/>
          <w:color w:val="000"/>
          <w:sz w:val="28"/>
          <w:szCs w:val="28"/>
        </w:rPr>
        <w:t xml:space="preserve">D 级（红色）。</w:t>
      </w:r>
    </w:p>
    <w:p>
      <w:pPr>
        <w:ind w:left="0" w:right="0" w:firstLine="560"/>
        <w:spacing w:before="450" w:after="450" w:line="312" w:lineRule="auto"/>
      </w:pPr>
      <w:r>
        <w:rPr>
          <w:rFonts w:ascii="宋体" w:hAnsi="宋体" w:eastAsia="宋体" w:cs="宋体"/>
          <w:color w:val="000"/>
          <w:sz w:val="28"/>
          <w:szCs w:val="28"/>
        </w:rPr>
        <w:t xml:space="preserve">五、廉勤监督委员会将测评的情况及时报告给教科局纪 检组，并反馈公布给群众。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2025-05-02T15:07:27+08:00</dcterms:created>
  <dcterms:modified xsi:type="dcterms:W3CDTF">2025-05-02T15:07:27+08:00</dcterms:modified>
</cp:coreProperties>
</file>

<file path=docProps/custom.xml><?xml version="1.0" encoding="utf-8"?>
<Properties xmlns="http://schemas.openxmlformats.org/officeDocument/2006/custom-properties" xmlns:vt="http://schemas.openxmlformats.org/officeDocument/2006/docPropsVTypes"/>
</file>