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长篇小说《麦田里的守望者》读后感优秀范文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从1951年出版以来给全世界无数彷徨的年轻人心灵的慰藉。家长和教师也视小说为“必读教材”，把它当作理解当代青少年的钥匙。读完你有什么感受呢？以下是小编和大家分享的长篇小说《麦田里的守望者》读后感优秀范文，以供参考，希望对您...</w:t>
      </w:r>
    </w:p>
    <w:p>
      <w:pPr>
        <w:ind w:left="0" w:right="0" w:firstLine="560"/>
        <w:spacing w:before="450" w:after="450" w:line="312" w:lineRule="auto"/>
      </w:pPr>
      <w:r>
        <w:rPr>
          <w:rFonts w:ascii="宋体" w:hAnsi="宋体" w:eastAsia="宋体" w:cs="宋体"/>
          <w:color w:val="000"/>
          <w:sz w:val="28"/>
          <w:szCs w:val="28"/>
        </w:rPr>
        <w:t xml:space="preserve">《麦田里的守望者》从1951年出版以来给全世界无数彷徨的年轻人心灵的慰藉。家长和教师也视小说为“必读教材”，把它当作理解当代青少年的钥匙。读完你有什么感受呢？以下是小编和大家分享的长篇小说《麦田里的守望者》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所谓我们所固守的那些所谓的规矩，就是纯粹和自己开玩笑，跟耍猴儿似的，悲哀的是我们真会因为别人做错了位置而不高兴，会因为别人没有朝你笑而朝另一个人笑了就抱怨怠慢了你。我们做这么多繁琐的规矩到底有没有用，我们为什么这么在乎我们这张脸。它能带给我们什么，满足感?欺骗自己感觉很满足吗，还是被别人欺骗很满足?</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有朝一日，我们唯一能交给孩子的是怎么样让别人伤害不了自己，怎样在别人打过来一拳还过去一脚，生存的意义在于不受伤害。我们便再也没有了精力去干别的事了。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這個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骗局，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我们可怜好些人，可是真正可怜的是我们自己。我们圆滑的要死，同时会用身不由己来为自己开脱这种虚伪，可是正是我们的一次次所谓的身不由己使得我们自己，我们的孩子生活在谎言之中，有时候想想也挺好笑的，我们为什么说谎，是为了取悦于人然后自己好办事吗?可是我们为什么会因为别人说你一句恭维的话还这么受用呢?我们是说谎者同时是听谎言者。这不是自欺欺人吗?</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一个不成熟男子的标志是他愿意为某种事业英勇地死去，一个成熟男子的标志是他愿意为某种事业卑贱地活着”成熟是个什么东西，在我看来，成熟只是别人对我们的一种态度，是为别人的，不是为自己的。我们什么时候能为我们自己造出个概念?有的只是自我，自私，自大，自恋吗?大家都要求我们为别人着想，你为他着想，他为你着想，可是到最后我们并没有为别人着想，反而老是感觉自己亏了，私底下拼命的补偿自己。真是很虚伪，就像两个人都不自信，可到最后，这个人对另一个人说我相信你，另一个人对这个人说我相信你，难道这两个人就会自信吗?我们连自己都还不明白自己，更何谈明白别人，更何谈要感化别人让别人理智?</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2025-05-02T16:03:21+08:00</dcterms:created>
  <dcterms:modified xsi:type="dcterms:W3CDTF">2025-05-02T16:03:21+08:00</dcterms:modified>
</cp:coreProperties>
</file>

<file path=docProps/custom.xml><?xml version="1.0" encoding="utf-8"?>
<Properties xmlns="http://schemas.openxmlformats.org/officeDocument/2006/custom-properties" xmlns:vt="http://schemas.openxmlformats.org/officeDocument/2006/docPropsVTypes"/>
</file>