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在全市人才普查工作会议上的讲话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普查工作会议上的讲话同志们：事业兴衰，关键在人。今天召开专门会议安排部署人才普查工作，充分表明了市委、市政府对人才工作的重视程度，也表明了我市实施“人才强市”战略进入了整体推进的新阶段。刚才，建勋同志对这次人才普查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第一篇：在全市人才普查工作会议上的讲话</w:t>
      </w:r>
    </w:p>
    <w:p>
      <w:pPr>
        <w:ind w:left="0" w:right="0" w:firstLine="560"/>
        <w:spacing w:before="450" w:after="450" w:line="312" w:lineRule="auto"/>
      </w:pPr>
      <w:r>
        <w:rPr>
          <w:rFonts w:ascii="宋体" w:hAnsi="宋体" w:eastAsia="宋体" w:cs="宋体"/>
          <w:color w:val="000"/>
          <w:sz w:val="28"/>
          <w:szCs w:val="28"/>
        </w:rPr>
        <w:t xml:space="preserve">同志们：事业兴衰，关键在人。今天召开专门会议安排部署人才普查工作，充分表明了市委、市政府对人才工作的重视程度，也表明了我市实施“人才强市”战略进入了整体推进的新阶段。刚才，建勋同志对这次人才普查工作做了具体安排，既是一次培训，也是一次动员，希望大家认真领会，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全面建设小康社会的关键在于抓好“人才强市”战略人才资源是第一资源，人力资本是第一资本。人才开发在经济社会发展中起着基础性、战略性和决定性的作用。各级各部门要站在打造工业强市、全面建设小康社会的高度，树立科学的人才观，充分认识实施人才强市战略的重大意义。第一，大力实施人才强市战略，是抓住和用好重要战略机遇期，应对国内外激烈竞争的迫切需要。当今世界，经济全球化进程加快，新技术革命蓬勃兴起，产业结构调整加快，知识和人才已成为经济发展和社会进步的主要推动力。谁拥有了人才的数量和质量，谁就拥有竞争和发展的优势。谁能把人才优势转化为知识优势、科技优势、产业优势，谁就能够赢得竞争和发展的主动权。从世界范围看，随着经济全球化和知识经济的发展，人才竞争已经在全球范围内展开。世界各国纷纷制定新的人才战略，加紧对优秀人才的争夺。随着我国社会主义市场经济体制建设的不断深入和世贸组织的加入，国内人才竞争也日趋激烈，各地也争先抢占人才制高点，相继提出各自的人才战略，并出台一系列重大举措，广纳群贤，引才聚才。从我市情况看，我市经济已进入快速增长期，迎来了前所未有的加快发展的良好机遇。但是随着市场化改革的日趋深入和市场竞争的日趋激烈，我市产业层次低、企业技术水平低、产品附加值低等问题日趋突出。要继续保持我市经济发展的强劲态势，必须依靠科技进步，靠高层次人才，靠劳动者素质的提高。为此，我们一定要紧紧抓住和用好这一良好机遇，确立人力资本追赶是经济追赶先导的工作理念，牢牢掌握人才资源开发的主动权，大力加强人才工作和人才队伍建设，确保我市经济社会快速健康发展。第二，大力实施人才强市战略，是树立和落实科学发展观的客观必然。以人为本、全面协调可持续的发展观，是党中央基于全面建设小康社会的需要，着眼于丰富发展内涵、创新发展理念、破解发展难题提出的重大战略思想。树立和落实科学的发展观，说到底就是要尊重劳动、尊重知识、尊重人才、尊重创造，最重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新密成为集聚人才之地、人尽其才之所。第三，大力实施人才强市战略，是打造工业强市，全面建设小康社会的根本保证。结合新密实际，市委作出了打造工业强市，全面建设小康社会的决策部署。打造工业强市、全面建设小康社会固然要靠资金、靠项目、靠政策、靠环境等，但归根结底要靠人，核心是要抓住人才这个根本。目前，我市在人才竞争中还处于相对劣势，人才总量相对不足，分布和结构不够合理，截止去年底，全市人才总量不足4万人，仅占全市总人口的5.31%,其中大专以上学历的只占28.7%,高中初级职称比例仅为1：1.3：1.8，与国际公认比较合理的1：3：6的职称结构比例差距很大。尤其是高层次、高技能、复合型、外向型和创新型人才紧缺，选才用才的机制不活，人才发展环境不够宽松等问题突出，已很大程度上制约了经济社会的发展。今后如果不能紧紧抓住人才这个根本，就更难以实现经济发展的提速、增效和进位，我们打造工业强市的目标就会成为一句空话。因此，无论是反思过去，立足现在，还是着眼未来，要实现打造工业强市的战略目标，加快全面建设小康社会进程，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实施“人才强市”战略的重点在于培养高层次人才加强人才队伍建设，既要有规模，更要有质量，坚持多出人才，出好人才。高层次人才主要包括党政人才、企业经营管理人才、专业技术人才，是人才资源的主体，也是我们通常所称人才的所指范围，对整个人才队伍建设具有重要的示范带动作用。培养用好了一个高层次人才，就可以带动一个人才群体；培养造就各级各类高层次人才，就可以带动整个人才队伍建设。因此，要坚持三支队伍一起抓，着重培养造就大批适应改革开放和社会主义现代化建设的高层次、创新型人才，带动整个人才队伍建设，尽快形成一支门类齐全、梯次合理、素质优良、新老衔接、充分满足经济社会发展需要的强大人才队伍。总体上看，我市人才队伍的整体素质不高，特别是高层次的人才数量较少，各行各业都面临着缺技术、缺专家、缺人才的局面，严重制约了全市经济结构调整的步伐。要把培养引进高层次人才作为加快发展的重要突破口，按照不求所在，不求所有，但求所用，但求所为的思路，探索规律，创新方法，努力为高层次人才脱颖而出、健康成长、发挥才干创造良好的机制和环境。一是建立和完善人才培养机制。紧密围绕我市支柱产业发展、经济结构调整、城市功能完善等工作，制定有针对性和可操作性的人才发展规划，使人才培养目标同经济社会发展需求相统一，工作措施与体制改革方向相一致，人才结构与产业结构相协调。二是建立和完善人才引进机制。引进一个人才，可能成就一个产业；流失一个人才，可能毁掉一个产业。要把引进人才与引进项目结合起来，与重大课题攻关结合起来，与重点产业发展结合起来，实现人才引进与项目对接，与产业互动，走出一条我市人才规模迅速扩大、人才结构不断优化的新路子。在加强各类人才队伍建设的同时，要把重点人才、高精尖人才作为引进工作的重点，尽快解决我市高级人才严重不足的问题，使我市人才队伍“金字塔”的塔基越来越宽，塔尖越来越高。三是建立和完善人才流动机制。人才作为一种核心资本，必须在流动中才能实现增值。要打破人才的城乡、地区、部门、行业、所有制界限，实现各类人才队伍之间、体制内与体制外人才之间、＃＃内外人才之间的彼此贯通和相互流动，为＃＃的振兴和发展积聚强大的人才力量。要采取有效措施，形成“用人不养人，留人不拴人”的人才柔性流动机制。要制定激励政策，鼓励人才到基层、农村和企业一线、艰苦地区工作，解决我市人才分布不均衡的问题。</w:t>
      </w:r>
    </w:p>
    <w:p>
      <w:pPr>
        <w:ind w:left="0" w:right="0" w:firstLine="560"/>
        <w:spacing w:before="450" w:after="450" w:line="312" w:lineRule="auto"/>
      </w:pPr>
      <w:r>
        <w:rPr>
          <w:rFonts w:ascii="宋体" w:hAnsi="宋体" w:eastAsia="宋体" w:cs="宋体"/>
          <w:color w:val="000"/>
          <w:sz w:val="28"/>
          <w:szCs w:val="28"/>
        </w:rPr>
        <w:t xml:space="preserve">三、管好用好人才的前提在于发现掌握人才人才作为一种资源，只有充分发现掌握，才能合理开发利用，发挥最大效益。当前，人才的定义范围越来越广，涵盖面越来越大，分布社会各行各业，对我们管好人才、用好人才提出了新的要求。这次人才普查是全面深化人才工作的第一步，目的就是要全面、准确、详细地摸清全市人才基本状况，拓宽人才工作视野，理清人才工作思路，创新人才工作机制，制定切实可行的人才发展规划，为强力实施“人才强市”战略打下坚实基础。人才普查从形式上看，类似于人口普查、经济普查，是一项巨大的系统工程，涉及到社会的各个层面，时间紧、任务重、标准质量要求高，可资借鉴的经验少，情况比较复杂。各级党委、政府要充分认识做好这项工作的重要性、复杂性、艰巨性，列入重要议事日程，精心组织，明确责任，扎实推进。一是加强领导，统筹安排。各级各部门都要明确 主抓领导，抽调精干力量具体负责，确保人才普查工作顺利开展。由于这次人才普查实行的是条块结合，希望各单位、垂直管理部门要和人事部门密切配合，相互支持，积极完成普查任务，按时上报普查资料。现在已接近年底，大家的工作任务都很重，要统筹考虑，合理安排，精心组织，认真搞好普查工作，确保普查的时效性和准确性。二是明确职责，落实责任。各级各部门要根据各自工作范围和职能，制定详细周密的工作方案，特别是要注意疏通没有直接隶属关系的普查对象，加强协调，搞好对接，明确任务，责任到人。要建立工作责任制，一级抓一级，层层抓落实。主管领导要亲自过问，把握进度，把好质量，加强具体指导。每位直接从事人才普查的同志要增强工作事业心和责任感，高度负责，全身投入，认真工作，逐人逐项地核准核实情况，做到对象不漏、差错不出，高标准完成这次普查任务。三是搞好沟通，加强督查。市人事劳动局要认真做好各项准备工作，积极协调好与各方面的关系；要加强工作督导，及时研究普查中遇到的问题；要加强工作调度，及时了解工作进度，督促各有关部门抓好工作落实；要严格督查把关，对走过场、统计走形式的，要进行通报批评。各单位要切实抓好落实工作，确保按时完成普查工作任务，对人才普查中遇到的问题，要加强沟通，认真研究，共同解决。同志们，这次人才普查是我市一项全新的工作，关系“人才强市”战略能否顺利实施。各级各部门要以认真求实的态度、扎实严谨的作风做好每一项具体工作，高标准、高效率、高质量地完成这次人才普查任务，为市委、市政府科学决策提供准确依据，努力开创我市人才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2025-05-10T00:07:25+08:00</dcterms:created>
  <dcterms:modified xsi:type="dcterms:W3CDTF">2025-05-10T00:07:25+08:00</dcterms:modified>
</cp:coreProperties>
</file>

<file path=docProps/custom.xml><?xml version="1.0" encoding="utf-8"?>
<Properties xmlns="http://schemas.openxmlformats.org/officeDocument/2006/custom-properties" xmlns:vt="http://schemas.openxmlformats.org/officeDocument/2006/docPropsVTypes"/>
</file>