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人力资源投资环境</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投资环境人力资源投资环境。麟游县大力实施“人才强县”战略，通过积极组织实施农村基层人才队伍振兴计划和从医从教助学金项目，大力引进急需人才，“十一五”期间，全县共招聘各类专业人才249名，人才总量达2549人，占全县总人口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第一篇：人力资源投资环境</w:t>
      </w:r>
    </w:p>
    <w:p>
      <w:pPr>
        <w:ind w:left="0" w:right="0" w:firstLine="560"/>
        <w:spacing w:before="450" w:after="450" w:line="312" w:lineRule="auto"/>
      </w:pPr>
      <w:r>
        <w:rPr>
          <w:rFonts w:ascii="宋体" w:hAnsi="宋体" w:eastAsia="宋体" w:cs="宋体"/>
          <w:color w:val="000"/>
          <w:sz w:val="28"/>
          <w:szCs w:val="28"/>
        </w:rPr>
        <w:t xml:space="preserve">人力资源投资环境。麟游县大力实施“人才强县”战略，通过积极组织实施农村基层人才队伍振兴计划和从医从教助学金项目，大力引进急需人才，“十一五”期间，全县共招聘各类专业人才249名，人才总量达2549人，占全县总人口的3%。其中：党政人才685人，专业技术人才1769人，企业经营管理人才95人。在1769名专业技术人员中，高级职称 90 人，中级人才492 人，初级职称1187人，分别占全县人才总量的3.5%、19.3%、46.6%，中高级人才队伍十分匮缺。为此，我县全面加大人才储备力度，积极为高校毕业生就业搞好服务，促进他们实现就业。截止目前，全县共登记高校毕业生1620人，其中2024年164人。已实现就业152人，其中事业单位录用36人，灵活就业116人，就业率为93%。</w:t>
      </w:r>
    </w:p>
    <w:p>
      <w:pPr>
        <w:ind w:left="0" w:right="0" w:firstLine="560"/>
        <w:spacing w:before="450" w:after="450" w:line="312" w:lineRule="auto"/>
      </w:pPr>
      <w:r>
        <w:rPr>
          <w:rFonts w:ascii="宋体" w:hAnsi="宋体" w:eastAsia="宋体" w:cs="宋体"/>
          <w:color w:val="000"/>
          <w:sz w:val="28"/>
          <w:szCs w:val="28"/>
        </w:rPr>
        <w:t xml:space="preserve">人力资源投资价位。麟游县在全面推进经济发展的同时，全力落实企业工资增长指导线制度，去年报经省人社厅批准（陕人社发[2024]242号）调整我县最低工资标准为860元/月，非全日制小时最低工资标准为8.6元/小时。为了切实解决职工收入水平偏低的问题，县上进一步建立健全了企业职工工资收入增长机制和工资支付保障机制，加大对企业工资宏观调控和监督检查力度，依法查处违犯最低工资制度、津补贴制度及各项劳动工资法律法规的行为，有效地维护了职工的合法权益，促进了我县企业职工工资水平的合理增长。</w:t>
      </w:r>
    </w:p>
    <w:p>
      <w:pPr>
        <w:ind w:left="0" w:right="0" w:firstLine="560"/>
        <w:spacing w:before="450" w:after="450" w:line="312" w:lineRule="auto"/>
      </w:pPr>
      <w:r>
        <w:rPr>
          <w:rFonts w:ascii="黑体" w:hAnsi="黑体" w:eastAsia="黑体" w:cs="黑体"/>
          <w:color w:val="000000"/>
          <w:sz w:val="36"/>
          <w:szCs w:val="36"/>
          <w:b w:val="1"/>
          <w:bCs w:val="1"/>
        </w:rPr>
        <w:t xml:space="preserve">第二篇：投资环境</w:t>
      </w:r>
    </w:p>
    <w:p>
      <w:pPr>
        <w:ind w:left="0" w:right="0" w:firstLine="560"/>
        <w:spacing w:before="450" w:after="450" w:line="312" w:lineRule="auto"/>
      </w:pPr>
      <w:r>
        <w:rPr>
          <w:rFonts w:ascii="宋体" w:hAnsi="宋体" w:eastAsia="宋体" w:cs="宋体"/>
          <w:color w:val="000"/>
          <w:sz w:val="28"/>
          <w:szCs w:val="28"/>
        </w:rPr>
        <w:t xml:space="preserve">关于开展“投资发展环境整治年”活动的实施方案 为了加强全县工商系统政风行风建设，严格行业自律，优化投资发展环境，大力营造良好的经济发展环境，切实促进长武县经济社会又好又快发展。根据县委县政府的统一部署，我局决定2024年在全县系统开展投资发展环境整治年活动。现制定如下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为指导，抢抓西部大开发、关中—天水经济区和西咸新区建设等政策机遇，牢固树立“发展环境就是生产力、就是竞争力”的理念，着力解决影响投资发展环境的突出问题，大力改进干部作风，切实促进招商引资工作，保护全民创业热情，全力打造“成本最低、效率最高、信誉最好、回报最快”的投资发展环境，努力把咸阳建设成为投资创业的政策洼地、服务高地、发展福地。</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各所各股室要立足实际，把解决问题贯穿活动始终，本着“有什么问题就解决什么问题，什么问题突出就整治什么问题”的原则，从整治干部作风入手，以改善服务环境、法制环境、信用环境等投资软环境为重点，坚决纠正“庸、懒、散”等问题，切实提高行政效能，精简行政审批事项，加大政策优惠力度，规范行政执法行为，清除企业发展障碍，治理企业周边环境。</w:t>
      </w:r>
    </w:p>
    <w:p>
      <w:pPr>
        <w:ind w:left="0" w:right="0" w:firstLine="560"/>
        <w:spacing w:before="450" w:after="450" w:line="312" w:lineRule="auto"/>
      </w:pPr>
      <w:r>
        <w:rPr>
          <w:rFonts w:ascii="宋体" w:hAnsi="宋体" w:eastAsia="宋体" w:cs="宋体"/>
          <w:color w:val="000"/>
          <w:sz w:val="28"/>
          <w:szCs w:val="28"/>
        </w:rPr>
        <w:t xml:space="preserve">1、行政审批方面。重点整治擅自设定审批事项，私增审批前置条件和环节；有利抢着办、无利互相推，无正当理由拒不办理或超时限办理；收取不合理费用，强行提供有偿服务；凭借审批权或其他管理权，威逼要挟，坑、卡、拖、压、刁难，为自己或特定关系人谋取不正当利益等行为。</w:t>
      </w:r>
    </w:p>
    <w:p>
      <w:pPr>
        <w:ind w:left="0" w:right="0" w:firstLine="560"/>
        <w:spacing w:before="450" w:after="450" w:line="312" w:lineRule="auto"/>
      </w:pPr>
      <w:r>
        <w:rPr>
          <w:rFonts w:ascii="宋体" w:hAnsi="宋体" w:eastAsia="宋体" w:cs="宋体"/>
          <w:color w:val="000"/>
          <w:sz w:val="28"/>
          <w:szCs w:val="28"/>
        </w:rPr>
        <w:t xml:space="preserve">2、行政管理和执法方面。重点整治有法不依、执法不严，不能文明执法，工作方法简单粗暴；以权代法，以言代法，趋利执法，以罚代管，乱检查、乱罚款、乱收费、乱摊派；违反法定权限或程序，随意查扣企业生产资料、生产工具和其他经营设施或冻结银行账户。强制企业参加各类学会、协会等社团组织或举办涉企评比、达标、表彰及培训；</w:t>
      </w:r>
    </w:p>
    <w:p>
      <w:pPr>
        <w:ind w:left="0" w:right="0" w:firstLine="560"/>
        <w:spacing w:before="450" w:after="450" w:line="312" w:lineRule="auto"/>
      </w:pPr>
      <w:r>
        <w:rPr>
          <w:rFonts w:ascii="宋体" w:hAnsi="宋体" w:eastAsia="宋体" w:cs="宋体"/>
          <w:color w:val="000"/>
          <w:sz w:val="28"/>
          <w:szCs w:val="28"/>
        </w:rPr>
        <w:t xml:space="preserve">利用年检搭车收费、摊派征订报刊、杂志；检查不出示证件，收费不开发票，违反规定募捐、乱拉赞助等行为。</w:t>
      </w:r>
    </w:p>
    <w:p>
      <w:pPr>
        <w:ind w:left="0" w:right="0" w:firstLine="560"/>
        <w:spacing w:before="450" w:after="450" w:line="312" w:lineRule="auto"/>
      </w:pPr>
      <w:r>
        <w:rPr>
          <w:rFonts w:ascii="宋体" w:hAnsi="宋体" w:eastAsia="宋体" w:cs="宋体"/>
          <w:color w:val="000"/>
          <w:sz w:val="28"/>
          <w:szCs w:val="28"/>
        </w:rPr>
        <w:t xml:space="preserve">3、政务公开方面。重点整治不通过有效形式公开单位职责、管理权限、审批事项、申报条件、申报材料、收费事项、收费标准、办事依据、办结时限、办事流程、服务承诺及监督投诉方式；有关事项不一次性告知或告知不明确、不具体；建设工程不招标、违规招标、在招标过程中暗箱操作及工程项目监管不严等行为。</w:t>
      </w:r>
    </w:p>
    <w:p>
      <w:pPr>
        <w:ind w:left="0" w:right="0" w:firstLine="560"/>
        <w:spacing w:before="450" w:after="450" w:line="312" w:lineRule="auto"/>
      </w:pPr>
      <w:r>
        <w:rPr>
          <w:rFonts w:ascii="宋体" w:hAnsi="宋体" w:eastAsia="宋体" w:cs="宋体"/>
          <w:color w:val="000"/>
          <w:sz w:val="28"/>
          <w:szCs w:val="28"/>
        </w:rPr>
        <w:t xml:space="preserve">4、干部作风方面。重点整治作风漂浮、敷衍塞责，弄虚作假、欺上瞒下，做表面文章、搞形式主义以及有令不行、有禁不止；对群众和客商生冷硬噌，办事拖拉，推诿扯皮，效能低下；缺乏诚信意识，不履行合同，随意毁约，只承诺不践诺，使投资者进退两难；急功近利，利用未立项、未通过审批的项目或虚设项目哄骗客商，给投资者造成重大损失；地方保护主义严重，对待侵害客商利益的问题处理不公，甚至贪赃枉法；不遵守工作纪律，上班迟到早退，看股炒股、上网聊天、玩游戏，甚至打牌赌博；长期“走读”，拿工资不上班或吃空饷等问题。</w:t>
      </w:r>
    </w:p>
    <w:p>
      <w:pPr>
        <w:ind w:left="0" w:right="0" w:firstLine="560"/>
        <w:spacing w:before="450" w:after="450" w:line="312" w:lineRule="auto"/>
      </w:pPr>
      <w:r>
        <w:rPr>
          <w:rFonts w:ascii="宋体" w:hAnsi="宋体" w:eastAsia="宋体" w:cs="宋体"/>
          <w:color w:val="000"/>
          <w:sz w:val="28"/>
          <w:szCs w:val="28"/>
        </w:rPr>
        <w:t xml:space="preserve">5、服务发展方面。重点整治政务服务机构不健全，纳入政务服务中心的管理事项应进未进；服务机制不协调，制度设计不科学、交叉重复甚至相互掣肘、政出多门、各自为政；部门利益至上，行政不作为、慢作为、乱作为；干扰西咸新区、北塬新城及各类园区、开发区入驻企业正常生产经营秩序，侵犯企业权益，支持、纵容黑恶势力强行推销产品、强揽工程、强装强卸、封门堵路，企业周边治安环境不稳定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“投资发展环境整治年”活动从4月开始至12月底结束，分四个阶段进行：</w:t>
      </w:r>
    </w:p>
    <w:p>
      <w:pPr>
        <w:ind w:left="0" w:right="0" w:firstLine="560"/>
        <w:spacing w:before="450" w:after="450" w:line="312" w:lineRule="auto"/>
      </w:pPr>
      <w:r>
        <w:rPr>
          <w:rFonts w:ascii="宋体" w:hAnsi="宋体" w:eastAsia="宋体" w:cs="宋体"/>
          <w:color w:val="000"/>
          <w:sz w:val="28"/>
          <w:szCs w:val="28"/>
        </w:rPr>
        <w:t xml:space="preserve">1、宣传动员(4月5日—4月30日)。县局召开党组会议和全体干部职工大会，对投资发展环境整治年活动进行动员部署。成立领导机构和工作机构，结合实际制定具体的活动实施方案。组织干部职工重点学习市第六次党代会、全市经济工作会议、全市招商引资大会精神；学习陕西省《损害</w:t>
      </w:r>
    </w:p>
    <w:p>
      <w:pPr>
        <w:ind w:left="0" w:right="0" w:firstLine="560"/>
        <w:spacing w:before="450" w:after="450" w:line="312" w:lineRule="auto"/>
      </w:pPr>
      <w:r>
        <w:rPr>
          <w:rFonts w:ascii="宋体" w:hAnsi="宋体" w:eastAsia="宋体" w:cs="宋体"/>
          <w:color w:val="000"/>
          <w:sz w:val="28"/>
          <w:szCs w:val="28"/>
        </w:rPr>
        <w:t xml:space="preserve">群众利益行为行政责任追究试行办法》，咸阳市《关于优化投资环境的纪律规定》、《关于加强党政机关干部管理优化投资发展环境的暂行规定》、《关于进一步推进依法行政优化投资发展环境的若干规定（试行）》等纪律规定。市整治活动办公室将组织知识测试，对学习成果进行检验。各级要加大宣传力度，通过在广播、电视、咸阳日报开设专题栏目，门户网站设立专门网页等形式，广泛宣传整治活动的意义、内容和目的，报道工作动态，营造浓厚的舆论氛围。要畅通举报渠道，向社会公开举报电话、举报邮箱，收集各方面的投诉举报。</w:t>
      </w:r>
    </w:p>
    <w:p>
      <w:pPr>
        <w:ind w:left="0" w:right="0" w:firstLine="560"/>
        <w:spacing w:before="450" w:after="450" w:line="312" w:lineRule="auto"/>
      </w:pPr>
      <w:r>
        <w:rPr>
          <w:rFonts w:ascii="宋体" w:hAnsi="宋体" w:eastAsia="宋体" w:cs="宋体"/>
          <w:color w:val="000"/>
          <w:sz w:val="28"/>
          <w:szCs w:val="28"/>
        </w:rPr>
        <w:t xml:space="preserve">2、自查自纠(5月1日—5月31日)。要对照整治重点，采取召开座谈会、设立意见箱、发函或电话征询、上门走访等方式，广泛听取服务对象的意见和建议，查摆投资发展环境方面存在的问题，梳理归类，登记造册，形成问题分析报告；有针对性地制定整改措施，确定整改时限，落实整改责任，公布整改结果。要严肃查处问题，对影响或破坏投资发展环境的问题，分别采取停职检查、警示训诫、公开通报、调离岗位、党政纪处分等方式进行处理，触犯法律的要移送司法机关。</w:t>
      </w:r>
    </w:p>
    <w:p>
      <w:pPr>
        <w:ind w:left="0" w:right="0" w:firstLine="560"/>
        <w:spacing w:before="450" w:after="450" w:line="312" w:lineRule="auto"/>
      </w:pPr>
      <w:r>
        <w:rPr>
          <w:rFonts w:ascii="宋体" w:hAnsi="宋体" w:eastAsia="宋体" w:cs="宋体"/>
          <w:color w:val="000"/>
          <w:sz w:val="28"/>
          <w:szCs w:val="28"/>
        </w:rPr>
        <w:t xml:space="preserve">（三）、集中整治阶段（6月1日-10月30日）。结合我局开展的“转作风、提效能、优环境、促发展”主题活动，各所各股室集中时间、集中精力，严肃整治破坏投资发展环境的问题。我局将严肃查处单位内部存在的三方面问题。</w:t>
      </w:r>
    </w:p>
    <w:p>
      <w:pPr>
        <w:ind w:left="0" w:right="0" w:firstLine="560"/>
        <w:spacing w:before="450" w:after="450" w:line="312" w:lineRule="auto"/>
      </w:pPr>
      <w:r>
        <w:rPr>
          <w:rFonts w:ascii="宋体" w:hAnsi="宋体" w:eastAsia="宋体" w:cs="宋体"/>
          <w:color w:val="000"/>
          <w:sz w:val="28"/>
          <w:szCs w:val="28"/>
        </w:rPr>
        <w:t xml:space="preserve">1、履行职责方面。解决贯彻县委、县政决策部署措施不力、效果不明显，对承担的重点工作不能按要求完成的问题；对上级交办的重要事项，不按要求认真办理或反馈不及时的问题；对关系群众生产生活热点难点问题解决不力，造成不良影响的问题；工作中出现明显失误，造成严重后果的问题。</w:t>
      </w:r>
    </w:p>
    <w:p>
      <w:pPr>
        <w:ind w:left="0" w:right="0" w:firstLine="560"/>
        <w:spacing w:before="450" w:after="450" w:line="312" w:lineRule="auto"/>
      </w:pPr>
      <w:r>
        <w:rPr>
          <w:rFonts w:ascii="宋体" w:hAnsi="宋体" w:eastAsia="宋体" w:cs="宋体"/>
          <w:color w:val="000"/>
          <w:sz w:val="28"/>
          <w:szCs w:val="28"/>
        </w:rPr>
        <w:t xml:space="preserve">2、服务质量方面。解决行政审批工作不落实的问题；办事拖拉、推诿扯皮、效率低下的问题；对待群众或客商态度生硬、服务不主动、不热情、诚信意识差、不兑现承诺、失信客商的问题；不顾全大局、各自为政、影响全局工作的问题。</w:t>
      </w:r>
    </w:p>
    <w:p>
      <w:pPr>
        <w:ind w:left="0" w:right="0" w:firstLine="560"/>
        <w:spacing w:before="450" w:after="450" w:line="312" w:lineRule="auto"/>
      </w:pPr>
      <w:r>
        <w:rPr>
          <w:rFonts w:ascii="宋体" w:hAnsi="宋体" w:eastAsia="宋体" w:cs="宋体"/>
          <w:color w:val="000"/>
          <w:sz w:val="28"/>
          <w:szCs w:val="28"/>
        </w:rPr>
        <w:t xml:space="preserve">3、依法行政方面。解决工作人员越权执法、违反办案程序，滥用“自由裁量权”的问题，对企业乱摊派、乱检查、乱收费、乱处罚，加重企业负担，利用职务便利及影响力干扰企业生产经营活动，损害群众或投资者利益的问题；执法工作人员吃拿卡要、挤牙膏式服务及其他行政不作为、慢作为、乱作为的问题；对群众来信、来访、来电及其他各类投诉未在规定时间内处理，造成不良影响的问题。</w:t>
      </w:r>
    </w:p>
    <w:p>
      <w:pPr>
        <w:ind w:left="0" w:right="0" w:firstLine="560"/>
        <w:spacing w:before="450" w:after="450" w:line="312" w:lineRule="auto"/>
      </w:pPr>
      <w:r>
        <w:rPr>
          <w:rFonts w:ascii="宋体" w:hAnsi="宋体" w:eastAsia="宋体" w:cs="宋体"/>
          <w:color w:val="000"/>
          <w:sz w:val="28"/>
          <w:szCs w:val="28"/>
        </w:rPr>
        <w:t xml:space="preserve">（四）、建章立制阶段（11月1日-12月31日）。要继续坚持首问负责制、服务承诺制、限时办结制，认真落实行政问责和责任追究等制度。进一步规范行政审批，简化审批程序和办事环节。健全综合考评奖惩机制和全程监督制约机制，坚持用制度管人管事，提高优化投资发展环境工作的规范化、制度化水平。</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为确保活动顺利实施、取得实效，市委、市政府成立“投资发展环境整治年”活动工作领导小组，组成人员如下: 组</w:t>
      </w:r>
    </w:p>
    <w:p>
      <w:pPr>
        <w:ind w:left="0" w:right="0" w:firstLine="560"/>
        <w:spacing w:before="450" w:after="450" w:line="312" w:lineRule="auto"/>
      </w:pPr>
      <w:r>
        <w:rPr>
          <w:rFonts w:ascii="宋体" w:hAnsi="宋体" w:eastAsia="宋体" w:cs="宋体"/>
          <w:color w:val="000"/>
          <w:sz w:val="28"/>
          <w:szCs w:val="28"/>
        </w:rPr>
        <w:t xml:space="preserve">长：孙文健 副组长：贺承荣</w:t>
      </w:r>
    </w:p>
    <w:p>
      <w:pPr>
        <w:ind w:left="0" w:right="0" w:firstLine="560"/>
        <w:spacing w:before="450" w:after="450" w:line="312" w:lineRule="auto"/>
      </w:pPr>
      <w:r>
        <w:rPr>
          <w:rFonts w:ascii="宋体" w:hAnsi="宋体" w:eastAsia="宋体" w:cs="宋体"/>
          <w:color w:val="000"/>
          <w:sz w:val="28"/>
          <w:szCs w:val="28"/>
        </w:rPr>
        <w:t xml:space="preserve">鱼宏科</w:t>
      </w:r>
    </w:p>
    <w:p>
      <w:pPr>
        <w:ind w:left="0" w:right="0" w:firstLine="560"/>
        <w:spacing w:before="450" w:after="450" w:line="312" w:lineRule="auto"/>
      </w:pPr>
      <w:r>
        <w:rPr>
          <w:rFonts w:ascii="宋体" w:hAnsi="宋体" w:eastAsia="宋体" w:cs="宋体"/>
          <w:color w:val="000"/>
          <w:sz w:val="28"/>
          <w:szCs w:val="28"/>
        </w:rPr>
        <w:t xml:space="preserve">成员：武效明</w:t>
      </w:r>
    </w:p>
    <w:p>
      <w:pPr>
        <w:ind w:left="0" w:right="0" w:firstLine="560"/>
        <w:spacing w:before="450" w:after="450" w:line="312" w:lineRule="auto"/>
      </w:pPr>
      <w:r>
        <w:rPr>
          <w:rFonts w:ascii="宋体" w:hAnsi="宋体" w:eastAsia="宋体" w:cs="宋体"/>
          <w:color w:val="000"/>
          <w:sz w:val="28"/>
          <w:szCs w:val="28"/>
        </w:rPr>
        <w:t xml:space="preserve">高继民</w:t>
      </w:r>
    </w:p>
    <w:p>
      <w:pPr>
        <w:ind w:left="0" w:right="0" w:firstLine="560"/>
        <w:spacing w:before="450" w:after="450" w:line="312" w:lineRule="auto"/>
      </w:pPr>
      <w:r>
        <w:rPr>
          <w:rFonts w:ascii="宋体" w:hAnsi="宋体" w:eastAsia="宋体" w:cs="宋体"/>
          <w:color w:val="000"/>
          <w:sz w:val="28"/>
          <w:szCs w:val="28"/>
        </w:rPr>
        <w:t xml:space="preserve">赵立刚</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朱宏刚</w:t>
      </w:r>
    </w:p>
    <w:p>
      <w:pPr>
        <w:ind w:left="0" w:right="0" w:firstLine="560"/>
        <w:spacing w:before="450" w:after="450" w:line="312" w:lineRule="auto"/>
      </w:pPr>
      <w:r>
        <w:rPr>
          <w:rFonts w:ascii="宋体" w:hAnsi="宋体" w:eastAsia="宋体" w:cs="宋体"/>
          <w:color w:val="000"/>
          <w:sz w:val="28"/>
          <w:szCs w:val="28"/>
        </w:rPr>
        <w:t xml:space="preserve">谢 斌</w:t>
      </w:r>
    </w:p>
    <w:p>
      <w:pPr>
        <w:ind w:left="0" w:right="0" w:firstLine="560"/>
        <w:spacing w:before="450" w:after="450" w:line="312" w:lineRule="auto"/>
      </w:pPr>
      <w:r>
        <w:rPr>
          <w:rFonts w:ascii="宋体" w:hAnsi="宋体" w:eastAsia="宋体" w:cs="宋体"/>
          <w:color w:val="000"/>
          <w:sz w:val="28"/>
          <w:szCs w:val="28"/>
        </w:rPr>
        <w:t xml:space="preserve">李永辉</w:t>
      </w:r>
    </w:p>
    <w:p>
      <w:pPr>
        <w:ind w:left="0" w:right="0" w:firstLine="560"/>
        <w:spacing w:before="450" w:after="450" w:line="312" w:lineRule="auto"/>
      </w:pPr>
      <w:r>
        <w:rPr>
          <w:rFonts w:ascii="宋体" w:hAnsi="宋体" w:eastAsia="宋体" w:cs="宋体"/>
          <w:color w:val="000"/>
          <w:sz w:val="28"/>
          <w:szCs w:val="28"/>
        </w:rPr>
        <w:t xml:space="preserve">张永福</w:t>
      </w:r>
    </w:p>
    <w:p>
      <w:pPr>
        <w:ind w:left="0" w:right="0" w:firstLine="560"/>
        <w:spacing w:before="450" w:after="450" w:line="312" w:lineRule="auto"/>
      </w:pPr>
      <w:r>
        <w:rPr>
          <w:rFonts w:ascii="宋体" w:hAnsi="宋体" w:eastAsia="宋体" w:cs="宋体"/>
          <w:color w:val="000"/>
          <w:sz w:val="28"/>
          <w:szCs w:val="28"/>
        </w:rPr>
        <w:t xml:space="preserve">杨云峰</w:t>
      </w:r>
    </w:p>
    <w:p>
      <w:pPr>
        <w:ind w:left="0" w:right="0" w:firstLine="560"/>
        <w:spacing w:before="450" w:after="450" w:line="312" w:lineRule="auto"/>
      </w:pPr>
      <w:r>
        <w:rPr>
          <w:rFonts w:ascii="宋体" w:hAnsi="宋体" w:eastAsia="宋体" w:cs="宋体"/>
          <w:color w:val="000"/>
          <w:sz w:val="28"/>
          <w:szCs w:val="28"/>
        </w:rPr>
        <w:t xml:space="preserve">曹小民</w:t>
      </w:r>
    </w:p>
    <w:p>
      <w:pPr>
        <w:ind w:left="0" w:right="0" w:firstLine="560"/>
        <w:spacing w:before="450" w:after="450" w:line="312" w:lineRule="auto"/>
      </w:pPr>
      <w:r>
        <w:rPr>
          <w:rFonts w:ascii="宋体" w:hAnsi="宋体" w:eastAsia="宋体" w:cs="宋体"/>
          <w:color w:val="000"/>
          <w:sz w:val="28"/>
          <w:szCs w:val="28"/>
        </w:rPr>
        <w:t xml:space="preserve">张素芳</w:t>
      </w:r>
    </w:p>
    <w:p>
      <w:pPr>
        <w:ind w:left="0" w:right="0" w:firstLine="560"/>
        <w:spacing w:before="450" w:after="450" w:line="312" w:lineRule="auto"/>
      </w:pPr>
      <w:r>
        <w:rPr>
          <w:rFonts w:ascii="宋体" w:hAnsi="宋体" w:eastAsia="宋体" w:cs="宋体"/>
          <w:color w:val="000"/>
          <w:sz w:val="28"/>
          <w:szCs w:val="28"/>
        </w:rPr>
        <w:t xml:space="preserve">赵宏民</w:t>
      </w:r>
    </w:p>
    <w:p>
      <w:pPr>
        <w:ind w:left="0" w:right="0" w:firstLine="560"/>
        <w:spacing w:before="450" w:after="450" w:line="312" w:lineRule="auto"/>
      </w:pPr>
      <w:r>
        <w:rPr>
          <w:rFonts w:ascii="宋体" w:hAnsi="宋体" w:eastAsia="宋体" w:cs="宋体"/>
          <w:color w:val="000"/>
          <w:sz w:val="28"/>
          <w:szCs w:val="28"/>
        </w:rPr>
        <w:t xml:space="preserve">鱼永锋</w:t>
      </w:r>
    </w:p>
    <w:p>
      <w:pPr>
        <w:ind w:left="0" w:right="0" w:firstLine="560"/>
        <w:spacing w:before="450" w:after="450" w:line="312" w:lineRule="auto"/>
      </w:pPr>
      <w:r>
        <w:rPr>
          <w:rFonts w:ascii="宋体" w:hAnsi="宋体" w:eastAsia="宋体" w:cs="宋体"/>
          <w:color w:val="000"/>
          <w:sz w:val="28"/>
          <w:szCs w:val="28"/>
        </w:rPr>
        <w:t xml:space="preserve">陈宏涛</w:t>
      </w:r>
    </w:p>
    <w:p>
      <w:pPr>
        <w:ind w:left="0" w:right="0" w:firstLine="560"/>
        <w:spacing w:before="450" w:after="450" w:line="312" w:lineRule="auto"/>
      </w:pPr>
      <w:r>
        <w:rPr>
          <w:rFonts w:ascii="宋体" w:hAnsi="宋体" w:eastAsia="宋体" w:cs="宋体"/>
          <w:color w:val="000"/>
          <w:sz w:val="28"/>
          <w:szCs w:val="28"/>
        </w:rPr>
        <w:t xml:space="preserve">曹吉祥</w:t>
      </w:r>
    </w:p>
    <w:p>
      <w:pPr>
        <w:ind w:left="0" w:right="0" w:firstLine="560"/>
        <w:spacing w:before="450" w:after="450" w:line="312" w:lineRule="auto"/>
      </w:pPr>
      <w:r>
        <w:rPr>
          <w:rFonts w:ascii="宋体" w:hAnsi="宋体" w:eastAsia="宋体" w:cs="宋体"/>
          <w:color w:val="000"/>
          <w:sz w:val="28"/>
          <w:szCs w:val="28"/>
        </w:rPr>
        <w:t xml:space="preserve">领导小组办公室设在------，办公室主任由------同志兼任。工作人员从相关部门抽调，集中开展工作。</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加强领导，精心组织。县局成立投资发展环境整治年活动领导小组。切实加强对整治年活动的领导，确保活动有序进行。要与“转作风、提效能、优环境、促发展”主题实践活动相结合，抓好学习教育，认真查摆问题，深入进行教育，着力解决影响优化发展环境的突出问题。</w:t>
      </w:r>
    </w:p>
    <w:p>
      <w:pPr>
        <w:ind w:left="0" w:right="0" w:firstLine="560"/>
        <w:spacing w:before="450" w:after="450" w:line="312" w:lineRule="auto"/>
      </w:pPr>
      <w:r>
        <w:rPr>
          <w:rFonts w:ascii="宋体" w:hAnsi="宋体" w:eastAsia="宋体" w:cs="宋体"/>
          <w:color w:val="000"/>
          <w:sz w:val="28"/>
          <w:szCs w:val="28"/>
        </w:rPr>
        <w:t xml:space="preserve">（二）突出重点，注重实效。各单位要把“投资发展环境整治年”活动作为实现自我教育、自我管理、自我提高的良好契机，与深化行政审批制度改革、机关能力建设、创建服务型机关、创建文明窗口等活动有机结合起来，采取得力措施，进一步加强全市系统作风建设，务求投资发展环境整治年活动取得实效。</w:t>
      </w:r>
    </w:p>
    <w:p>
      <w:pPr>
        <w:ind w:left="0" w:right="0" w:firstLine="560"/>
        <w:spacing w:before="450" w:after="450" w:line="312" w:lineRule="auto"/>
      </w:pPr>
      <w:r>
        <w:rPr>
          <w:rFonts w:ascii="宋体" w:hAnsi="宋体" w:eastAsia="宋体" w:cs="宋体"/>
          <w:color w:val="000"/>
          <w:sz w:val="28"/>
          <w:szCs w:val="28"/>
        </w:rPr>
        <w:t xml:space="preserve">（三）明确职责，形成合力。县局投资发展环境整治年活动工作组要认真履行日常工作职责，加强对各所各股室开展活动情况的指导、协调、督办和检查，认真受理企业和群众的举报投诉；各所各股室要紧密配合，认真落实承担工作任务，形成整体合力，保证投资发展环境整治年活动扎实推进。</w:t>
      </w:r>
    </w:p>
    <w:p>
      <w:pPr>
        <w:ind w:left="0" w:right="0" w:firstLine="560"/>
        <w:spacing w:before="450" w:after="450" w:line="312" w:lineRule="auto"/>
      </w:pPr>
      <w:r>
        <w:rPr>
          <w:rFonts w:ascii="宋体" w:hAnsi="宋体" w:eastAsia="宋体" w:cs="宋体"/>
          <w:color w:val="000"/>
          <w:sz w:val="28"/>
          <w:szCs w:val="28"/>
        </w:rPr>
        <w:t xml:space="preserve">（四）强化监督，严格纪律。县局投资发展环境整治年活动办公室要采取明察和暗访相结合的方式，组织力量对各所各股室的集中整治活动情况进行不定期检查督办，定期听取工作汇报，确保活动不走过场，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第三篇：优化投资环境</w:t>
      </w:r>
    </w:p>
    <w:p>
      <w:pPr>
        <w:ind w:left="0" w:right="0" w:firstLine="560"/>
        <w:spacing w:before="450" w:after="450" w:line="312" w:lineRule="auto"/>
      </w:pPr>
      <w:r>
        <w:rPr>
          <w:rFonts w:ascii="宋体" w:hAnsi="宋体" w:eastAsia="宋体" w:cs="宋体"/>
          <w:color w:val="000"/>
          <w:sz w:val="28"/>
          <w:szCs w:val="28"/>
        </w:rPr>
        <w:t xml:space="preserve">“优化投资环境 ”活动心得体会</w:t>
      </w:r>
    </w:p>
    <w:p>
      <w:pPr>
        <w:ind w:left="0" w:right="0" w:firstLine="560"/>
        <w:spacing w:before="450" w:after="450" w:line="312" w:lineRule="auto"/>
      </w:pPr>
      <w:r>
        <w:rPr>
          <w:rFonts w:ascii="宋体" w:hAnsi="宋体" w:eastAsia="宋体" w:cs="宋体"/>
          <w:color w:val="000"/>
          <w:sz w:val="28"/>
          <w:szCs w:val="28"/>
        </w:rPr>
        <w:t xml:space="preserve">县委、县政府强调“优化投资发展环境整治年”教育活动的重要性时，也提到了优化投资环境是保增长、调结构、提效益、促和谐的总体要求，是改进机关作风的最重要途径，是学习实践科学发展观活动的重要内容和重要举措。</w:t>
      </w:r>
    </w:p>
    <w:p>
      <w:pPr>
        <w:ind w:left="0" w:right="0" w:firstLine="560"/>
        <w:spacing w:before="450" w:after="450" w:line="312" w:lineRule="auto"/>
      </w:pPr>
      <w:r>
        <w:rPr>
          <w:rFonts w:ascii="宋体" w:hAnsi="宋体" w:eastAsia="宋体" w:cs="宋体"/>
          <w:color w:val="000"/>
          <w:sz w:val="28"/>
          <w:szCs w:val="28"/>
        </w:rPr>
        <w:t xml:space="preserve">一、精心组织，营造浓厚气氛。各成员单位把此项工作作为本部门现阶段重要工作来抓，突出服务中小企业发展为活动主题内容，及时召开动员大会，将会议精神传达到每一位干部职工，使每一位干部职工深入了解开展“风清气正”活动的重要性和意义，在干部职工中营造出开展“风清气正”活动的浓厚氛围。</w:t>
      </w:r>
    </w:p>
    <w:p>
      <w:pPr>
        <w:ind w:left="0" w:right="0" w:firstLine="560"/>
        <w:spacing w:before="450" w:after="450" w:line="312" w:lineRule="auto"/>
      </w:pPr>
      <w:r>
        <w:rPr>
          <w:rFonts w:ascii="宋体" w:hAnsi="宋体" w:eastAsia="宋体" w:cs="宋体"/>
          <w:color w:val="000"/>
          <w:sz w:val="28"/>
          <w:szCs w:val="28"/>
        </w:rPr>
        <w:t xml:space="preserve">二、是广泛征求意见。要在做好业务工作的基础上，广泛征求各方意见；围绕行政管理、干部作风、服务发展等方面，查找问题，自查剖析，对于查找出的问题，要认真分析，制定整改方案，确保活动取得实效。</w:t>
      </w:r>
    </w:p>
    <w:p>
      <w:pPr>
        <w:ind w:left="0" w:right="0" w:firstLine="560"/>
        <w:spacing w:before="450" w:after="450" w:line="312" w:lineRule="auto"/>
      </w:pPr>
      <w:r>
        <w:rPr>
          <w:rFonts w:ascii="宋体" w:hAnsi="宋体" w:eastAsia="宋体" w:cs="宋体"/>
          <w:color w:val="000"/>
          <w:sz w:val="28"/>
          <w:szCs w:val="28"/>
        </w:rPr>
        <w:t xml:space="preserve">三、要转变干部作风。通过开展、公开承诺活动，努力建设一支高效、务实的干部队伍，为全系统打造全省最优投资环境提供强有力的组织保证。四是深刻自查剖析。围绕行政管理和执法、干部作风、服务发展等方面，按照“六查六看”要求，逐条对照，深入查找、形成高质量的剖析材料。紧紧围绕打造全省最优投资环境，重点从履行职责、依法行</w:t>
      </w:r>
    </w:p>
    <w:p>
      <w:pPr>
        <w:ind w:left="0" w:right="0" w:firstLine="560"/>
        <w:spacing w:before="450" w:after="450" w:line="312" w:lineRule="auto"/>
      </w:pPr>
      <w:r>
        <w:rPr>
          <w:rFonts w:ascii="宋体" w:hAnsi="宋体" w:eastAsia="宋体" w:cs="宋体"/>
          <w:color w:val="000"/>
          <w:sz w:val="28"/>
          <w:szCs w:val="28"/>
        </w:rPr>
        <w:t xml:space="preserve">政、工作作风、办事公开、方面公开承诺，接受社会监督。自全面开展营造风清气正发展环境以来，我们高度重视，精心安排，牵头组织开展营造创业投资发展环境活动，已经完成第一阶段工作，进入自查自纠阶段，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第四篇：改善投资环境</w:t>
      </w:r>
    </w:p>
    <w:p>
      <w:pPr>
        <w:ind w:left="0" w:right="0" w:firstLine="560"/>
        <w:spacing w:before="450" w:after="450" w:line="312" w:lineRule="auto"/>
      </w:pPr>
      <w:r>
        <w:rPr>
          <w:rFonts w:ascii="宋体" w:hAnsi="宋体" w:eastAsia="宋体" w:cs="宋体"/>
          <w:color w:val="000"/>
          <w:sz w:val="28"/>
          <w:szCs w:val="28"/>
        </w:rPr>
        <w:t xml:space="preserve">改善投资环境 提升招商水平</w:t>
      </w:r>
    </w:p>
    <w:p>
      <w:pPr>
        <w:ind w:left="0" w:right="0" w:firstLine="560"/>
        <w:spacing w:before="450" w:after="450" w:line="312" w:lineRule="auto"/>
      </w:pPr>
      <w:r>
        <w:rPr>
          <w:rFonts w:ascii="宋体" w:hAnsi="宋体" w:eastAsia="宋体" w:cs="宋体"/>
          <w:color w:val="000"/>
          <w:sz w:val="28"/>
          <w:szCs w:val="28"/>
        </w:rPr>
        <w:t xml:space="preserve">“欲致鱼者先通水，欲致鸟者先树木，水积而鱼聚，木茂而鸟集”。宽松优美的环境是招商引资工作的有力保障。“谋求大突破、实现新跨越”必须以硬措施改善软环境，以软环境促进承接产业落户。只有优化产业投资环境，不断完善产业链，才能充分实现由“招商引资”向“招商选资”的转变，从而选择对我区具有吸引力的客商群，进一步提升招商引资的层次和水平。古语说，良禽择木而栖。只有栽好梧桐树，才会引来金凤凰。目前，外来投资者关心的不仅仅是优惠政策，更主要的是综合投资环境。用最优质的服务创造最好的环境，是党的根本宗旨在政府工作中的具体体现。政府的职能就是营造和优化发展环境，包括优良的舆论环境、法制环境、人文环境和社会环境，优惠政策是一时的，优良环境是永远的。因此，每一个部门都是招商引资的服务环境，只有提供最优质的服务，才能真正做到亲商、安商、留商。现就进一步改善我区投资环境提出如下意见。</w:t>
      </w:r>
    </w:p>
    <w:p>
      <w:pPr>
        <w:ind w:left="0" w:right="0" w:firstLine="560"/>
        <w:spacing w:before="450" w:after="450" w:line="312" w:lineRule="auto"/>
      </w:pPr>
      <w:r>
        <w:rPr>
          <w:rFonts w:ascii="宋体" w:hAnsi="宋体" w:eastAsia="宋体" w:cs="宋体"/>
          <w:color w:val="000"/>
          <w:sz w:val="28"/>
          <w:szCs w:val="28"/>
        </w:rPr>
        <w:t xml:space="preserve">1、加快完善配套的硬环境建设。</w:t>
      </w:r>
    </w:p>
    <w:p>
      <w:pPr>
        <w:ind w:left="0" w:right="0" w:firstLine="560"/>
        <w:spacing w:before="450" w:after="450" w:line="312" w:lineRule="auto"/>
      </w:pPr>
      <w:r>
        <w:rPr>
          <w:rFonts w:ascii="宋体" w:hAnsi="宋体" w:eastAsia="宋体" w:cs="宋体"/>
          <w:color w:val="000"/>
          <w:sz w:val="28"/>
          <w:szCs w:val="28"/>
        </w:rPr>
        <w:t xml:space="preserve">充分抓住国家扩大内需的政策机遇，积极争取资金，高起点规划建设和改造城市基础设施，进一步推进对瑶湖生态科技园区的综合开发、街景改造、森林公园建设，完善配套基础设施，以硬环境吸引投资，为招商引资提供可选择的空间。加强工业园区内的交通、通讯、水利、生态、环保、能源等基础设</w:t>
      </w:r>
    </w:p>
    <w:p>
      <w:pPr>
        <w:ind w:left="0" w:right="0" w:firstLine="560"/>
        <w:spacing w:before="450" w:after="450" w:line="312" w:lineRule="auto"/>
      </w:pPr>
      <w:r>
        <w:rPr>
          <w:rFonts w:ascii="宋体" w:hAnsi="宋体" w:eastAsia="宋体" w:cs="宋体"/>
          <w:color w:val="000"/>
          <w:sz w:val="28"/>
          <w:szCs w:val="28"/>
        </w:rPr>
        <w:t xml:space="preserve">施建设，确保投资企业基本需求。坚持招商产业园区化、园区投入多元化和园区发展可持续化的总体思路，打造园区比较优势，集聚各类资本投入，积极引进产品科技含量高、市场前景好和关联度强、支撑带动能力强的企业，继续做大做强高新开发区建设，促使园区经济可持续发展。加快园区的规划设计和基础设施建设，积极引进项目入驻，为企业进驻提供良好的平台支撑。</w:t>
      </w:r>
    </w:p>
    <w:p>
      <w:pPr>
        <w:ind w:left="0" w:right="0" w:firstLine="560"/>
        <w:spacing w:before="450" w:after="450" w:line="312" w:lineRule="auto"/>
      </w:pPr>
      <w:r>
        <w:rPr>
          <w:rFonts w:ascii="宋体" w:hAnsi="宋体" w:eastAsia="宋体" w:cs="宋体"/>
          <w:color w:val="000"/>
          <w:sz w:val="28"/>
          <w:szCs w:val="28"/>
        </w:rPr>
        <w:t xml:space="preserve">2、加快优质高效的服务环境建设。</w:t>
      </w:r>
    </w:p>
    <w:p>
      <w:pPr>
        <w:ind w:left="0" w:right="0" w:firstLine="560"/>
        <w:spacing w:before="450" w:after="450" w:line="312" w:lineRule="auto"/>
      </w:pPr>
      <w:r>
        <w:rPr>
          <w:rFonts w:ascii="宋体" w:hAnsi="宋体" w:eastAsia="宋体" w:cs="宋体"/>
          <w:color w:val="000"/>
          <w:sz w:val="28"/>
          <w:szCs w:val="28"/>
        </w:rPr>
        <w:t xml:space="preserve">完善“一条龙”办公、“一站式”服务，实行“一个窗口”完成全部审批手续。建立投资商工作联席会议制度，确保投资商的诉求事事有着落，件件有回音。</w:t>
      </w:r>
    </w:p>
    <w:p>
      <w:pPr>
        <w:ind w:left="0" w:right="0" w:firstLine="560"/>
        <w:spacing w:before="450" w:after="450" w:line="312" w:lineRule="auto"/>
      </w:pPr>
      <w:r>
        <w:rPr>
          <w:rFonts w:ascii="宋体" w:hAnsi="宋体" w:eastAsia="宋体" w:cs="宋体"/>
          <w:color w:val="000"/>
          <w:sz w:val="28"/>
          <w:szCs w:val="28"/>
        </w:rPr>
        <w:t xml:space="preserve">3、加快公平公正的政策环境建设。</w:t>
      </w:r>
    </w:p>
    <w:p>
      <w:pPr>
        <w:ind w:left="0" w:right="0" w:firstLine="560"/>
        <w:spacing w:before="450" w:after="450" w:line="312" w:lineRule="auto"/>
      </w:pPr>
      <w:r>
        <w:rPr>
          <w:rFonts w:ascii="宋体" w:hAnsi="宋体" w:eastAsia="宋体" w:cs="宋体"/>
          <w:color w:val="000"/>
          <w:sz w:val="28"/>
          <w:szCs w:val="28"/>
        </w:rPr>
        <w:t xml:space="preserve">坚持政务公开，确保公正透明，除法律、法规另有规定外，通过政府文件和网站、公示栏等形式，向社会公开本单位职责范围管理权限、审批事项、各种事项的申报条件和材料、办事依据、办结时限、工作纪律、服务承诺、监督投诉方式等，并公开发展规划、产业导向、重点招商项目和城市规划等资源性信息。大力推进电子政务建设，实行政务信息社会共享。实行行政事业性收费公示制度，公开收费的依据、项目和标准。</w:t>
      </w:r>
    </w:p>
    <w:p>
      <w:pPr>
        <w:ind w:left="0" w:right="0" w:firstLine="560"/>
        <w:spacing w:before="450" w:after="450" w:line="312" w:lineRule="auto"/>
      </w:pPr>
      <w:r>
        <w:rPr>
          <w:rFonts w:ascii="宋体" w:hAnsi="宋体" w:eastAsia="宋体" w:cs="宋体"/>
          <w:color w:val="000"/>
          <w:sz w:val="28"/>
          <w:szCs w:val="28"/>
        </w:rPr>
        <w:t xml:space="preserve">4、加快激励创业的人才环境建设。</w:t>
      </w:r>
    </w:p>
    <w:p>
      <w:pPr>
        <w:ind w:left="0" w:right="0" w:firstLine="560"/>
        <w:spacing w:before="450" w:after="450" w:line="312" w:lineRule="auto"/>
      </w:pPr>
      <w:r>
        <w:rPr>
          <w:rFonts w:ascii="宋体" w:hAnsi="宋体" w:eastAsia="宋体" w:cs="宋体"/>
          <w:color w:val="000"/>
          <w:sz w:val="28"/>
          <w:szCs w:val="28"/>
        </w:rPr>
        <w:t xml:space="preserve">加强招商人员的培训工作，在省市商务部门的统一组织规划下，层层开展招商人员的专业培训，努力造就出一支层次高、业务强、方式多、能奉献、锲而不舍的招商引资队伍。加快人力资源开发和人才绿色通道的建设，对在我区创业、做出贡献的各类人才，实行特殊优惠政策。</w:t>
      </w:r>
    </w:p>
    <w:p>
      <w:pPr>
        <w:ind w:left="0" w:right="0" w:firstLine="560"/>
        <w:spacing w:before="450" w:after="450" w:line="312" w:lineRule="auto"/>
      </w:pPr>
      <w:r>
        <w:rPr>
          <w:rFonts w:ascii="宋体" w:hAnsi="宋体" w:eastAsia="宋体" w:cs="宋体"/>
          <w:color w:val="000"/>
          <w:sz w:val="28"/>
          <w:szCs w:val="28"/>
        </w:rPr>
        <w:t xml:space="preserve">5、加快多元化的融资环境建设。</w:t>
      </w:r>
    </w:p>
    <w:p>
      <w:pPr>
        <w:ind w:left="0" w:right="0" w:firstLine="560"/>
        <w:spacing w:before="450" w:after="450" w:line="312" w:lineRule="auto"/>
      </w:pPr>
      <w:r>
        <w:rPr>
          <w:rFonts w:ascii="宋体" w:hAnsi="宋体" w:eastAsia="宋体" w:cs="宋体"/>
          <w:color w:val="000"/>
          <w:sz w:val="28"/>
          <w:szCs w:val="28"/>
        </w:rPr>
        <w:t xml:space="preserve">加快推进金融体制改革，支持民间资本以各种合法形式和途径进入金融领域，实现融资主体、融资渠道的多元化；鼓励省外金融机构进驻和参与金融市场竞争；最终形成政府主导、市场运作、社会参与的多元投资格局。</w:t>
      </w:r>
    </w:p>
    <w:p>
      <w:pPr>
        <w:ind w:left="0" w:right="0" w:firstLine="560"/>
        <w:spacing w:before="450" w:after="450" w:line="312" w:lineRule="auto"/>
      </w:pPr>
      <w:r>
        <w:rPr>
          <w:rFonts w:ascii="宋体" w:hAnsi="宋体" w:eastAsia="宋体" w:cs="宋体"/>
          <w:color w:val="000"/>
          <w:sz w:val="28"/>
          <w:szCs w:val="28"/>
        </w:rPr>
        <w:t xml:space="preserve">6、加快吸引力较强的招商环境建设。建立完善招商引资各项制度，做到定期服务、定人服务、全程跟踪，定期组织人员到企业现场办公，听取和解决问题，把服务的任务和责任落实到人。招商部门更是要主动与土地部门配合，做好项目尤其是工业项目用地的储备工作，避免出现因无法落实用地致使一些大项目、好项目流失的现象。加快各行业协会、商会发展步伐，充分发挥民间组织在招商引资中的突出地位和作用。</w:t>
      </w:r>
    </w:p>
    <w:p>
      <w:pPr>
        <w:ind w:left="0" w:right="0" w:firstLine="560"/>
        <w:spacing w:before="450" w:after="450" w:line="312" w:lineRule="auto"/>
      </w:pPr>
      <w:r>
        <w:rPr>
          <w:rFonts w:ascii="宋体" w:hAnsi="宋体" w:eastAsia="宋体" w:cs="宋体"/>
          <w:color w:val="000"/>
          <w:sz w:val="28"/>
          <w:szCs w:val="28"/>
        </w:rPr>
        <w:t xml:space="preserve">7、加快诚实守信的信用环境建设。</w:t>
      </w:r>
    </w:p>
    <w:p>
      <w:pPr>
        <w:ind w:left="0" w:right="0" w:firstLine="560"/>
        <w:spacing w:before="450" w:after="450" w:line="312" w:lineRule="auto"/>
      </w:pPr>
      <w:r>
        <w:rPr>
          <w:rFonts w:ascii="宋体" w:hAnsi="宋体" w:eastAsia="宋体" w:cs="宋体"/>
          <w:color w:val="000"/>
          <w:sz w:val="28"/>
          <w:szCs w:val="28"/>
        </w:rPr>
        <w:t xml:space="preserve">大力推进政府信用、企业信用和个人信用体系建设。各区、县政府和各级政府部门在招商引资中对外来投资者所提要求作出的承诺一定要符合法律法规和本地区本部门的实际，谁承诺谁兑现。加快建立中小企业信用体系，以金融部门为主，招商部门协助，对税务、工商、银行、司法等其他政府部门的信</w:t>
      </w:r>
    </w:p>
    <w:p>
      <w:pPr>
        <w:ind w:left="0" w:right="0" w:firstLine="560"/>
        <w:spacing w:before="450" w:after="450" w:line="312" w:lineRule="auto"/>
      </w:pPr>
      <w:r>
        <w:rPr>
          <w:rFonts w:ascii="宋体" w:hAnsi="宋体" w:eastAsia="宋体" w:cs="宋体"/>
          <w:color w:val="000"/>
          <w:sz w:val="28"/>
          <w:szCs w:val="28"/>
        </w:rPr>
        <w:t xml:space="preserve">用信息进行整合，建立起互联、共享的电子网络信用系统，为中小企业提供融资信用咨询服务。</w:t>
      </w:r>
    </w:p>
    <w:p>
      <w:pPr>
        <w:ind w:left="0" w:right="0" w:firstLine="560"/>
        <w:spacing w:before="450" w:after="450" w:line="312" w:lineRule="auto"/>
      </w:pPr>
      <w:r>
        <w:rPr>
          <w:rFonts w:ascii="宋体" w:hAnsi="宋体" w:eastAsia="宋体" w:cs="宋体"/>
          <w:color w:val="000"/>
          <w:sz w:val="28"/>
          <w:szCs w:val="28"/>
        </w:rPr>
        <w:t xml:space="preserve">8、加快招商引资的舆论环境建设。</w:t>
      </w:r>
    </w:p>
    <w:p>
      <w:pPr>
        <w:ind w:left="0" w:right="0" w:firstLine="560"/>
        <w:spacing w:before="450" w:after="450" w:line="312" w:lineRule="auto"/>
      </w:pPr>
      <w:r>
        <w:rPr>
          <w:rFonts w:ascii="宋体" w:hAnsi="宋体" w:eastAsia="宋体" w:cs="宋体"/>
          <w:color w:val="000"/>
          <w:sz w:val="28"/>
          <w:szCs w:val="28"/>
        </w:rPr>
        <w:t xml:space="preserve">充分发挥新闻媒体的作用，加大对改善投资环境的宣传教育力度，形成“人人都是环境、事事关系环境、处处营造环境”的浓厚招商氛围。要开辟专栏，集思广益，评环境、谈发展，广泛深入地宣传高新区改善投资环境的重要性和迫切性，报道改善投资环境的典型事例，大力宣传我市改革开放和现代化建设的新成就、好典型和资源优势。积极推介我市特色产业、龙头企业、重点项目，努力提升和塑造我市对外开放的良好形象。环境是生产力、是竞争力、是吸引力；环境是资源、是财富，市场经济是环境经济，宽松优美的环境必然引来更多投资者，和谐融洽的氛围必能留住投资者。良好的环境就是财富，破坏环境就是糟蹋财富。我们一定要充分认清形势，增强“人人都是投资环境”的意识，以更加开阔的思路、更加开放的理念、更加开明的政策、更加开拓的勇气，凝心聚力、奋力拼搏，把我区的招商引资工作推上更高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第五篇：如何优化投资环境</w:t>
      </w:r>
    </w:p>
    <w:p>
      <w:pPr>
        <w:ind w:left="0" w:right="0" w:firstLine="560"/>
        <w:spacing w:before="450" w:after="450" w:line="312" w:lineRule="auto"/>
      </w:pPr>
      <w:r>
        <w:rPr>
          <w:rFonts w:ascii="宋体" w:hAnsi="宋体" w:eastAsia="宋体" w:cs="宋体"/>
          <w:color w:val="000"/>
          <w:sz w:val="28"/>
          <w:szCs w:val="28"/>
        </w:rPr>
        <w:t xml:space="preserve">如何优化投资环境</w:t>
      </w:r>
    </w:p>
    <w:p>
      <w:pPr>
        <w:ind w:left="0" w:right="0" w:firstLine="560"/>
        <w:spacing w:before="450" w:after="450" w:line="312" w:lineRule="auto"/>
      </w:pPr>
      <w:r>
        <w:rPr>
          <w:rFonts w:ascii="宋体" w:hAnsi="宋体" w:eastAsia="宋体" w:cs="宋体"/>
          <w:color w:val="000"/>
          <w:sz w:val="28"/>
          <w:szCs w:val="28"/>
        </w:rPr>
        <w:t xml:space="preserve">环境是一种资源，环境是竞争力，环境是生产力。投资环境是经济加快发展的“生命线”，优化环境已经成为吸引人才、资本、增强地区竞争力的重要措施。实践证明，哪里经济发展环境好，那里经济社会发展就充满生机和活力。</w:t>
      </w:r>
    </w:p>
    <w:p>
      <w:pPr>
        <w:ind w:left="0" w:right="0" w:firstLine="560"/>
        <w:spacing w:before="450" w:after="450" w:line="312" w:lineRule="auto"/>
      </w:pPr>
      <w:r>
        <w:rPr>
          <w:rFonts w:ascii="宋体" w:hAnsi="宋体" w:eastAsia="宋体" w:cs="宋体"/>
          <w:color w:val="000"/>
          <w:sz w:val="28"/>
          <w:szCs w:val="28"/>
        </w:rPr>
        <w:t xml:space="preserve">发展环境是投资者在作投资决策时的一个重要关注点，因此优化环境就成为城镇发展必须坚持的长期战略和常抓不懈的基本任务。优化环境的基本目标就是整合现有的环境资源，增强其稳定性和增值性。投资环境的改善毕竟是一个不断发展和上升的过程，要创造新的发展优势，就必须进一步打造更加优化的发展环境。</w:t>
      </w:r>
    </w:p>
    <w:p>
      <w:pPr>
        <w:ind w:left="0" w:right="0" w:firstLine="560"/>
        <w:spacing w:before="450" w:after="450" w:line="312" w:lineRule="auto"/>
      </w:pPr>
      <w:r>
        <w:rPr>
          <w:rFonts w:ascii="宋体" w:hAnsi="宋体" w:eastAsia="宋体" w:cs="宋体"/>
          <w:color w:val="000"/>
          <w:sz w:val="28"/>
          <w:szCs w:val="28"/>
        </w:rPr>
        <w:t xml:space="preserve">一、只有不断改善投资环境才能提高区域经济的竞争力实践表明，利用外来资本进行直接投资，是解决自身资金短缺，引进发达地区先进技术和管理经验，发展开放型经济的重要手段。从世界范围来看，各个地区利用外资的竞争，很大程度上首先表现为集中力量改善投资环境上。哪个区域投资环境更为完善，那里就能吸引到更多的国际直接投资；哪个区域的投资环境-1-</w:t>
      </w:r>
    </w:p>
    <w:p>
      <w:pPr>
        <w:ind w:left="0" w:right="0" w:firstLine="560"/>
        <w:spacing w:before="450" w:after="450" w:line="312" w:lineRule="auto"/>
      </w:pPr>
      <w:r>
        <w:rPr>
          <w:rFonts w:ascii="宋体" w:hAnsi="宋体" w:eastAsia="宋体" w:cs="宋体"/>
          <w:color w:val="000"/>
          <w:sz w:val="28"/>
          <w:szCs w:val="28"/>
        </w:rPr>
        <w:t xml:space="preserve">得不到有效改善，那里便难以成功地吸引到外来资本的直接投资。</w:t>
      </w:r>
    </w:p>
    <w:p>
      <w:pPr>
        <w:ind w:left="0" w:right="0" w:firstLine="560"/>
        <w:spacing w:before="450" w:after="450" w:line="312" w:lineRule="auto"/>
      </w:pPr>
      <w:r>
        <w:rPr>
          <w:rFonts w:ascii="宋体" w:hAnsi="宋体" w:eastAsia="宋体" w:cs="宋体"/>
          <w:color w:val="000"/>
          <w:sz w:val="28"/>
          <w:szCs w:val="28"/>
        </w:rPr>
        <w:t xml:space="preserve">二、投资环境建设中存在的不足和潜在劣势</w:t>
      </w:r>
    </w:p>
    <w:p>
      <w:pPr>
        <w:ind w:left="0" w:right="0" w:firstLine="560"/>
        <w:spacing w:before="450" w:after="450" w:line="312" w:lineRule="auto"/>
      </w:pPr>
      <w:r>
        <w:rPr>
          <w:rFonts w:ascii="宋体" w:hAnsi="宋体" w:eastAsia="宋体" w:cs="宋体"/>
          <w:color w:val="000"/>
          <w:sz w:val="28"/>
          <w:szCs w:val="28"/>
        </w:rPr>
        <w:t xml:space="preserve">（一）对中小企业的发展重视不足</w:t>
      </w:r>
    </w:p>
    <w:p>
      <w:pPr>
        <w:ind w:left="0" w:right="0" w:firstLine="560"/>
        <w:spacing w:before="450" w:after="450" w:line="312" w:lineRule="auto"/>
      </w:pPr>
      <w:r>
        <w:rPr>
          <w:rFonts w:ascii="宋体" w:hAnsi="宋体" w:eastAsia="宋体" w:cs="宋体"/>
          <w:color w:val="000"/>
          <w:sz w:val="28"/>
          <w:szCs w:val="28"/>
        </w:rPr>
        <w:t xml:space="preserve">中小型民营企业发展应当成为区域经济发展的重点，经济越发达的国家和地区，其中中小企业的对区域经济的影响力越大，如美国中小企业占到企业数量的99.7%，日本占到99.5%。对GDP的贡献也分别占到48%和57%。在我国东南沿海的发达地区中小企业的数是也占到95%以上，如浙江的温州、义乌、广东的深圳、惠州等地区都达到99%以上。其次，中小企业也是解决富裕劳动力就业的主体。美国中小企业吸纳就业人口占就业总量的53.7%，日本占到73.8%。</w:t>
      </w:r>
    </w:p>
    <w:p>
      <w:pPr>
        <w:ind w:left="0" w:right="0" w:firstLine="560"/>
        <w:spacing w:before="450" w:after="450" w:line="312" w:lineRule="auto"/>
      </w:pPr>
      <w:r>
        <w:rPr>
          <w:rFonts w:ascii="宋体" w:hAnsi="宋体" w:eastAsia="宋体" w:cs="宋体"/>
          <w:color w:val="000"/>
          <w:sz w:val="28"/>
          <w:szCs w:val="28"/>
        </w:rPr>
        <w:t xml:space="preserve">扶持农场中小企业的发展具有重要的意义，一方面是构建和谐社会的客观要求，因为中小企业多从事于服务性行业或者技术含量较低的行业，可以解决农场富裕劳动力就业的问题。另一方面中小企业更好服务于龙头企业，完善基础产业的配套载体。</w:t>
      </w:r>
    </w:p>
    <w:p>
      <w:pPr>
        <w:ind w:left="0" w:right="0" w:firstLine="560"/>
        <w:spacing w:before="450" w:after="450" w:line="312" w:lineRule="auto"/>
      </w:pPr>
      <w:r>
        <w:rPr>
          <w:rFonts w:ascii="宋体" w:hAnsi="宋体" w:eastAsia="宋体" w:cs="宋体"/>
          <w:color w:val="000"/>
          <w:sz w:val="28"/>
          <w:szCs w:val="28"/>
        </w:rPr>
        <w:t xml:space="preserve">（二）产业发展不均衡</w:t>
      </w:r>
    </w:p>
    <w:p>
      <w:pPr>
        <w:ind w:left="0" w:right="0" w:firstLine="560"/>
        <w:spacing w:before="450" w:after="450" w:line="312" w:lineRule="auto"/>
      </w:pPr>
      <w:r>
        <w:rPr>
          <w:rFonts w:ascii="宋体" w:hAnsi="宋体" w:eastAsia="宋体" w:cs="宋体"/>
          <w:color w:val="000"/>
          <w:sz w:val="28"/>
          <w:szCs w:val="28"/>
        </w:rPr>
        <w:t xml:space="preserve">经济的快速发展，特别是工业化水平的不断提高要求基础产业配套更加完善，企业之间的协作更加密切。目前，宝泉岭农场经济的发展主要依靠第一产业和第二产业的发展带动，第三产业发展较慢。中小企业与大企业之间的发展没有得到很好的协调，因此产业之间缺乏相互的支持。</w:t>
      </w:r>
    </w:p>
    <w:p>
      <w:pPr>
        <w:ind w:left="0" w:right="0" w:firstLine="560"/>
        <w:spacing w:before="450" w:after="450" w:line="312" w:lineRule="auto"/>
      </w:pPr>
      <w:r>
        <w:rPr>
          <w:rFonts w:ascii="宋体" w:hAnsi="宋体" w:eastAsia="宋体" w:cs="宋体"/>
          <w:color w:val="000"/>
          <w:sz w:val="28"/>
          <w:szCs w:val="28"/>
        </w:rPr>
        <w:t xml:space="preserve">（三）服务职能需要进一步加强</w:t>
      </w:r>
    </w:p>
    <w:p>
      <w:pPr>
        <w:ind w:left="0" w:right="0" w:firstLine="560"/>
        <w:spacing w:before="450" w:after="450" w:line="312" w:lineRule="auto"/>
      </w:pPr>
      <w:r>
        <w:rPr>
          <w:rFonts w:ascii="宋体" w:hAnsi="宋体" w:eastAsia="宋体" w:cs="宋体"/>
          <w:color w:val="000"/>
          <w:sz w:val="28"/>
          <w:szCs w:val="28"/>
        </w:rPr>
        <w:t xml:space="preserve">一是加强各部门的协调和信息交流，各行政主管部门联合办公，避免企业东奔西走，浪费时间。职能部门加强横向协调和上下级纵向协调，避免政出多门，使工作程序透明化，让企业能一目了然。二是缩减行政审批范围，确实需要审批的项目，要简化程序，增加透明度，对竞争性领域的企业自主投资项目要由行政审批制改为登记备案制；重点清理有关企业设立、经营资格、许可证、投资、人事、用工、分配以及各种收费的审批项目。应实行一站式服务，建立项目跟踪服务制度，使企业少走弯路。</w:t>
      </w:r>
    </w:p>
    <w:p>
      <w:pPr>
        <w:ind w:left="0" w:right="0" w:firstLine="560"/>
        <w:spacing w:before="450" w:after="450" w:line="312" w:lineRule="auto"/>
      </w:pPr>
      <w:r>
        <w:rPr>
          <w:rFonts w:ascii="宋体" w:hAnsi="宋体" w:eastAsia="宋体" w:cs="宋体"/>
          <w:color w:val="000"/>
          <w:sz w:val="28"/>
          <w:szCs w:val="28"/>
        </w:rPr>
        <w:t xml:space="preserve">（四）科技服务水平低下</w:t>
      </w:r>
    </w:p>
    <w:p>
      <w:pPr>
        <w:ind w:left="0" w:right="0" w:firstLine="560"/>
        <w:spacing w:before="450" w:after="450" w:line="312" w:lineRule="auto"/>
      </w:pPr>
      <w:r>
        <w:rPr>
          <w:rFonts w:ascii="宋体" w:hAnsi="宋体" w:eastAsia="宋体" w:cs="宋体"/>
          <w:color w:val="000"/>
          <w:sz w:val="28"/>
          <w:szCs w:val="28"/>
        </w:rPr>
        <w:t xml:space="preserve">目前，现有企业大部分属于产品初加工型企业，特别是中小企业更是如此，没有充分挖掘资源的附加值，发挥资源应有价值，造成资源的浪费使资源的利用率低，产业链短。另一方面农场要加大对科技的投入，制订优惠政策，鼓励高新技术企业的发展。以科技进步带动产业的升级，实现经济的可持续发展。</w:t>
      </w:r>
    </w:p>
    <w:p>
      <w:pPr>
        <w:ind w:left="0" w:right="0" w:firstLine="560"/>
        <w:spacing w:before="450" w:after="450" w:line="312" w:lineRule="auto"/>
      </w:pPr>
      <w:r>
        <w:rPr>
          <w:rFonts w:ascii="宋体" w:hAnsi="宋体" w:eastAsia="宋体" w:cs="宋体"/>
          <w:color w:val="000"/>
          <w:sz w:val="28"/>
          <w:szCs w:val="28"/>
        </w:rPr>
        <w:t xml:space="preserve">三、投资环境优化措施</w:t>
      </w:r>
    </w:p>
    <w:p>
      <w:pPr>
        <w:ind w:left="0" w:right="0" w:firstLine="560"/>
        <w:spacing w:before="450" w:after="450" w:line="312" w:lineRule="auto"/>
      </w:pPr>
      <w:r>
        <w:rPr>
          <w:rFonts w:ascii="宋体" w:hAnsi="宋体" w:eastAsia="宋体" w:cs="宋体"/>
          <w:color w:val="000"/>
          <w:sz w:val="28"/>
          <w:szCs w:val="28"/>
        </w:rPr>
        <w:t xml:space="preserve">改善招商引资环境的过程中，应当全面关注外部资本进入和运行的客观因素或条件，不单纯从某一项或几项因素来改善投资环境。应当关注投资环境的动态性，不仅预先分析可能的良性变化，更要分析可能出现的反向变化。从政府、市场、社会服务以及硬件设施等各个方面对投资环境改善进行全面把握。</w:t>
      </w:r>
    </w:p>
    <w:p>
      <w:pPr>
        <w:ind w:left="0" w:right="0" w:firstLine="560"/>
        <w:spacing w:before="450" w:after="450" w:line="312" w:lineRule="auto"/>
      </w:pPr>
      <w:r>
        <w:rPr>
          <w:rFonts w:ascii="宋体" w:hAnsi="宋体" w:eastAsia="宋体" w:cs="宋体"/>
          <w:color w:val="000"/>
          <w:sz w:val="28"/>
          <w:szCs w:val="28"/>
        </w:rPr>
        <w:t xml:space="preserve">全面改善投资环境，应重点从以下几方面的环境改善工作：</w:t>
      </w:r>
    </w:p>
    <w:p>
      <w:pPr>
        <w:ind w:left="0" w:right="0" w:firstLine="560"/>
        <w:spacing w:before="450" w:after="450" w:line="312" w:lineRule="auto"/>
      </w:pPr>
      <w:r>
        <w:rPr>
          <w:rFonts w:ascii="宋体" w:hAnsi="宋体" w:eastAsia="宋体" w:cs="宋体"/>
          <w:color w:val="000"/>
          <w:sz w:val="28"/>
          <w:szCs w:val="28"/>
        </w:rPr>
        <w:t xml:space="preserve">（一）营造勤政、廉洁、务实、高效的行政环境</w:t>
      </w:r>
    </w:p>
    <w:p>
      <w:pPr>
        <w:ind w:left="0" w:right="0" w:firstLine="560"/>
        <w:spacing w:before="450" w:after="450" w:line="312" w:lineRule="auto"/>
      </w:pPr>
      <w:r>
        <w:rPr>
          <w:rFonts w:ascii="宋体" w:hAnsi="宋体" w:eastAsia="宋体" w:cs="宋体"/>
          <w:color w:val="000"/>
          <w:sz w:val="28"/>
          <w:szCs w:val="28"/>
        </w:rPr>
        <w:t xml:space="preserve">勤政是经济发展环境的主导因素，对招商引资至关重要。首先要确定行政服务这一理念，将服务视为行政管理的本质，加快行政职能的转变；将突破点放在健全的招商引资运作体系和制度建设上，完善对有关项目联合审批制度，招商引资领导小组会议制度、重大项目领导挂钩追踪制度、客商投诉制度、以限制收费、减少收费为目标规范收费制度，以限制和减少对企业检查评比为目标规范企业监管制度等，形成招商引资的制度优势。</w:t>
      </w:r>
    </w:p>
    <w:p>
      <w:pPr>
        <w:ind w:left="0" w:right="0" w:firstLine="560"/>
        <w:spacing w:before="450" w:after="450" w:line="312" w:lineRule="auto"/>
      </w:pPr>
      <w:r>
        <w:rPr>
          <w:rFonts w:ascii="宋体" w:hAnsi="宋体" w:eastAsia="宋体" w:cs="宋体"/>
          <w:color w:val="000"/>
          <w:sz w:val="28"/>
          <w:szCs w:val="28"/>
        </w:rPr>
        <w:t xml:space="preserve">（二）营造规范严明的法制环境</w:t>
      </w:r>
    </w:p>
    <w:p>
      <w:pPr>
        <w:ind w:left="0" w:right="0" w:firstLine="560"/>
        <w:spacing w:before="450" w:after="450" w:line="312" w:lineRule="auto"/>
      </w:pPr>
      <w:r>
        <w:rPr>
          <w:rFonts w:ascii="宋体" w:hAnsi="宋体" w:eastAsia="宋体" w:cs="宋体"/>
          <w:color w:val="000"/>
          <w:sz w:val="28"/>
          <w:szCs w:val="28"/>
        </w:rPr>
        <w:t xml:space="preserve">各种法律是属于正规制度安排的主体部分，是经济发展保障体系的核心内容。只有通过立法、执法、守法的系列制度创新，才能够营造出利于推动经济发展的法制环境。在营造法制环境的过程中，尽快建立一套清晰透明、规范运作、符合国际惯例的游戏规则，就投资环境来说，新的制度必须对经营机构的市场准入条件、服务质量、收费标准等重大政策问题做出相应的规定。</w:t>
      </w:r>
    </w:p>
    <w:p>
      <w:pPr>
        <w:ind w:left="0" w:right="0" w:firstLine="560"/>
        <w:spacing w:before="450" w:after="450" w:line="312" w:lineRule="auto"/>
      </w:pPr>
      <w:r>
        <w:rPr>
          <w:rFonts w:ascii="宋体" w:hAnsi="宋体" w:eastAsia="宋体" w:cs="宋体"/>
          <w:color w:val="000"/>
          <w:sz w:val="28"/>
          <w:szCs w:val="28"/>
        </w:rPr>
        <w:t xml:space="preserve">（三）营造公平竞争的市场环境</w:t>
      </w:r>
    </w:p>
    <w:p>
      <w:pPr>
        <w:ind w:left="0" w:right="0" w:firstLine="560"/>
        <w:spacing w:before="450" w:after="450" w:line="312" w:lineRule="auto"/>
      </w:pPr>
      <w:r>
        <w:rPr>
          <w:rFonts w:ascii="宋体" w:hAnsi="宋体" w:eastAsia="宋体" w:cs="宋体"/>
          <w:color w:val="000"/>
          <w:sz w:val="28"/>
          <w:szCs w:val="28"/>
        </w:rPr>
        <w:t xml:space="preserve">市场经济的最基本原则是等价交换、公平竞争。维护这一原则，保障市场机制在资源配置、经济发展过程中发挥基础性作用，需要一系列的制度安排作保证。要积极建立有利于商品、资金、技术、人才、信息等要素顺畅流动的统一市场，努力创造各类市场主体平等使用生产要素的环境。</w:t>
      </w:r>
    </w:p>
    <w:p>
      <w:pPr>
        <w:ind w:left="0" w:right="0" w:firstLine="560"/>
        <w:spacing w:before="450" w:after="450" w:line="312" w:lineRule="auto"/>
      </w:pPr>
      <w:r>
        <w:rPr>
          <w:rFonts w:ascii="宋体" w:hAnsi="宋体" w:eastAsia="宋体" w:cs="宋体"/>
          <w:color w:val="000"/>
          <w:sz w:val="28"/>
          <w:szCs w:val="28"/>
        </w:rPr>
        <w:t xml:space="preserve">（四）营造诚实守信的信用环境</w:t>
      </w:r>
    </w:p>
    <w:p>
      <w:pPr>
        <w:ind w:left="0" w:right="0" w:firstLine="560"/>
        <w:spacing w:before="450" w:after="450" w:line="312" w:lineRule="auto"/>
      </w:pPr>
      <w:r>
        <w:rPr>
          <w:rFonts w:ascii="宋体" w:hAnsi="宋体" w:eastAsia="宋体" w:cs="宋体"/>
          <w:color w:val="000"/>
          <w:sz w:val="28"/>
          <w:szCs w:val="28"/>
        </w:rPr>
        <w:t xml:space="preserve">市场经济是竞争经济，同时又是“诚信经济”，一切经济活动都必须建立在讲诚实、守信用的基础上，坚持诚信为人、诚信经营、诚信纳税，以诚信参与竞争，并通过诚信取胜。如同调查问卷中反映的某些招商承诺的不兑现的情况任其发展，形成“开门招商，关门吃商”的现象，就会失去投资者，丧失本地区经济发展的基本条件。</w:t>
      </w:r>
    </w:p>
    <w:p>
      <w:pPr>
        <w:ind w:left="0" w:right="0" w:firstLine="560"/>
        <w:spacing w:before="450" w:after="450" w:line="312" w:lineRule="auto"/>
      </w:pPr>
      <w:r>
        <w:rPr>
          <w:rFonts w:ascii="宋体" w:hAnsi="宋体" w:eastAsia="宋体" w:cs="宋体"/>
          <w:color w:val="000"/>
          <w:sz w:val="28"/>
          <w:szCs w:val="28"/>
        </w:rPr>
        <w:t xml:space="preserve">（五）营造周到优良的服务环境</w:t>
      </w:r>
    </w:p>
    <w:p>
      <w:pPr>
        <w:ind w:left="0" w:right="0" w:firstLine="560"/>
        <w:spacing w:before="450" w:after="450" w:line="312" w:lineRule="auto"/>
      </w:pPr>
      <w:r>
        <w:rPr>
          <w:rFonts w:ascii="宋体" w:hAnsi="宋体" w:eastAsia="宋体" w:cs="宋体"/>
          <w:color w:val="000"/>
          <w:sz w:val="28"/>
          <w:szCs w:val="28"/>
        </w:rPr>
        <w:t xml:space="preserve">经济发展的服务环境由多方面的内容构成，首先是管理服务，其次是商业性服务，第三是社会服务。优化管理服务，必须切实推进行政管理体制改革，通过管理制度创新，转变职能，促进行政工作人员改善工作作风，提高办事效率和办事水平。全方位为投资者提供优质服务。有关部门要全面推行首问负责制、限时办结制、服务承诺制、效能告诫制等有效机制，从制度上保证服务质量。各有关部门要提高认识，健全规章，坚决杜绝吃、拿、卡、要等刁难投资者的恶劣现象发生。围绕强工攻坚战，竭力抓好行政审批中心和督察中心的运作，充分发挥服务职能，推行“一条龙”服务制，切实做到“外商只管投资，其他一切由我们来办”，为吸引更多的外商投资创造有利的条件。</w:t>
      </w:r>
    </w:p>
    <w:p>
      <w:pPr>
        <w:ind w:left="0" w:right="0" w:firstLine="560"/>
        <w:spacing w:before="450" w:after="450" w:line="312" w:lineRule="auto"/>
      </w:pPr>
      <w:r>
        <w:rPr>
          <w:rFonts w:ascii="宋体" w:hAnsi="宋体" w:eastAsia="宋体" w:cs="宋体"/>
          <w:color w:val="000"/>
          <w:sz w:val="28"/>
          <w:szCs w:val="28"/>
        </w:rPr>
        <w:t xml:space="preserve">全心全意维护投资者的合法权益。营造亲商、敬商、重商、护商的浓厚氛围，各部门要为投资者、企业经营排忧解难，认真协调解决他们的实际困难，及时掌握和处理一切破坏外商正常生产经营和生活秩序的人和事，积极配合有关部门严肃处理干扰和侵害</w:t>
      </w:r>
    </w:p>
    <w:p>
      <w:pPr>
        <w:ind w:left="0" w:right="0" w:firstLine="560"/>
        <w:spacing w:before="450" w:after="450" w:line="312" w:lineRule="auto"/>
      </w:pPr>
      <w:r>
        <w:rPr>
          <w:rFonts w:ascii="宋体" w:hAnsi="宋体" w:eastAsia="宋体" w:cs="宋体"/>
          <w:color w:val="000"/>
          <w:sz w:val="28"/>
          <w:szCs w:val="28"/>
        </w:rPr>
        <w:t xml:space="preserve">投资者合法权益的各类违法违纪行为。</w:t>
      </w:r>
    </w:p>
    <w:p>
      <w:pPr>
        <w:ind w:left="0" w:right="0" w:firstLine="560"/>
        <w:spacing w:before="450" w:after="450" w:line="312" w:lineRule="auto"/>
      </w:pPr>
      <w:r>
        <w:rPr>
          <w:rFonts w:ascii="宋体" w:hAnsi="宋体" w:eastAsia="宋体" w:cs="宋体"/>
          <w:color w:val="000"/>
          <w:sz w:val="28"/>
          <w:szCs w:val="28"/>
        </w:rPr>
        <w:t xml:space="preserve">（六）营造优惠适用的政策环境</w:t>
      </w:r>
    </w:p>
    <w:p>
      <w:pPr>
        <w:ind w:left="0" w:right="0" w:firstLine="560"/>
        <w:spacing w:before="450" w:after="450" w:line="312" w:lineRule="auto"/>
      </w:pPr>
      <w:r>
        <w:rPr>
          <w:rFonts w:ascii="宋体" w:hAnsi="宋体" w:eastAsia="宋体" w:cs="宋体"/>
          <w:color w:val="000"/>
          <w:sz w:val="28"/>
          <w:szCs w:val="28"/>
        </w:rPr>
        <w:t xml:space="preserve">政策是决定和影响经济发展的重要因素。要通过制度创新、规范政策的制定程序、强化政策的实施程序、监督政策的落实程序。政策的运用要遵循有关程序，减少随意性，要更多地通过市场发挥作用，减少行政硬性干扰。</w:t>
      </w:r>
    </w:p>
    <w:p>
      <w:pPr>
        <w:ind w:left="0" w:right="0" w:firstLine="560"/>
        <w:spacing w:before="450" w:after="450" w:line="312" w:lineRule="auto"/>
      </w:pPr>
      <w:r>
        <w:rPr>
          <w:rFonts w:ascii="宋体" w:hAnsi="宋体" w:eastAsia="宋体" w:cs="宋体"/>
          <w:color w:val="000"/>
          <w:sz w:val="28"/>
          <w:szCs w:val="28"/>
        </w:rPr>
        <w:t xml:space="preserve">（七）营造良好的舆论环境</w:t>
      </w:r>
    </w:p>
    <w:p>
      <w:pPr>
        <w:ind w:left="0" w:right="0" w:firstLine="560"/>
        <w:spacing w:before="450" w:after="450" w:line="312" w:lineRule="auto"/>
      </w:pPr>
      <w:r>
        <w:rPr>
          <w:rFonts w:ascii="宋体" w:hAnsi="宋体" w:eastAsia="宋体" w:cs="宋体"/>
          <w:color w:val="000"/>
          <w:sz w:val="28"/>
          <w:szCs w:val="28"/>
        </w:rPr>
        <w:t xml:space="preserve">宣传舆论导向如何，直接关系到招商引资的成败。良好的舆论环境，是招商引资的先导。所谓良好的舆论环境，主要是指人人想“商”，人人爱“商”，人人为“商”，做到“商”不分身份，“资”不分内外。只要有利于社会经济发展，都可以为“我”所招，为“我”所引。不论那种形式，能搞活就行；不论归谁所有，有贡献就行；无论规模大小，能发展就行；不论由谁经营，有作为就行。与此同时，要在广大干部中倡导重商、亲商观念、自主创业观念、纳税光荣等观念，鼓励大家敢于、善于与私营企业老板交朋友，主动为各路商家提供服务，以海纳百川的胸襟和气魄，吸引更多的经营者投资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2025-05-11T13:47:39+08:00</dcterms:created>
  <dcterms:modified xsi:type="dcterms:W3CDTF">2025-05-11T13:47:39+08:00</dcterms:modified>
</cp:coreProperties>
</file>

<file path=docProps/custom.xml><?xml version="1.0" encoding="utf-8"?>
<Properties xmlns="http://schemas.openxmlformats.org/officeDocument/2006/custom-properties" xmlns:vt="http://schemas.openxmlformats.org/officeDocument/2006/docPropsVTypes"/>
</file>