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 中山 佛山 丽江 成都等地考察报告</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第一篇：珠海 中山 佛山 丽江 成都等地考察报告珠海 中山 佛山 丽江 成都等地考察报告为学习借鉴珠海、中山、佛山、丽江、成都等地经济发展、城市建设方面的成功经验，进一步理清加快路桥发展的工作思，2024年10月12日，由区委书记**带队...</w:t>
      </w:r>
    </w:p>
    <w:p>
      <w:pPr>
        <w:ind w:left="0" w:right="0" w:firstLine="560"/>
        <w:spacing w:before="450" w:after="450" w:line="312" w:lineRule="auto"/>
      </w:pPr>
      <w:r>
        <w:rPr>
          <w:rFonts w:ascii="黑体" w:hAnsi="黑体" w:eastAsia="黑体" w:cs="黑体"/>
          <w:color w:val="000000"/>
          <w:sz w:val="36"/>
          <w:szCs w:val="36"/>
          <w:b w:val="1"/>
          <w:bCs w:val="1"/>
        </w:rPr>
        <w:t xml:space="preserve">第一篇：珠海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2024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2024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2024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2024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2024年底已开发土地9300亩，正投入使用3200亩，建成厂房面积50多万平方米。区内道路、市政给排水、电力、电信设备完善，配套设施齐全。至2024年底，小榄工业区有149家企业落户，其中上规模企业60家，已投产项目103个。2024年工业区销售收入12亿元，预计2024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2024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2024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2024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2024年实现GDp10.55亿元，其中第一产业1.14亿元，第二产业3.02亿元，第三产业6.39亿元；社会消费品零售总额45867.1万元，城镇居民可支配收入7005元，农民人均纯收入1625元；城镇化率达44.2%。具有800多年历史的丽</w:t>
      </w:r>
    </w:p>
    <w:p>
      <w:pPr>
        <w:ind w:left="0" w:right="0" w:firstLine="560"/>
        <w:spacing w:before="450" w:after="450" w:line="312" w:lineRule="auto"/>
      </w:pPr>
      <w:r>
        <w:rPr>
          <w:rFonts w:ascii="宋体" w:hAnsi="宋体" w:eastAsia="宋体" w:cs="宋体"/>
          <w:color w:val="000"/>
          <w:sz w:val="28"/>
          <w:szCs w:val="28"/>
        </w:rPr>
        <w:t xml:space="preserve">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黑体" w:hAnsi="黑体" w:eastAsia="黑体" w:cs="黑体"/>
          <w:color w:val="000000"/>
          <w:sz w:val="36"/>
          <w:szCs w:val="36"/>
          <w:b w:val="1"/>
          <w:bCs w:val="1"/>
        </w:rPr>
        <w:t xml:space="preserve">第二篇：珠海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2024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珠海 中山 佛山 丽江 成都等地考察报告。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2024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2024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2024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2024年底已开发土地9300亩，正投入使用3200亩，建成厂房面积50多万平方米。区内道路、市政给排水、电力、电信设备完善，配套设施齐全。至2024年底，小榄工业区有149家企业落户，其中上规模企业60家，已投产项目103个。2024年工业区销售收入12亿元，预计2024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2024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2024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2024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2024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迹众多，文化蕴含丰厚独特，是我国保存最完整、最具民族风格的古镇。1986年国务院公布为中国历史文化名城，1997年12月4日被联合国教科文组织正式批准列入《世界遗产名录》清单，2024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国务院批准为首批国家级高新技术产业开发区，2024年批准为中国亚太经合组织（ApEC）科技工业园区。2024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2024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启示之一：必须坚持发展是第一要务，要以经济建设为中心，全力为经济建设服务 置身于日新月异的现代化城市之中，领略了珠海香洲、中山小榄、佛山顺德等地超常规的发展速度，考察团成员心灵受到了极大的震憾。顺德区2024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2024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调查报告《珠海 中山 佛山 丽江 成都等地考察报告》。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术企业，全力打造中国电子音响产业基地。催生了一批名牌产品和名牌企业：华帝燃气具被评为“中国名牌产品”，乐百氏被评为“国家免检产品”。在农业方面，建起了长达10公里的联丰路花木生产销售基地，于2024年被国家林业局、中国花卉协会授予“中国花木之乡”称号。又如成都高新技术产业区，形成以电子信息技术和生物医药工程产业为龙头，以其他高新技术产业为补充的产业体系，其中电子信息产业2024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高瞻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第三篇：珠海中山佛山丽江成都等地考察报告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2024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2024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2024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2024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2024年底已开发土地9300亩，正投入使用3200亩，建成厂房面积50多万平方米。区内道路、市政给排水、电力、电信设备完善，配套设施齐全。至2024年底，小榄工业区有149家企业落户，其中上规模企业60家，已投产项目103个。2024年工业区销售收入12亿元，预计2024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2024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2024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2024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2024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w:t>
      </w:r>
    </w:p>
    <w:p>
      <w:pPr>
        <w:ind w:left="0" w:right="0" w:firstLine="560"/>
        <w:spacing w:before="450" w:after="450" w:line="312" w:lineRule="auto"/>
      </w:pPr>
      <w:r>
        <w:rPr>
          <w:rFonts w:ascii="宋体" w:hAnsi="宋体" w:eastAsia="宋体" w:cs="宋体"/>
          <w:color w:val="000"/>
          <w:sz w:val="28"/>
          <w:szCs w:val="28"/>
        </w:rPr>
        <w:t xml:space="preserve">迹众多，文化蕴含丰厚独特，是我国保存最完整、最具民族风格的古镇。1986年xx公布为中国历史文化名城，1997年12月4日被联合国教科文组织正式批准列入《世界遗产名录》清单，2024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xx批准为首批国家级高新技术产业开发区，2024年批准为中国亚太经合组织（ApEC）科技工业园区。2024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2024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启示之一：必须坚持发展是第一要务，要以经济建设为中心，全力为经济建设服务 置身于日新月异的现代化城市之中，领略了珠海香洲、中山小榄、佛山顺德等地超常规的发展速度，考察团成员心灵受到了极大的震憾。顺德区2024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2024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w:t>
      </w:r>
    </w:p>
    <w:p>
      <w:pPr>
        <w:ind w:left="0" w:right="0" w:firstLine="560"/>
        <w:spacing w:before="450" w:after="450" w:line="312" w:lineRule="auto"/>
      </w:pPr>
      <w:r>
        <w:rPr>
          <w:rFonts w:ascii="宋体" w:hAnsi="宋体" w:eastAsia="宋体" w:cs="宋体"/>
          <w:color w:val="000"/>
          <w:sz w:val="28"/>
          <w:szCs w:val="28"/>
        </w:rPr>
        <w:t xml:space="preserve">术企业，全力打造中国电子音响产业基地。催生了一批名牌产品和名牌企业：华帝燃气具被评为“中国名牌产品”，乐百氏被评为“国家免检产品”。在农业方面，建起了长达10公里的联丰路花木生产销售基地，于2024年被国家林业局、中国花卉协会授予“中国花木之乡”称号。又如成都高新技术产业区，形成以电子信息技术和生物医药工程产业为龙头，以其他高新技术产业为补充的产业体系，其中电子信息产业2024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w:t>
      </w:r>
    </w:p>
    <w:p>
      <w:pPr>
        <w:ind w:left="0" w:right="0" w:firstLine="560"/>
        <w:spacing w:before="450" w:after="450" w:line="312" w:lineRule="auto"/>
      </w:pPr>
      <w:r>
        <w:rPr>
          <w:rFonts w:ascii="宋体" w:hAnsi="宋体" w:eastAsia="宋体" w:cs="宋体"/>
          <w:color w:val="000"/>
          <w:sz w:val="28"/>
          <w:szCs w:val="28"/>
        </w:rPr>
        <w:t xml:space="preserve">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黑体" w:hAnsi="黑体" w:eastAsia="黑体" w:cs="黑体"/>
          <w:color w:val="000000"/>
          <w:sz w:val="36"/>
          <w:szCs w:val="36"/>
          <w:b w:val="1"/>
          <w:bCs w:val="1"/>
        </w:rPr>
        <w:t xml:space="preserve">第四篇：珠海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       为学习借鉴珠海、中山、佛山、丽江、成都等地经济发展、城市建设方面的成功经验，进一步理清加快路桥发展的工作思，2024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2024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2024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2024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2024年底已开发土地9300亩，正投入使用3200亩，建成厂房面积50多万平方米。区内道路、市政给排水、电力、电信设备完善，配套设施齐全。至2024年底，小榄工业区有149家企业落户，其中上规模企业60家，已投产项目103个。2024年工业区销售收入12亿元，预计2024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2024年1月撤市建区。全区现有10个镇（街道），109个行政村，88个居民区，常住人口110.96万人，流动人口60万人，旅居港澳台的乡亲及国外华侨40多万人。目前顺德城镇建成区面积达74.5平方公里，城镇和农村居民人均居住面</w:t>
      </w:r>
    </w:p>
    <w:p>
      <w:pPr>
        <w:ind w:left="0" w:right="0" w:firstLine="560"/>
        <w:spacing w:before="450" w:after="450" w:line="312" w:lineRule="auto"/>
      </w:pPr>
      <w:r>
        <w:rPr>
          <w:rFonts w:ascii="宋体" w:hAnsi="宋体" w:eastAsia="宋体" w:cs="宋体"/>
          <w:color w:val="000"/>
          <w:sz w:val="28"/>
          <w:szCs w:val="28"/>
        </w:rPr>
        <w:t xml:space="preserve">积分别达36.2和60.8平方米，城市化水平55.8%。近年来，顺利实现了行政中心南移，规划中的新城区面积达31.8平方公里，现已基本定型。至2024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2024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2024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迹众多，文化蕴含丰厚独特，是我国保存最完整、最具民族风格的古镇。1986年国务院公布为中国历史文化名城，1997年12月4日被联合国教科文组织正式批准列入《世界遗产名录》清单，2024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国务院批准为首批国家级高新技术产业开发区，2024年批准为中国亚太经合组织（APEC）科技工业园区。2024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2024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w:t>
      </w:r>
    </w:p>
    <w:p>
      <w:pPr>
        <w:ind w:left="0" w:right="0" w:firstLine="560"/>
        <w:spacing w:before="450" w:after="450" w:line="312" w:lineRule="auto"/>
      </w:pPr>
      <w:r>
        <w:rPr>
          <w:rFonts w:ascii="宋体" w:hAnsi="宋体" w:eastAsia="宋体" w:cs="宋体"/>
          <w:color w:val="000"/>
          <w:sz w:val="28"/>
          <w:szCs w:val="28"/>
        </w:rPr>
        <w:t xml:space="preserve">为中心，全力为经济建设服务 置身于日新月异的现代化城市之中，领略了珠海香洲、中山小榄、佛山顺德等地超常规的发展速度，考察团成员心灵受到了极大的震憾。顺德区2024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2024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术企业，全力打造中国电子音响产业基地。催生了一批名牌产品和名牌企业：华帝燃气具被评为“中国名牌产品”，乐百氏被评为“国家免检产品”。在农业方面，建起了长达10公里的联丰路花木生产销售基地，于2024年被国家林业局、中国花卉协会授予“中国花木之乡”</w:t>
      </w:r>
    </w:p>
    <w:p>
      <w:pPr>
        <w:ind w:left="0" w:right="0" w:firstLine="560"/>
        <w:spacing w:before="450" w:after="450" w:line="312" w:lineRule="auto"/>
      </w:pPr>
      <w:r>
        <w:rPr>
          <w:rFonts w:ascii="宋体" w:hAnsi="宋体" w:eastAsia="宋体" w:cs="宋体"/>
          <w:color w:val="000"/>
          <w:sz w:val="28"/>
          <w:szCs w:val="28"/>
        </w:rPr>
        <w:t xml:space="preserve">称号。又如成都高新技术产业区，形成以电子信息技术和生物医药工程产业为龙头，以其他高新技术产业为补充的产业体系，其中电子信息产业2024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w:t>
      </w:r>
    </w:p>
    <w:p>
      <w:pPr>
        <w:ind w:left="0" w:right="0" w:firstLine="560"/>
        <w:spacing w:before="450" w:after="450" w:line="312" w:lineRule="auto"/>
      </w:pPr>
      <w:r>
        <w:rPr>
          <w:rFonts w:ascii="宋体" w:hAnsi="宋体" w:eastAsia="宋体" w:cs="宋体"/>
          <w:color w:val="000"/>
          <w:sz w:val="28"/>
          <w:szCs w:val="28"/>
        </w:rPr>
        <w:t xml:space="preserve">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高瞻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w:t>
      </w:r>
    </w:p>
    <w:p>
      <w:pPr>
        <w:ind w:left="0" w:right="0" w:firstLine="560"/>
        <w:spacing w:before="450" w:after="450" w:line="312" w:lineRule="auto"/>
      </w:pPr>
      <w:r>
        <w:rPr>
          <w:rFonts w:ascii="宋体" w:hAnsi="宋体" w:eastAsia="宋体" w:cs="宋体"/>
          <w:color w:val="000"/>
          <w:sz w:val="28"/>
          <w:szCs w:val="28"/>
        </w:rPr>
        <w:t xml:space="preserve">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城市可持续发展战略，通过优化、美化城市投资环境来增强城市竞争力，努力实现在城市管理中经营城市、在经营城市中发展城市经济，其城市管理与经济建设的互动效果已经显现。通过创造“绿色财富”，求得了丰厚的“金色财富”。我们必须重视环境建设，按照生态区建设要求坚持污染控制，保护大气水体环境质量，严格控制不利于自然生态的填河开山行为，重视稀缺资源的保护和合理使用。要以“创建”为契机，加强城区环境建设，加快城中村改造步伐，大力加强城区绿化。以“千村示范、万村整治”工程为载体，加大对旧村的改造和村庄的整治力度，重视村庄的生态环境建设和保护，实行田、林、路、河、住房、供水、排污等综合治理，并与土地整理结合起来，集约利用土地；与产业园区建设、产业开发等结合起来，改善投资环境，培育新的经济增长点。要着重做好沿路、沿山、沿河和新建广场、公园的绿化建设，大力推进花卉苗木园区等项目建设。继续实施河道整治，将河道整治、环境河岸绿化与自然环境和城市面貌有机地组合起来，优化水系功能，提供绿化和造景的平台，使河道成为城市景观的聚焦和历史文化的载体，成为生态和休闲的廊道。三要重视文化建设。从考察中我们深切感受到一个城市只有具备深厚的城市文化内涵、人文景观，才会有鲜明的城市个性、独特的城市风格，才能获得特殊的魅力和吸引力。路桥是新建区，文化基础相对薄弱，但有着深厚的商贸文化底蕴。我们要重视对传统历史文化的挖掘，新的现代商贸文化的培育。在具体工作中，要注意保护古树名木和名人故居、古建筑、古村落等历史文化遗迹，要放大历史人文景观，丰满城市文化内涵。在“十里长街”的保护开发上要深入学习丽江古城的保护开发经验，在建筑形态上修旧如旧，保持原汁原味。要形成规模，做成街区，注重商业形态，保持繁华的商业氛围。不但要重视对古建筑等有形文化的保护，还要注意保护和挖掘老街传统商贸等无形文化，提高路桥城市文化底蕴，成为打造“人文路桥”的重要组成部分。四要正确对待固废拆解。在重视环境建设中，我们要正确对待一些污染产业。在我区表现最突出的就是固废拆解业。我区的固废拆解业起步较早，到目前已发展成一大产业，成为华东地区乃至全国进口废物的主要集散地。其在一定程度上缓解了国内一些工业原料的不足，促进了地方特色产业的发展，对扩大就业、致富百姓，增加地方财政收入等都有着非常积极的意义。但同时也对环境造成了很大影响。这涉及一个城市的经济性和生态性的取舍问题。就路桥目前的经济发展情况而言，以减量化、再利用、资源化为原则循环经济难以在短期内实现。因此，我们只能采取尊重历史，正视现实，在整治中规范提升的策略。坚持“堵”、“疏”结合，积极探索建立长效的管理机制。按照“园区化拆解，工厂化加工，深度化利用，无害化防治污染，产业化经营”的思路，进一步加快台州市金属再生园区建设，加强源头控制，防止固废分散，严厉打击非法零星拆解。着力延长再生资源回收利用产业链，完善产业结构，实现循环经济的良性运转。启示之四：必须坚持重视建设一支有思路、精业务、干事业、高素质的优秀干部队伍 不论是南方经济发达的珠海香洲、中山小榄、佛山顺德,还是西部的丽江古城、成都高新技术产业区，我们在考察中深深感到当地干部在经济建设中发挥的巨大推动作用。珠海的城市管理如此富有成效，关健是有一批高素质的城建干部；顺德的经济发展这么快，关健是有一支讲服务、求高效、创新型的干部队伍；丽江的古城保护的这么好，关健是有一些耐得住清贫的专家型干部；而中山小榄镇建成一个高等级大规模的工业园区，关健是有一个任劳任怨、热爱事业的镇班子。一个地区、城市的发展离不开一支有思路、精业务、干事业、高素质的优秀干部队伍。干部队伍是事业成功的不渴动力，干部队伍建设是营造良好发展环境的重要组成部分，干部精神状态改善了、服务理念转变了，就会产生巨大的亲和力和凝聚力。因此，我区必须重视干部队伍建设。一要着力构建一种竞争择优、有效激励、严格监督、充满活力的用人机制。一方面要完善科学的考核、监督体系，尤其要加强对领导干部和选拨任用工作的监督，导顺制逆，实现“干净”与“干事”的统一；另一方面积极探索干部“下”的有效形式和载体，疏通出口，使“能者上、庸者下”，进一步激发干部队伍的整体活力和创造力。充分调动干部工作的积极性，增强干部的事业心，发挥好干部的作用。二要重视对干部的学习教育。我们生活在一个充满挑战的时代，许多新事物需要我们去学习、去探索、去实践，许多新问题等待我们去研究、去回答、去解决。学习是时代赋予现代干部第一位的任务，要通过学习教育，提高干部素质。通过加强理论学习，深刻领会“三个代表”重要思想，用发展着的马克思主义武装头脑，指导工作。还要学习本职工作所必备的知识，学习现代经济、科技、管理、法律等方面的知识，努力成为某一方面的行家里手。要坚持理论联系实际，学以致用。要联系思想实际和工作实际，解决好世界观、人生观和价值观问题，树立正确的权力观、地位观和利益观。培养成为开拓创新、淡泊名利、积极进取、廉洁自律的新时代干部。</w:t>
      </w:r>
    </w:p>
    <w:p>
      <w:pPr>
        <w:ind w:left="0" w:right="0" w:firstLine="560"/>
        <w:spacing w:before="450" w:after="450" w:line="312" w:lineRule="auto"/>
      </w:pPr>
      <w:r>
        <w:rPr>
          <w:rFonts w:ascii="宋体" w:hAnsi="宋体" w:eastAsia="宋体" w:cs="宋体"/>
          <w:color w:val="000"/>
          <w:sz w:val="28"/>
          <w:szCs w:val="28"/>
        </w:rPr>
        <w:t xml:space="preserve">本文转载于《范文大全网》 网址：</w:t>
      </w:r>
    </w:p>
    <w:p>
      <w:pPr>
        <w:ind w:left="0" w:right="0" w:firstLine="560"/>
        <w:spacing w:before="450" w:after="450" w:line="312" w:lineRule="auto"/>
      </w:pPr>
      <w:r>
        <w:rPr>
          <w:rFonts w:ascii="黑体" w:hAnsi="黑体" w:eastAsia="黑体" w:cs="黑体"/>
          <w:color w:val="000000"/>
          <w:sz w:val="36"/>
          <w:szCs w:val="36"/>
          <w:b w:val="1"/>
          <w:bCs w:val="1"/>
        </w:rPr>
        <w:t xml:space="preserve">第五篇：丽江考察报告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学校 ]</w:t>
      </w:r>
    </w:p>
    <w:p>
      <w:pPr>
        <w:ind w:left="0" w:right="0" w:firstLine="560"/>
        <w:spacing w:before="450" w:after="450" w:line="312" w:lineRule="auto"/>
      </w:pPr>
      <w:r>
        <w:rPr>
          <w:rFonts w:ascii="宋体" w:hAnsi="宋体" w:eastAsia="宋体" w:cs="宋体"/>
          <w:color w:val="000"/>
          <w:sz w:val="28"/>
          <w:szCs w:val="28"/>
        </w:rPr>
        <w:t xml:space="preserve">丽江古城考察报告</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专班</w:t>
      </w:r>
    </w:p>
    <w:p>
      <w:pPr>
        <w:ind w:left="0" w:right="0" w:firstLine="560"/>
        <w:spacing w:before="450" w:after="450" w:line="312" w:lineRule="auto"/>
      </w:pPr>
      <w:r>
        <w:rPr>
          <w:rFonts w:ascii="宋体" w:hAnsi="宋体" w:eastAsia="宋体" w:cs="宋体"/>
          <w:color w:val="000"/>
          <w:sz w:val="28"/>
          <w:szCs w:val="28"/>
        </w:rPr>
        <w:t xml:space="preserve">业：[ 景 观</w:t>
      </w:r>
    </w:p>
    <w:p>
      <w:pPr>
        <w:ind w:left="0" w:right="0" w:firstLine="560"/>
        <w:spacing w:before="450" w:after="450" w:line="312" w:lineRule="auto"/>
      </w:pPr>
      <w:r>
        <w:rPr>
          <w:rFonts w:ascii="宋体" w:hAnsi="宋体" w:eastAsia="宋体" w:cs="宋体"/>
          <w:color w:val="000"/>
          <w:sz w:val="28"/>
          <w:szCs w:val="28"/>
        </w:rPr>
        <w:t xml:space="preserve">设 计 ] 级：[ 景 观</w:t>
      </w:r>
    </w:p>
    <w:p>
      <w:pPr>
        <w:ind w:left="0" w:right="0" w:firstLine="560"/>
        <w:spacing w:before="450" w:after="450" w:line="312" w:lineRule="auto"/>
      </w:pPr>
      <w:r>
        <w:rPr>
          <w:rFonts w:ascii="宋体" w:hAnsi="宋体" w:eastAsia="宋体" w:cs="宋体"/>
          <w:color w:val="000"/>
          <w:sz w:val="28"/>
          <w:szCs w:val="28"/>
        </w:rPr>
        <w:t xml:space="preserve">一 班 ] 学生姓名：[xxxx] 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完成时间：2024年7月7日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........................................................二、设计概念</w:t>
      </w:r>
    </w:p>
    <w:p>
      <w:pPr>
        <w:ind w:left="0" w:right="0" w:firstLine="560"/>
        <w:spacing w:before="450" w:after="450" w:line="312" w:lineRule="auto"/>
      </w:pPr>
      <w:r>
        <w:rPr>
          <w:rFonts w:ascii="宋体" w:hAnsi="宋体" w:eastAsia="宋体" w:cs="宋体"/>
          <w:color w:val="000"/>
          <w:sz w:val="28"/>
          <w:szCs w:val="28"/>
        </w:rPr>
        <w:t xml:space="preserve">........................................................三、设计元素</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2、街</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4、民居</w:t>
      </w:r>
    </w:p>
    <w:p>
      <w:pPr>
        <w:ind w:left="0" w:right="0" w:firstLine="560"/>
        <w:spacing w:before="450" w:after="450" w:line="312" w:lineRule="auto"/>
      </w:pPr>
      <w:r>
        <w:rPr>
          <w:rFonts w:ascii="宋体" w:hAnsi="宋体" w:eastAsia="宋体" w:cs="宋体"/>
          <w:color w:val="000"/>
          <w:sz w:val="28"/>
          <w:szCs w:val="28"/>
        </w:rPr>
        <w:t xml:space="preserve">四、周边环境</w:t>
      </w:r>
    </w:p>
    <w:p>
      <w:pPr>
        <w:ind w:left="0" w:right="0" w:firstLine="560"/>
        <w:spacing w:before="450" w:after="450" w:line="312" w:lineRule="auto"/>
      </w:pPr>
      <w:r>
        <w:rPr>
          <w:rFonts w:ascii="宋体" w:hAnsi="宋体" w:eastAsia="宋体" w:cs="宋体"/>
          <w:color w:val="000"/>
          <w:sz w:val="28"/>
          <w:szCs w:val="28"/>
        </w:rPr>
        <w:t xml:space="preserve">1、黑龙潭</w:t>
      </w:r>
    </w:p>
    <w:p>
      <w:pPr>
        <w:ind w:left="0" w:right="0" w:firstLine="560"/>
        <w:spacing w:before="450" w:after="450" w:line="312" w:lineRule="auto"/>
      </w:pPr>
      <w:r>
        <w:rPr>
          <w:rFonts w:ascii="宋体" w:hAnsi="宋体" w:eastAsia="宋体" w:cs="宋体"/>
          <w:color w:val="000"/>
          <w:sz w:val="28"/>
          <w:szCs w:val="28"/>
        </w:rPr>
        <w:t xml:space="preserve">2、五凤楼</w:t>
      </w:r>
    </w:p>
    <w:p>
      <w:pPr>
        <w:ind w:left="0" w:right="0" w:firstLine="560"/>
        <w:spacing w:before="450" w:after="450" w:line="312" w:lineRule="auto"/>
      </w:pPr>
      <w:r>
        <w:rPr>
          <w:rFonts w:ascii="宋体" w:hAnsi="宋体" w:eastAsia="宋体" w:cs="宋体"/>
          <w:color w:val="000"/>
          <w:sz w:val="28"/>
          <w:szCs w:val="28"/>
        </w:rPr>
        <w:t xml:space="preserve">3、束河古镇</w:t>
      </w:r>
    </w:p>
    <w:p>
      <w:pPr>
        <w:ind w:left="0" w:right="0" w:firstLine="560"/>
        <w:spacing w:before="450" w:after="450" w:line="312" w:lineRule="auto"/>
      </w:pPr>
      <w:r>
        <w:rPr>
          <w:rFonts w:ascii="宋体" w:hAnsi="宋体" w:eastAsia="宋体" w:cs="宋体"/>
          <w:color w:val="000"/>
          <w:sz w:val="28"/>
          <w:szCs w:val="28"/>
        </w:rPr>
        <w:t xml:space="preserve">五、周边交通道路系统</w:t>
      </w:r>
    </w:p>
    <w:p>
      <w:pPr>
        <w:ind w:left="0" w:right="0" w:firstLine="560"/>
        <w:spacing w:before="450" w:after="450" w:line="312" w:lineRule="auto"/>
      </w:pPr>
      <w:r>
        <w:rPr>
          <w:rFonts w:ascii="宋体" w:hAnsi="宋体" w:eastAsia="宋体" w:cs="宋体"/>
          <w:color w:val="000"/>
          <w:sz w:val="28"/>
          <w:szCs w:val="28"/>
        </w:rPr>
        <w:t xml:space="preserve">六、内部交通道路系统</w:t>
      </w:r>
    </w:p>
    <w:p>
      <w:pPr>
        <w:ind w:left="0" w:right="0" w:firstLine="560"/>
        <w:spacing w:before="450" w:after="450" w:line="312" w:lineRule="auto"/>
      </w:pPr>
      <w:r>
        <w:rPr>
          <w:rFonts w:ascii="宋体" w:hAnsi="宋体" w:eastAsia="宋体" w:cs="宋体"/>
          <w:color w:val="000"/>
          <w:sz w:val="28"/>
          <w:szCs w:val="28"/>
        </w:rPr>
        <w:t xml:space="preserve">七、绿化系统分析</w:t>
      </w:r>
    </w:p>
    <w:p>
      <w:pPr>
        <w:ind w:left="0" w:right="0" w:firstLine="560"/>
        <w:spacing w:before="450" w:after="450" w:line="312" w:lineRule="auto"/>
      </w:pPr>
      <w:r>
        <w:rPr>
          <w:rFonts w:ascii="宋体" w:hAnsi="宋体" w:eastAsia="宋体" w:cs="宋体"/>
          <w:color w:val="000"/>
          <w:sz w:val="28"/>
          <w:szCs w:val="28"/>
        </w:rPr>
        <w:t xml:space="preserve">八、总体设计分析</w:t>
      </w:r>
    </w:p>
    <w:p>
      <w:pPr>
        <w:ind w:left="0" w:right="0" w:firstLine="560"/>
        <w:spacing w:before="450" w:after="450" w:line="312" w:lineRule="auto"/>
      </w:pPr>
      <w:r>
        <w:rPr>
          <w:rFonts w:ascii="宋体" w:hAnsi="宋体" w:eastAsia="宋体" w:cs="宋体"/>
          <w:color w:val="000"/>
          <w:sz w:val="28"/>
          <w:szCs w:val="28"/>
        </w:rPr>
        <w:t xml:space="preserve">九、分项分析</w:t>
      </w:r>
    </w:p>
    <w:p>
      <w:pPr>
        <w:ind w:left="0" w:right="0" w:firstLine="560"/>
        <w:spacing w:before="450" w:after="450" w:line="312" w:lineRule="auto"/>
      </w:pPr>
      <w:r>
        <w:rPr>
          <w:rFonts w:ascii="宋体" w:hAnsi="宋体" w:eastAsia="宋体" w:cs="宋体"/>
          <w:color w:val="000"/>
          <w:sz w:val="28"/>
          <w:szCs w:val="28"/>
        </w:rPr>
        <w:t xml:space="preserve">1、木府</w:t>
      </w:r>
    </w:p>
    <w:p>
      <w:pPr>
        <w:ind w:left="0" w:right="0" w:firstLine="560"/>
        <w:spacing w:before="450" w:after="450" w:line="312" w:lineRule="auto"/>
      </w:pPr>
      <w:r>
        <w:rPr>
          <w:rFonts w:ascii="宋体" w:hAnsi="宋体" w:eastAsia="宋体" w:cs="宋体"/>
          <w:color w:val="000"/>
          <w:sz w:val="28"/>
          <w:szCs w:val="28"/>
        </w:rPr>
        <w:t xml:space="preserve">2、古城大水车</w:t>
      </w:r>
    </w:p>
    <w:p>
      <w:pPr>
        <w:ind w:left="0" w:right="0" w:firstLine="560"/>
        <w:spacing w:before="450" w:after="450" w:line="312" w:lineRule="auto"/>
      </w:pPr>
      <w:r>
        <w:rPr>
          <w:rFonts w:ascii="宋体" w:hAnsi="宋体" w:eastAsia="宋体" w:cs="宋体"/>
          <w:color w:val="000"/>
          <w:sz w:val="28"/>
          <w:szCs w:val="28"/>
        </w:rPr>
        <w:t xml:space="preserve">3、四方街</w:t>
      </w:r>
    </w:p>
    <w:p>
      <w:pPr>
        <w:ind w:left="0" w:right="0" w:firstLine="560"/>
        <w:spacing w:before="450" w:after="450" w:line="312" w:lineRule="auto"/>
      </w:pPr>
      <w:r>
        <w:rPr>
          <w:rFonts w:ascii="宋体" w:hAnsi="宋体" w:eastAsia="宋体" w:cs="宋体"/>
          <w:color w:val="000"/>
          <w:sz w:val="28"/>
          <w:szCs w:val="28"/>
        </w:rPr>
        <w:t xml:space="preserve">4、福国寺</w:t>
      </w:r>
    </w:p>
    <w:p>
      <w:pPr>
        <w:ind w:left="0" w:right="0" w:firstLine="560"/>
        <w:spacing w:before="450" w:after="450" w:line="312" w:lineRule="auto"/>
      </w:pPr>
      <w:r>
        <w:rPr>
          <w:rFonts w:ascii="宋体" w:hAnsi="宋体" w:eastAsia="宋体" w:cs="宋体"/>
          <w:color w:val="000"/>
          <w:sz w:val="28"/>
          <w:szCs w:val="28"/>
        </w:rPr>
        <w:t xml:space="preserve">5、玉龙雪山</w:t>
      </w:r>
    </w:p>
    <w:p>
      <w:pPr>
        <w:ind w:left="0" w:right="0" w:firstLine="560"/>
        <w:spacing w:before="450" w:after="450" w:line="312" w:lineRule="auto"/>
      </w:pPr>
      <w:r>
        <w:rPr>
          <w:rFonts w:ascii="宋体" w:hAnsi="宋体" w:eastAsia="宋体" w:cs="宋体"/>
          <w:color w:val="000"/>
          <w:sz w:val="28"/>
          <w:szCs w:val="28"/>
        </w:rPr>
        <w:t xml:space="preserve">................................................................................................................................................................................................................................................................................................................................................................................................................................................................................................................................................................................................................................................................................................................................................................................................................................................................................................................................................................................................................................................3 3 4 5 6 6 6 7 7 8 8 8 10 10 10 11 12 13</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丽江古城位于中国西南部云南省的丽江市，丽江古城又名大研镇，坐落在丽江坝中部，古城地处云贵高原，海拔2400余米，全城面积达3.8平方公里，自古就是远近闻名的集市和重镇。</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从城市总体布局到工程、建筑融纳西、汉、白、彝、藏各民族精华有别于中国任何一座王城，丽江古城未受“方九里，旁三门，国中九经九纬，经途九轨”的中原建城影响。城中无规矩的道路网，无森严的城墙，古城布局中的三山为屏、一川相连；水系利用中的三河穿城、家家流水；街道布局中“经络”设置和“曲、幽、窄、达”的风格；建筑物的依山就水、错落有致。丽江古城是古城风貌整体保存完好的典范。依托三山而建的古城，与大自然产生了有机的统一，古城瓦屋，鳞次栉比，四周苍翠的青山，把紧连成片的古城紧紧环抱。城中民居朴实生动的造型、精美雅致的装饰是纳西族文化与技术的结晶。</w:t>
      </w:r>
    </w:p>
    <w:p>
      <w:pPr>
        <w:ind w:left="0" w:right="0" w:firstLine="560"/>
        <w:spacing w:before="450" w:after="450" w:line="312" w:lineRule="auto"/>
      </w:pPr>
      <w:r>
        <w:rPr>
          <w:rFonts w:ascii="宋体" w:hAnsi="宋体" w:eastAsia="宋体" w:cs="宋体"/>
          <w:color w:val="000"/>
          <w:sz w:val="28"/>
          <w:szCs w:val="28"/>
        </w:rPr>
        <w:t xml:space="preserve">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二、设计概念</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从城市总体布局到工程、建筑融纳西、汉、白、彝、藏各民族精华有别于中国任何一座王城，丽江古城未受“方九里，旁三门，国中九经九纬，经途九轨”的中原建城影响。城中无规矩的道路网，无森严的城墙，古城布局中的三山为屏、一川相连；水系利用中的三河穿城、家家流水；街道布局中“经络”设置和“曲、幽、窄、达”的风格；建筑物的依山就水、错落有致。丽江古城是古城风貌整体保存完好的典范。依托三山而建的古城，与大自然产生了有机的统一，古城瓦屋，鳞次栉比，四周</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苍翠的青山，把紧连成片的古城紧紧环抱。城中民居朴实生动的造型、精美雅致的装饰是纳西族文化与技术的结晶。</w:t>
      </w:r>
    </w:p>
    <w:p>
      <w:pPr>
        <w:ind w:left="0" w:right="0" w:firstLine="560"/>
        <w:spacing w:before="450" w:after="450" w:line="312" w:lineRule="auto"/>
      </w:pPr>
      <w:r>
        <w:rPr>
          <w:rFonts w:ascii="宋体" w:hAnsi="宋体" w:eastAsia="宋体" w:cs="宋体"/>
          <w:color w:val="000"/>
          <w:sz w:val="28"/>
          <w:szCs w:val="28"/>
        </w:rPr>
        <w:t xml:space="preserve">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古城是一座没有城墙的古城，光滑洁净的青石板路、完全手工建造的土木结构的房屋、无处不在的小桥流水。大研古城是一座具有浓烈人文气息的小城，明亮的阳光下，总会有步履缓慢的上了年纪的纳西老人悠闲地踱步。</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三、设计元素</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以水为核心的丽江古城因水的活用而呈现特有的水巷空间布局。水元素的大量引入，使丽江古城无法按照“方九里，旁三门，国中九经九纬，经途九轨”的中原建城制度的建成，而采取一种较为自由的城市空间格局。城中无方整的道路网，也没有严谨的城市轴线。</w:t>
      </w:r>
    </w:p>
    <w:p>
      <w:pPr>
        <w:ind w:left="0" w:right="0" w:firstLine="560"/>
        <w:spacing w:before="450" w:after="450" w:line="312" w:lineRule="auto"/>
      </w:pPr>
      <w:r>
        <w:rPr>
          <w:rFonts w:ascii="宋体" w:hAnsi="宋体" w:eastAsia="宋体" w:cs="宋体"/>
          <w:color w:val="000"/>
          <w:sz w:val="28"/>
          <w:szCs w:val="28"/>
        </w:rPr>
        <w:t xml:space="preserve">2、街</w:t>
      </w:r>
    </w:p>
    <w:p>
      <w:pPr>
        <w:ind w:left="0" w:right="0" w:firstLine="560"/>
        <w:spacing w:before="450" w:after="450" w:line="312" w:lineRule="auto"/>
      </w:pPr>
      <w:r>
        <w:rPr>
          <w:rFonts w:ascii="宋体" w:hAnsi="宋体" w:eastAsia="宋体" w:cs="宋体"/>
          <w:color w:val="000"/>
          <w:sz w:val="28"/>
          <w:szCs w:val="28"/>
        </w:rPr>
        <w:t xml:space="preserve">古城中的古街是古城建筑的特色之一，街道依山势而建，顺水流而设，以红色角砾岩（五花石）铺就，雨季不泥泞、旱季不飞灰，石上花纹图案自然雅致，质感细腻，与整个城市环境相得益彰。</w:t>
      </w:r>
    </w:p>
    <w:p>
      <w:pPr>
        <w:ind w:left="0" w:right="0" w:firstLine="560"/>
        <w:spacing w:before="450" w:after="450" w:line="312" w:lineRule="auto"/>
      </w:pPr>
      <w:r>
        <w:rPr>
          <w:rFonts w:ascii="宋体" w:hAnsi="宋体" w:eastAsia="宋体" w:cs="宋体"/>
          <w:color w:val="000"/>
          <w:sz w:val="28"/>
          <w:szCs w:val="28"/>
        </w:rPr>
        <w:t xml:space="preserve">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众多古桥交织错落，构成了复杂的交通网络。在丽江古城区内的玉河水系上，飞架有354座桥梁。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4、民居</w:t>
      </w:r>
    </w:p>
    <w:p>
      <w:pPr>
        <w:ind w:left="0" w:right="0" w:firstLine="560"/>
        <w:spacing w:before="450" w:after="450" w:line="312" w:lineRule="auto"/>
      </w:pPr>
      <w:r>
        <w:rPr>
          <w:rFonts w:ascii="宋体" w:hAnsi="宋体" w:eastAsia="宋体" w:cs="宋体"/>
          <w:color w:val="000"/>
          <w:sz w:val="28"/>
          <w:szCs w:val="28"/>
        </w:rPr>
        <w:t xml:space="preserve">丽江古城的民居既融和了汉、白、彝、藏各民族精华，又有纳西族的独特风采，在建筑布局形式、建筑艺术手法等方面进行了大胆创新发展，形成了独特的风格。</w:t>
      </w:r>
    </w:p>
    <w:p>
      <w:pPr>
        <w:ind w:left="0" w:right="0" w:firstLine="560"/>
        <w:spacing w:before="450" w:after="450" w:line="312" w:lineRule="auto"/>
      </w:pPr>
      <w:r>
        <w:rPr>
          <w:rFonts w:ascii="宋体" w:hAnsi="宋体" w:eastAsia="宋体" w:cs="宋体"/>
          <w:color w:val="000"/>
          <w:sz w:val="28"/>
          <w:szCs w:val="28"/>
        </w:rPr>
        <w:t xml:space="preserve">纳西族早期的民居建筑,是木楞式土掌 房,尚不是现在的四合院式建筑。现在所见的丽江四合院民居主要有三坊一照壁、四合五天井及前后院,一进两院等几种形式,都是明清以来逐渐成型的。纳西族民居深受汉族、白族民居影响,但也颇具特色。</w:t>
      </w:r>
    </w:p>
    <w:p>
      <w:pPr>
        <w:ind w:left="0" w:right="0" w:firstLine="560"/>
        <w:spacing w:before="450" w:after="450" w:line="312" w:lineRule="auto"/>
      </w:pPr>
      <w:r>
        <w:rPr>
          <w:rFonts w:ascii="宋体" w:hAnsi="宋体" w:eastAsia="宋体" w:cs="宋体"/>
          <w:color w:val="000"/>
          <w:sz w:val="28"/>
          <w:szCs w:val="28"/>
        </w:rPr>
        <w:t xml:space="preserve">(1)纳西民居屋顶多为悬山形式,且山墙头屋顶悬出较多,阴影深沉,显得比较饱满、舒展,而白族民居则多采取硬山形式。(2)纳西族民居善于处理屋面,主次分明,高低错落,变化有致,特别是山墙面形象生动,博风板、悬鱼、麻雀台(腰檐)和山墙尖端暴露的木构架,造型比较丰富,由此可以看出深受传统木楞墙做法的影响。(3)善于利用室外空间和半室外空间。一般厦子(廊檐)较深,可以放下一席桌凳,正房及两厢可放下九桌,加上院子六桌,共可放下十五桌酒席。院子中花木茂盛,生机盎然。(4)建筑善于结合地形,高低错落,空间布置统一中富有变化。(5)建筑与水系结合紧密,或门前即渠,清新幽雅,或房后水巷,别具景色,或跨河筑楼平添情趣,或引水入院,独具匠心。水系兼有生活和防火功能,是日常物质生活与精神生活中均不可缺少的部分。(6)注重防震要求。丽江为地震区,建筑有设防的要求。传统民居均为木构架的土木(或砖木)结构,能做到房倒屋不塌的要求。一些比较考究的民居,砖(土坯)墙内还有木板的顺墙板,除了起防盗的作用处,主要也是为了防震。总之,丽江传统民居的组合、造型及尺度充分吸收了我国四合院体系的优点,环境虚实结合,内外一体,色彩淡雅;青砖、灰石、白粉墙、土坯砖、木结构,均为当地材料,质感朴实,加上花草树木以及盆景的配合,更加增添生活情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四、周边环境</w:t>
      </w:r>
    </w:p>
    <w:p>
      <w:pPr>
        <w:ind w:left="0" w:right="0" w:firstLine="560"/>
        <w:spacing w:before="450" w:after="450" w:line="312" w:lineRule="auto"/>
      </w:pPr>
      <w:r>
        <w:rPr>
          <w:rFonts w:ascii="宋体" w:hAnsi="宋体" w:eastAsia="宋体" w:cs="宋体"/>
          <w:color w:val="000"/>
          <w:sz w:val="28"/>
          <w:szCs w:val="28"/>
        </w:rPr>
        <w:t xml:space="preserve">1、黑龙潭</w:t>
      </w:r>
    </w:p>
    <w:p>
      <w:pPr>
        <w:ind w:left="0" w:right="0" w:firstLine="560"/>
        <w:spacing w:before="450" w:after="450" w:line="312" w:lineRule="auto"/>
      </w:pPr>
      <w:r>
        <w:rPr>
          <w:rFonts w:ascii="宋体" w:hAnsi="宋体" w:eastAsia="宋体" w:cs="宋体"/>
          <w:color w:val="000"/>
          <w:sz w:val="28"/>
          <w:szCs w:val="28"/>
        </w:rPr>
        <w:t xml:space="preserve">丽江城北从玉龙雪山下来的清泉涌流,积水为潭,一片澄碧,湖面30亩,名为黑龙潭。黑龙潭是古城身边的一湖净水。它以屏立于城北的起伏连绵的远山为借景,特别是那座海拔5596米的玉龙雪山的借景及其在湖上的倒影,最给这座园林生辉,引人如入诗画。这座园林虽然是凭借远山近水、苍郁林木而成的自然园林,但也能够因景制宜,疏落而恰当地穿插一些文物建筑——如锁翠桥、龙神祠、戏楼、石拱桥、得月楼及迁建保护的五凤楼(即法云阁)等。它们好象几颗形态、光泽不同的宝石,镶嵌在黑龙潭园林的整个景色之中。</w:t>
      </w:r>
    </w:p>
    <w:p>
      <w:pPr>
        <w:ind w:left="0" w:right="0" w:firstLine="560"/>
        <w:spacing w:before="450" w:after="450" w:line="312" w:lineRule="auto"/>
      </w:pPr>
      <w:r>
        <w:rPr>
          <w:rFonts w:ascii="宋体" w:hAnsi="宋体" w:eastAsia="宋体" w:cs="宋体"/>
          <w:color w:val="000"/>
          <w:sz w:val="28"/>
          <w:szCs w:val="28"/>
        </w:rPr>
        <w:t xml:space="preserve">2、五凤楼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公元1601年，楼高20米，为层甍三重担结构，基呈亚字形，楼台三叠，屋担八角，三层共24个飞檐，就象五只彩凤展翅来仪，故名五凤楼。全楼共有32棵柱子落地，其中四棵中柱各高12米，柱上部分用斗架手法建成，楼尖贴金实顶，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3、束河民居</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第 6 页</w:t>
      </w:r>
    </w:p>
    <w:p>
      <w:pPr>
        <w:ind w:left="0" w:right="0" w:firstLine="560"/>
        <w:spacing w:before="450" w:after="450" w:line="312" w:lineRule="auto"/>
      </w:pPr>
      <w:r>
        <w:rPr>
          <w:rFonts w:ascii="宋体" w:hAnsi="宋体" w:eastAsia="宋体" w:cs="宋体"/>
          <w:color w:val="000"/>
          <w:sz w:val="28"/>
          <w:szCs w:val="28"/>
        </w:rPr>
        <w:t xml:space="preserve">五、周边交通系统</w:t>
      </w:r>
    </w:p>
    <w:p>
      <w:pPr>
        <w:ind w:left="0" w:right="0" w:firstLine="560"/>
        <w:spacing w:before="450" w:after="450" w:line="312" w:lineRule="auto"/>
      </w:pPr>
      <w:r>
        <w:rPr>
          <w:rFonts w:ascii="宋体" w:hAnsi="宋体" w:eastAsia="宋体" w:cs="宋体"/>
          <w:color w:val="000"/>
          <w:sz w:val="28"/>
          <w:szCs w:val="28"/>
        </w:rPr>
        <w:t xml:space="preserve">北有香格里拉大道通往玉龙雪山、东巴文化博物馆、黑龙潭公园等地，南有康仲路，西有长水路，东有祥和路等。交通路网很发达，有序的路网串通着古镇的交通。</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六、内部交通系统</w:t>
      </w:r>
    </w:p>
    <w:p>
      <w:pPr>
        <w:ind w:left="0" w:right="0" w:firstLine="560"/>
        <w:spacing w:before="450" w:after="450" w:line="312" w:lineRule="auto"/>
      </w:pPr>
      <w:r>
        <w:rPr>
          <w:rFonts w:ascii="宋体" w:hAnsi="宋体" w:eastAsia="宋体" w:cs="宋体"/>
          <w:color w:val="000"/>
          <w:sz w:val="28"/>
          <w:szCs w:val="28"/>
        </w:rPr>
        <w:t xml:space="preserve">丽江古城的道路依水路而修，所以形态非常自然。几乎每条街道皆有宽窄不一的水路相伴，形成独特的水乡景观。</w:t>
      </w:r>
    </w:p>
    <w:p>
      <w:pPr>
        <w:ind w:left="0" w:right="0" w:firstLine="560"/>
        <w:spacing w:before="450" w:after="450" w:line="312" w:lineRule="auto"/>
      </w:pPr>
      <w:r>
        <w:rPr>
          <w:rFonts w:ascii="宋体" w:hAnsi="宋体" w:eastAsia="宋体" w:cs="宋体"/>
          <w:color w:val="000"/>
          <w:sz w:val="28"/>
          <w:szCs w:val="28"/>
        </w:rPr>
        <w:t xml:space="preserve">水元素的大量引入，使丽江古城无法按照“方九里，旁三门，国中九经九纬，经途九轨”的中原建城制度的建成，而采取一种较为自由的城市空间格局。城中无方整的道路网，也没有严谨的城市轴线。</w:t>
      </w:r>
    </w:p>
    <w:p>
      <w:pPr>
        <w:ind w:left="0" w:right="0" w:firstLine="560"/>
        <w:spacing w:before="450" w:after="450" w:line="312" w:lineRule="auto"/>
      </w:pPr>
      <w:r>
        <w:rPr>
          <w:rFonts w:ascii="宋体" w:hAnsi="宋体" w:eastAsia="宋体" w:cs="宋体"/>
          <w:color w:val="000"/>
          <w:sz w:val="28"/>
          <w:szCs w:val="28"/>
        </w:rPr>
        <w:t xml:space="preserve">七、绿化系统分析</w:t>
      </w:r>
    </w:p>
    <w:p>
      <w:pPr>
        <w:ind w:left="0" w:right="0" w:firstLine="560"/>
        <w:spacing w:before="450" w:after="450" w:line="312" w:lineRule="auto"/>
      </w:pPr>
      <w:r>
        <w:rPr>
          <w:rFonts w:ascii="宋体" w:hAnsi="宋体" w:eastAsia="宋体" w:cs="宋体"/>
          <w:color w:val="000"/>
          <w:sz w:val="28"/>
          <w:szCs w:val="28"/>
        </w:rPr>
        <w:t xml:space="preserve">丽江古城的绿化是自然美与人工美，艺术与适用经济的有机统一体，是古城风貌整体保存完好的典范。依托三山而建的古城，与大自然产生了有机而完整的统一，古城瓦屋，鳞次栉比，四周苍翠的青山，把紧连成片的古城紧紧环抱。在路、水、建筑和水之间，树木、灌木和花草点缀其中，共生共息。环境虚实结合,内外一体,色彩淡雅;青砖、灰石、白粉墙、土坯砖、木结构,均为当地材料,质感朴实,加上花草树木以及盆景的配合,更加增添生活情趣。</w:t>
      </w:r>
    </w:p>
    <w:p>
      <w:pPr>
        <w:ind w:left="0" w:right="0" w:firstLine="560"/>
        <w:spacing w:before="450" w:after="450" w:line="312" w:lineRule="auto"/>
      </w:pPr>
      <w:r>
        <w:rPr>
          <w:rFonts w:ascii="宋体" w:hAnsi="宋体" w:eastAsia="宋体" w:cs="宋体"/>
          <w:color w:val="000"/>
          <w:sz w:val="28"/>
          <w:szCs w:val="28"/>
        </w:rPr>
        <w:t xml:space="preserve">八、总体设计分析</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丽江古城历史悠久，古朴自然，城市布局错落有致，既具有山城风貌，又富于水乡韵味。古城包容着丰富的民族传统文化，集中体现了纳西民族的兴旺与发展，是研究人类文化发展的重要史料。</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它集中体现了地方历史文化和民族风俗风情，体现了当时社会进步的本质特征。流动的城市空间、充满生命力的水系、风格统一的建筑群体、尺度适宜的居住建筑、亲切宜人</w:t>
      </w:r>
    </w:p>
    <w:p>
      <w:pPr>
        <w:ind w:left="0" w:right="0" w:firstLine="560"/>
        <w:spacing w:before="450" w:after="450" w:line="312" w:lineRule="auto"/>
      </w:pPr>
      <w:r>
        <w:rPr>
          <w:rFonts w:ascii="宋体" w:hAnsi="宋体" w:eastAsia="宋体" w:cs="宋体"/>
          <w:color w:val="000"/>
          <w:sz w:val="28"/>
          <w:szCs w:val="28"/>
        </w:rPr>
        <w:t xml:space="preserve">第 8 页  的空间环境以及独具风格的民族艺术内容等，使其有别于中国其他历史文化名城。古城建设祟自然、求实效、尚率直、善兼容的可贵特质更体现特定历史条件下的城镇建筑中所特有的人类创造精神和进步意义。丽江古城是具有重要意义的少数民族传统聚居地，它的存在为人类城市建设史的研究、人类民族发展史的研究提供了宝贵资料，是珍贵的文化遗产，是中国乃至世界的瑰宝。</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它作为有悠久历史的少数民族城市，从城市总体布局到工程、建筑融汉、白、彝、藏各民族精华，井自具纳西族独特风采。1986年，中国政府将其列为国家历史文化名城，确定了丽江古城在中国名城中的地位</w:t>
      </w:r>
    </w:p>
    <w:p>
      <w:pPr>
        <w:ind w:left="0" w:right="0" w:firstLine="560"/>
        <w:spacing w:before="450" w:after="450" w:line="312" w:lineRule="auto"/>
      </w:pPr>
      <w:r>
        <w:rPr>
          <w:rFonts w:ascii="宋体" w:hAnsi="宋体" w:eastAsia="宋体" w:cs="宋体"/>
          <w:color w:val="000"/>
          <w:sz w:val="28"/>
          <w:szCs w:val="28"/>
        </w:rPr>
        <w:t xml:space="preserve">丽江古城充分体现了中国古代城市建设的成就 ,有别于中国任何一座王城，丽江古城未受“方九里，旁三门，国中九经九纬，经途九轨”的中原建城复制影响。城中无规矩的道路网，无森严的城墙，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丽江古城民居是中国民居中具有鲜明特色和风格的类型之一。城镇、建筑本身是社会生活的物化形态，民居建筑较之官府衙署、寺庙殿堂等建筑更能反映一个民族一个地区的经济文化、风俗习惯和宗教信仰。丽江古城民居在布局、结构和造型方面按自身的具体条件和传统生活习惯，有机结合了中原古建筑以及白族、藏族民居的优秀传统，井在房屋抗震、遮阳、防雨、通风、装饰等方面进行了大胆创新发展，形成了独特的风格，其鲜明之处就在于无一统的构成机体，明显显示出依山傍水、穷中出智、拙中藏巧、自然质朴的创造性，在相当长的时间和特定的区域里对纳西民族的发展也产生了巨大的影响。</w:t>
      </w:r>
    </w:p>
    <w:p>
      <w:pPr>
        <w:ind w:left="0" w:right="0" w:firstLine="560"/>
        <w:spacing w:before="450" w:after="450" w:line="312" w:lineRule="auto"/>
      </w:pPr>
      <w:r>
        <w:rPr>
          <w:rFonts w:ascii="宋体" w:hAnsi="宋体" w:eastAsia="宋体" w:cs="宋体"/>
          <w:color w:val="000"/>
          <w:sz w:val="28"/>
          <w:szCs w:val="28"/>
        </w:rPr>
        <w:t xml:space="preserve">丽江古城是自然美与人工美，艺术与适用经济的有机统一体，是古城风貌整体保存完好的典范。依托三山而建的古城，与大自然产生了有机而完整的统一，古城瓦屋，鳞次栉比，四周苍翠的青山，把紧连成片的古城紧紧环抱。城中民居朴实生动的造型、精美雅致的装饰是纳西族文化与技术的结晶。古城所包涵的艺术来源于纳西人民对生活的深刻理解，体现人民群众的聪明智慧，是地方民族文化技术交流融汇的产物，是中华民族宝贵建筑遗产的重要组成部分。</w:t>
      </w:r>
    </w:p>
    <w:p>
      <w:pPr>
        <w:ind w:left="0" w:right="0" w:firstLine="560"/>
        <w:spacing w:before="450" w:after="450" w:line="312" w:lineRule="auto"/>
      </w:pPr>
      <w:r>
        <w:rPr>
          <w:rFonts w:ascii="宋体" w:hAnsi="宋体" w:eastAsia="宋体" w:cs="宋体"/>
          <w:color w:val="000"/>
          <w:sz w:val="28"/>
          <w:szCs w:val="28"/>
        </w:rPr>
        <w:t xml:space="preserve">丽江古城包容著丰富的民族传统文化，集中体现纳西民族的兴旺与发展，是研究人类文化发展的重要史料。丽江古城的繁荣已有800多年的历史，它己逐渐成为滇西北经济文化中心，为民族文化的发展提供了良好的环境条件，聚居在这里的纳西族与其他少数民族一道创造了光辉灿烂的民族文化。不论是古城的街道、广场牌坊、水系、桥梁还是民居装饰、庭院小品、槛联匾额、碑刻条石，无不渗透纳西人的文化修养和审美情趣，无不充分体现地方民族宗教、美学、文学等多方面的文化内涵、意境和神韵，展现历史文化的深厚和丰富内容。尤其是具有丰富内涵的东巴文化、白沙壁画等传统文化艺术更是为人类文明史留下了灿烂的篇章。</w:t>
      </w:r>
    </w:p>
    <w:p>
      <w:pPr>
        <w:ind w:left="0" w:right="0" w:firstLine="560"/>
        <w:spacing w:before="450" w:after="450" w:line="312" w:lineRule="auto"/>
      </w:pPr>
      <w:r>
        <w:rPr>
          <w:rFonts w:ascii="宋体" w:hAnsi="宋体" w:eastAsia="宋体" w:cs="宋体"/>
          <w:color w:val="000"/>
          <w:sz w:val="28"/>
          <w:szCs w:val="28"/>
        </w:rPr>
        <w:t xml:space="preserve">丽江古城从城镇的整体布局到民居的形式，以及建筑用材料、工艺装饰、施工工艺、环境等方面，均完好地保存古代风貌，首先是道路和水系维持原状，五花石路面、石拱桥、木板桥、四方街商贸广场一直得到保留。民居仍是采用传统工艺和材料在修复和建造，古城的风貌已得到地方政府最大限度的保护，所有的营造活动均受到岩格的控制和指导。丽江古城一直是由民众创造的，井将继续创造下去。作为一个居民的聚居地、古城局部与原来形态和结构相背离的附加物或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“新建筑”正被逐渐拆除或整改，以保证古城本身所具有的艺术或历史价值能得以充分发扬。</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它集中体现了地方历史文化和民族风俗风情，体现了当时社会进步。古城把经济和战略重地与崎岖的地势巧妙地融合在一起，真实、完美地保存和再现了古朴的风貌。古城的建筑历经无数朝代的洗礼，饱经沧桑，它融汇了各个民族的文化特色而声名远扬。</w:t>
      </w:r>
    </w:p>
    <w:p>
      <w:pPr>
        <w:ind w:left="0" w:right="0" w:firstLine="560"/>
        <w:spacing w:before="450" w:after="450" w:line="312" w:lineRule="auto"/>
      </w:pPr>
      <w:r>
        <w:rPr>
          <w:rFonts w:ascii="宋体" w:hAnsi="宋体" w:eastAsia="宋体" w:cs="宋体"/>
          <w:color w:val="000"/>
          <w:sz w:val="28"/>
          <w:szCs w:val="28"/>
        </w:rPr>
        <w:t xml:space="preserve">九、分项分析</w:t>
      </w:r>
    </w:p>
    <w:p>
      <w:pPr>
        <w:ind w:left="0" w:right="0" w:firstLine="560"/>
        <w:spacing w:before="450" w:after="450" w:line="312" w:lineRule="auto"/>
      </w:pPr>
      <w:r>
        <w:rPr>
          <w:rFonts w:ascii="宋体" w:hAnsi="宋体" w:eastAsia="宋体" w:cs="宋体"/>
          <w:color w:val="000"/>
          <w:sz w:val="28"/>
          <w:szCs w:val="28"/>
        </w:rPr>
        <w:t xml:space="preserve">1、木府</w:t>
      </w:r>
    </w:p>
    <w:p>
      <w:pPr>
        <w:ind w:left="0" w:right="0" w:firstLine="560"/>
        <w:spacing w:before="450" w:after="450" w:line="312" w:lineRule="auto"/>
      </w:pPr>
      <w:r>
        <w:rPr>
          <w:rFonts w:ascii="宋体" w:hAnsi="宋体" w:eastAsia="宋体" w:cs="宋体"/>
          <w:color w:val="000"/>
          <w:sz w:val="28"/>
          <w:szCs w:val="28"/>
        </w:rPr>
        <w:t xml:space="preserve">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府是丽江木氏土司衙门的俗称，位于丽江古城狮子山下，是丽江古城文化之“大观园”。木府景区占地46亩，中轴线长369米，整个建筑群坐西向东，是一座辉煌的建筑艺术之苑。现在看到的木府，充分反映了明代中原建筑的风采，同时保留了唐宋中原建筑中，古朴粗犷的流风余韵，府内玉沟纵横，活水长流的布局，又可看见白族和纳西族传统的民族特色。木府是一座辉煌的建筑艺术之苑，它充分体现了明代中原建筑的风采气质，同时保留了唐宋中原建筑古朴粗犷的流风余韵其坐西朝东、府内玉沟纵横、活水长流的布局，则又见纳西传统文化之精神，并在其建设过程中，汉、纳、白三族人民同心同德，充分发挥其技艺，在主要保留了中原明代建筑风格的基础上，溶入了纳西、白族各种地方工艺风格。同时木府又是纳西古王国名木古树、奇花异草汇聚一体的园林，它介乎于皇家园林与苏州庭院园林之间，将天地山川的清雅之气与王宫的典雅富丽融为一处，充分展现了纳西族广采博纳多元文化的开放精神。</w:t>
      </w:r>
    </w:p>
    <w:p>
      <w:pPr>
        <w:ind w:left="0" w:right="0" w:firstLine="560"/>
        <w:spacing w:before="450" w:after="450" w:line="312" w:lineRule="auto"/>
      </w:pPr>
      <w:r>
        <w:rPr>
          <w:rFonts w:ascii="宋体" w:hAnsi="宋体" w:eastAsia="宋体" w:cs="宋体"/>
          <w:color w:val="000"/>
          <w:sz w:val="28"/>
          <w:szCs w:val="28"/>
        </w:rPr>
        <w:t xml:space="preserve">2、古城大水车</w:t>
      </w:r>
    </w:p>
    <w:p>
      <w:pPr>
        <w:ind w:left="0" w:right="0" w:firstLine="560"/>
        <w:spacing w:before="450" w:after="450" w:line="312" w:lineRule="auto"/>
      </w:pPr>
      <w:r>
        <w:rPr>
          <w:rFonts w:ascii="宋体" w:hAnsi="宋体" w:eastAsia="宋体" w:cs="宋体"/>
          <w:color w:val="000"/>
          <w:sz w:val="28"/>
          <w:szCs w:val="28"/>
        </w:rPr>
        <w:t xml:space="preserve">丽江古城大水车是丽江古城的标志性建筑，成为了丽江古城的地标，是丽江旅游游客们一定要去拍照留念的地方。</w:t>
      </w:r>
    </w:p>
    <w:p>
      <w:pPr>
        <w:ind w:left="0" w:right="0" w:firstLine="560"/>
        <w:spacing w:before="450" w:after="450" w:line="312" w:lineRule="auto"/>
      </w:pPr>
      <w:r>
        <w:rPr>
          <w:rFonts w:ascii="宋体" w:hAnsi="宋体" w:eastAsia="宋体" w:cs="宋体"/>
          <w:color w:val="000"/>
          <w:sz w:val="28"/>
          <w:szCs w:val="28"/>
        </w:rPr>
        <w:t xml:space="preserve">走进古城，首先看到的是两座水车，有人说它是子母水车，也有人说它是情人水车。过去古城里就有水车，以古城大水车为代表，今天在一些偏远之地也还在使用。它可以用来舂米磨面，如果人住在高处，但水在低处流，还可以用它来提水。往右是写有江泽民主席题词的照壁，古城里有三房一照壁的民居，那民居就像这个样子。在古城入口的右边是水龙柱。龙是管水的，古城里的土木建筑最怕火，但水能克火，所以立了这个水龙柱，以表达古城人民免除火灾的愿望。千百年来，古城人民像爱护自己的眼睛一样爱护古城。</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3、四方街</w:t>
      </w:r>
    </w:p>
    <w:p>
      <w:pPr>
        <w:ind w:left="0" w:right="0" w:firstLine="560"/>
        <w:spacing w:before="450" w:after="450" w:line="312" w:lineRule="auto"/>
      </w:pPr>
      <w:r>
        <w:rPr>
          <w:rFonts w:ascii="宋体" w:hAnsi="宋体" w:eastAsia="宋体" w:cs="宋体"/>
          <w:color w:val="000"/>
          <w:sz w:val="28"/>
          <w:szCs w:val="28"/>
        </w:rPr>
        <w:t xml:space="preserve">四方街是丽江古城中心，交通四通八达，周围小巷通幽，据说是明代木氏土司按其印玺形状而建。这里是茶马古道上最重要的枢纽站。明清以来各方商贾云集，各民族文化在这里交汇生息，是丽江经济文化交流的中心。四方街以彩石铺地，清水洗街，日中为市，薄暮涤场的独特街景而闻名遐迩。其四周6条五彩花石街依山随势，辐射开去，街巷相连。四通八达，交通极为便利。</w:t>
      </w:r>
    </w:p>
    <w:p>
      <w:pPr>
        <w:ind w:left="0" w:right="0" w:firstLine="560"/>
        <w:spacing w:before="450" w:after="450" w:line="312" w:lineRule="auto"/>
      </w:pPr>
      <w:r>
        <w:rPr>
          <w:rFonts w:ascii="宋体" w:hAnsi="宋体" w:eastAsia="宋体" w:cs="宋体"/>
          <w:color w:val="000"/>
          <w:sz w:val="28"/>
          <w:szCs w:val="28"/>
        </w:rPr>
        <w:t xml:space="preserve">四方街以彩石铺地，清水洗街，日中为市，薄暮涤场的独特街景而闻名遐迩。其四周6条五彩花石街依山随势，辐射开去，街巷相连。四通八达，交通极为便利。置身其中，令人仿佛步入了“清明上河图”的繁华景象。古城中至今依然大片保持明清建筑特色，“三坊一照壁，四合五天井，走马转角楼”式的瓦屋楼房鳞次栉比，既突出结构布局，又追求雕绘装饰，外拙内秀，玲珑清巧，被中外建筑专家誉为“民居博物馆”。更值得一提的是，古城居民素来喜爱种植花木培植盆景，使古城享有“丽郡从来喜植树，山城无处不飞花”的美誉。</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4、福国寺</w:t>
      </w:r>
    </w:p>
    <w:p>
      <w:pPr>
        <w:ind w:left="0" w:right="0" w:firstLine="560"/>
        <w:spacing w:before="450" w:after="450" w:line="312" w:lineRule="auto"/>
      </w:pPr>
      <w:r>
        <w:rPr>
          <w:rFonts w:ascii="宋体" w:hAnsi="宋体" w:eastAsia="宋体" w:cs="宋体"/>
          <w:color w:val="000"/>
          <w:sz w:val="28"/>
          <w:szCs w:val="28"/>
        </w:rPr>
        <w:t xml:space="preserve">始建于明朝万历二十九年（公元1601年），最早为木氏土司的家庙。木氏土司请来汉传大乘佛教僧人在此念经修行，成为汉传佛教禅寺，寺名“解脱林”，后由明熹宗朱由校赐名为“福国寺”。</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5、玉龙雪山</w:t>
      </w:r>
    </w:p>
    <w:p>
      <w:pPr>
        <w:ind w:left="0" w:right="0" w:firstLine="560"/>
        <w:spacing w:before="450" w:after="450" w:line="312" w:lineRule="auto"/>
      </w:pPr>
      <w:r>
        <w:rPr>
          <w:rFonts w:ascii="宋体" w:hAnsi="宋体" w:eastAsia="宋体" w:cs="宋体"/>
          <w:color w:val="000"/>
          <w:sz w:val="28"/>
          <w:szCs w:val="28"/>
        </w:rPr>
        <w:t xml:space="preserve">玉龙雪山是纳西族及丽江各民族心目中一座神圣的山，纳西族的保护神“三朵”就是玉龙雪山的化身，至今丽江还举行每年一度盛大的“三朵节”。唐朝南诏国异牟寻时代，南诏国主异牟寻封岳拜山，曾封赠玉龙雪山为北岳，元代初年，元世祖忽必烈到丽江时，曾封玉龙雪山为“大圣雪石北岳安邦景帝”，玉龙雪山凭其迷人的景观、神秘的传说和至今尚是无人征服的处女峰而令人心驰神往。</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