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2024年上市公司经营计划一览（五篇）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第一篇：2024年上市公司经营计划一览2024年上市公司经营计划一览代码简称2024年营业收入（万元）2024年经营计划 000043 中航地产 418532.44 营业收入60亿元 000100 TCL集团 6944835.1 销售额同...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第一篇：2024年上市公司经营计划一览</w:t>
      </w:r>
    </w:p>
    <w:p>
      <w:pPr>
        <w:ind w:left="0" w:right="0" w:firstLine="560"/>
        <w:spacing w:before="450" w:after="450" w:line="312" w:lineRule="auto"/>
      </w:pPr>
      <w:r>
        <w:rPr>
          <w:rFonts w:ascii="宋体" w:hAnsi="宋体" w:eastAsia="宋体" w:cs="宋体"/>
          <w:color w:val="000"/>
          <w:sz w:val="28"/>
          <w:szCs w:val="28"/>
        </w:rPr>
        <w:t xml:space="preserve">2024年上市公司经营计划一览</w:t>
      </w:r>
    </w:p>
    <w:p>
      <w:pPr>
        <w:ind w:left="0" w:right="0" w:firstLine="560"/>
        <w:spacing w:before="450" w:after="450" w:line="312" w:lineRule="auto"/>
      </w:pPr>
      <w:r>
        <w:rPr>
          <w:rFonts w:ascii="宋体" w:hAnsi="宋体" w:eastAsia="宋体" w:cs="宋体"/>
          <w:color w:val="000"/>
          <w:sz w:val="28"/>
          <w:szCs w:val="28"/>
        </w:rPr>
        <w:t xml:space="preserve">代码简称2024年营业收入（万元）2024年经营计划 000043 中航地产 418532.44 营业收入60亿元 000100 TCL集团 6944835.1 销售额同比增长25%</w:t>
      </w:r>
    </w:p>
    <w:p>
      <w:pPr>
        <w:ind w:left="0" w:right="0" w:firstLine="560"/>
        <w:spacing w:before="450" w:after="450" w:line="312" w:lineRule="auto"/>
      </w:pPr>
      <w:r>
        <w:rPr>
          <w:rFonts w:ascii="宋体" w:hAnsi="宋体" w:eastAsia="宋体" w:cs="宋体"/>
          <w:color w:val="000"/>
          <w:sz w:val="28"/>
          <w:szCs w:val="28"/>
        </w:rPr>
        <w:t xml:space="preserve">000428 华天酒店 164512.69 营业收入经营目标为18亿元000504 ST传媒 7681.66 收入同比2024年度下降45%000513 丽珠集团 394352.53 营业总收入45亿元000514 渝开发 60825.3 营业收入10亿元</w:t>
      </w:r>
    </w:p>
    <w:p>
      <w:pPr>
        <w:ind w:left="0" w:right="0" w:firstLine="560"/>
        <w:spacing w:before="450" w:after="450" w:line="312" w:lineRule="auto"/>
      </w:pPr>
      <w:r>
        <w:rPr>
          <w:rFonts w:ascii="宋体" w:hAnsi="宋体" w:eastAsia="宋体" w:cs="宋体"/>
          <w:color w:val="000"/>
          <w:sz w:val="28"/>
          <w:szCs w:val="28"/>
        </w:rPr>
        <w:t xml:space="preserve">000519 江南红箭 30204.66 销售收入目标是3.3亿元000565 渝三峡Ａ 52131.21 力争销售收入达到5.5亿元000576 *ST甘化 46904.6 营业收入同比增长6%</w:t>
      </w:r>
    </w:p>
    <w:p>
      <w:pPr>
        <w:ind w:left="0" w:right="0" w:firstLine="560"/>
        <w:spacing w:before="450" w:after="450" w:line="312" w:lineRule="auto"/>
      </w:pPr>
      <w:r>
        <w:rPr>
          <w:rFonts w:ascii="宋体" w:hAnsi="宋体" w:eastAsia="宋体" w:cs="宋体"/>
          <w:color w:val="000"/>
          <w:sz w:val="28"/>
          <w:szCs w:val="28"/>
        </w:rPr>
        <w:t xml:space="preserve">000582 北海港 209621.98 主营业务收入增长6%以上 000635 英力特 272068.49 营业收入278,744万元000688 *ST朝华 1790.86 销售收入6个多亿元 000708 大冶特钢 812273.45 营业收入88.5亿元000717 *ST韶钢 1925984.5 营业收入207.36亿元000779 三毛派神 26264.67 营业收入2.45亿元000837 秦川发展 119114.01 营业收入13.5亿元</w:t>
      </w:r>
    </w:p>
    <w:p>
      <w:pPr>
        <w:ind w:left="0" w:right="0" w:firstLine="560"/>
        <w:spacing w:before="450" w:after="450" w:line="312" w:lineRule="auto"/>
      </w:pPr>
      <w:r>
        <w:rPr>
          <w:rFonts w:ascii="宋体" w:hAnsi="宋体" w:eastAsia="宋体" w:cs="宋体"/>
          <w:color w:val="000"/>
          <w:sz w:val="28"/>
          <w:szCs w:val="28"/>
        </w:rPr>
        <w:t xml:space="preserve">000885 同力水泥 412030.78 主营业务收入45.65亿元000902 中国服装 156528.4 主营业务收入15.98亿元 000950 建峰化工 332265.65 销售收入39亿元1</w:t>
      </w:r>
    </w:p>
    <w:p>
      <w:pPr>
        <w:ind w:left="0" w:right="0" w:firstLine="560"/>
        <w:spacing w:before="450" w:after="450" w:line="312" w:lineRule="auto"/>
      </w:pPr>
      <w:r>
        <w:rPr>
          <w:rFonts w:ascii="宋体" w:hAnsi="宋体" w:eastAsia="宋体" w:cs="宋体"/>
          <w:color w:val="000"/>
          <w:sz w:val="28"/>
          <w:szCs w:val="28"/>
        </w:rPr>
        <w:t xml:space="preserve">000969 安泰科技 381870.5 主营业务收入43亿元002026 山东威达 64460.2 完成营业收入6.85亿元002033 丽江旅游 58958.23 营业收入6.3亿元</w:t>
      </w:r>
    </w:p>
    <w:p>
      <w:pPr>
        <w:ind w:left="0" w:right="0" w:firstLine="560"/>
        <w:spacing w:before="450" w:after="450" w:line="312" w:lineRule="auto"/>
      </w:pPr>
      <w:r>
        <w:rPr>
          <w:rFonts w:ascii="宋体" w:hAnsi="宋体" w:eastAsia="宋体" w:cs="宋体"/>
          <w:color w:val="000"/>
          <w:sz w:val="28"/>
          <w:szCs w:val="28"/>
        </w:rPr>
        <w:t xml:space="preserve">002092 中泰化学 711288.8 计划营收1,297,363万元002147 方圆支承 34477.85 营业收入比2024年增长40%002176 江特电机 64653.87 营业收入8.9亿元</w:t>
      </w:r>
    </w:p>
    <w:p>
      <w:pPr>
        <w:ind w:left="0" w:right="0" w:firstLine="560"/>
        <w:spacing w:before="450" w:after="450" w:line="312" w:lineRule="auto"/>
      </w:pPr>
      <w:r>
        <w:rPr>
          <w:rFonts w:ascii="宋体" w:hAnsi="宋体" w:eastAsia="宋体" w:cs="宋体"/>
          <w:color w:val="000"/>
          <w:sz w:val="28"/>
          <w:szCs w:val="28"/>
        </w:rPr>
        <w:t xml:space="preserve">002178 延华智能 60228.4 合同额10亿元</w:t>
      </w:r>
    </w:p>
    <w:p>
      <w:pPr>
        <w:ind w:left="0" w:right="0" w:firstLine="560"/>
        <w:spacing w:before="450" w:after="450" w:line="312" w:lineRule="auto"/>
      </w:pPr>
      <w:r>
        <w:rPr>
          <w:rFonts w:ascii="宋体" w:hAnsi="宋体" w:eastAsia="宋体" w:cs="宋体"/>
          <w:color w:val="000"/>
          <w:sz w:val="28"/>
          <w:szCs w:val="28"/>
        </w:rPr>
        <w:t xml:space="preserve">002179 中航光电 220347.84 销售收入26.5亿元</w:t>
      </w:r>
    </w:p>
    <w:p>
      <w:pPr>
        <w:ind w:left="0" w:right="0" w:firstLine="560"/>
        <w:spacing w:before="450" w:after="450" w:line="312" w:lineRule="auto"/>
      </w:pPr>
      <w:r>
        <w:rPr>
          <w:rFonts w:ascii="宋体" w:hAnsi="宋体" w:eastAsia="宋体" w:cs="宋体"/>
          <w:color w:val="000"/>
          <w:sz w:val="28"/>
          <w:szCs w:val="28"/>
        </w:rPr>
        <w:t xml:space="preserve">002207 准油股份 41375.35 计划营业收入43,000万元002221 东华能源 545072.09 营业收入增长不低于10%002224 三力士 88496.03 销售收入达到9.8亿元左右002225 濮耐股份 214569.42 销售收入239,565万元002243 通产丽星 105640.56 营业收入12.356亿元002245 澳洋顺昌 166113.84 净利润13,000万元</w:t>
      </w:r>
    </w:p>
    <w:p>
      <w:pPr>
        <w:ind w:left="0" w:right="0" w:firstLine="560"/>
        <w:spacing w:before="450" w:after="450" w:line="312" w:lineRule="auto"/>
      </w:pPr>
      <w:r>
        <w:rPr>
          <w:rFonts w:ascii="宋体" w:hAnsi="宋体" w:eastAsia="宋体" w:cs="宋体"/>
          <w:color w:val="000"/>
          <w:sz w:val="28"/>
          <w:szCs w:val="28"/>
        </w:rPr>
        <w:t xml:space="preserve">002276 万马电缆 385094.27 营业收入目标为50亿元002277 友阿股份 571658.64 营业总收入增长约10%002288 超华科技 69285.66 营业收入96,511万元002318 久立特材 265998.4 营业收入31.78亿元002330 得利斯 197462.85 销售收入实现增加10-20%002342 巨力索具 165329.17 营业收入19.66亿元002355 兴民钢圈 113359.07 计划实现营业收入15亿002357 富临运业 32578.46 实现营业收入37,927万元</w:t>
      </w:r>
    </w:p>
    <w:p>
      <w:pPr>
        <w:ind w:left="0" w:right="0" w:firstLine="560"/>
        <w:spacing w:before="450" w:after="450" w:line="312" w:lineRule="auto"/>
      </w:pPr>
      <w:r>
        <w:rPr>
          <w:rFonts w:ascii="宋体" w:hAnsi="宋体" w:eastAsia="宋体" w:cs="宋体"/>
          <w:color w:val="000"/>
          <w:sz w:val="28"/>
          <w:szCs w:val="28"/>
        </w:rPr>
        <w:t xml:space="preserve">002381 双箭股份 118345.88 销售收入14亿元</w:t>
      </w:r>
    </w:p>
    <w:p>
      <w:pPr>
        <w:ind w:left="0" w:right="0" w:firstLine="560"/>
        <w:spacing w:before="450" w:after="450" w:line="312" w:lineRule="auto"/>
      </w:pPr>
      <w:r>
        <w:rPr>
          <w:rFonts w:ascii="宋体" w:hAnsi="宋体" w:eastAsia="宋体" w:cs="宋体"/>
          <w:color w:val="000"/>
          <w:sz w:val="28"/>
          <w:szCs w:val="28"/>
        </w:rPr>
        <w:t xml:space="preserve">002401 中海科技 50255.36 营业总收入56,000万元002405 四维图新 77297.02 主营业务收入增长20%以内002463 沪电股份 314426.05 主营业收入314,653万元002530 丰东股份 34313.58 营业收入增长10%以上002546 新联电子 59777.09 营业收入6.6亿元002584 西陇化工 154472.12 17亿元销售目标</w:t>
      </w:r>
    </w:p>
    <w:p>
      <w:pPr>
        <w:ind w:left="0" w:right="0" w:firstLine="560"/>
        <w:spacing w:before="450" w:after="450" w:line="312" w:lineRule="auto"/>
      </w:pPr>
      <w:r>
        <w:rPr>
          <w:rFonts w:ascii="宋体" w:hAnsi="宋体" w:eastAsia="宋体" w:cs="宋体"/>
          <w:color w:val="000"/>
          <w:sz w:val="28"/>
          <w:szCs w:val="28"/>
        </w:rPr>
        <w:t xml:space="preserve">002599 盛通股份 51564.73 营业收入6.35亿元002630 华西能源 244924.31 实现销售收入30亿元002694 顾地科技 150903.18 销售收入20.17亿元300011 鼎汉技术 27232.6 净利润增长360%</w:t>
      </w:r>
    </w:p>
    <w:p>
      <w:pPr>
        <w:ind w:left="0" w:right="0" w:firstLine="560"/>
        <w:spacing w:before="450" w:after="450" w:line="312" w:lineRule="auto"/>
      </w:pPr>
      <w:r>
        <w:rPr>
          <w:rFonts w:ascii="宋体" w:hAnsi="宋体" w:eastAsia="宋体" w:cs="宋体"/>
          <w:color w:val="000"/>
          <w:sz w:val="28"/>
          <w:szCs w:val="28"/>
        </w:rPr>
        <w:t xml:space="preserve">300119 瑞普生物 65639.39 主营业务收入增不低于20%300174 元力股份 33986.71 销售收入4-4.5亿元300182 捷成股份 72664.7 主营收入增长不低于30%300196 长海股份 60199.05 营业收入增长50%以上</w:t>
      </w:r>
    </w:p>
    <w:p>
      <w:pPr>
        <w:ind w:left="0" w:right="0" w:firstLine="560"/>
        <w:spacing w:before="450" w:after="450" w:line="312" w:lineRule="auto"/>
      </w:pPr>
      <w:r>
        <w:rPr>
          <w:rFonts w:ascii="宋体" w:hAnsi="宋体" w:eastAsia="宋体" w:cs="宋体"/>
          <w:color w:val="000"/>
          <w:sz w:val="28"/>
          <w:szCs w:val="28"/>
        </w:rPr>
        <w:t xml:space="preserve">300208 恒顺电气 24726.32 净利润比2024年增长50%300275 梅安森 24685.6 净利润增长不低于30%</w:t>
      </w:r>
    </w:p>
    <w:p>
      <w:pPr>
        <w:ind w:left="0" w:right="0" w:firstLine="560"/>
        <w:spacing w:before="450" w:after="450" w:line="312" w:lineRule="auto"/>
      </w:pPr>
      <w:r>
        <w:rPr>
          <w:rFonts w:ascii="宋体" w:hAnsi="宋体" w:eastAsia="宋体" w:cs="宋体"/>
          <w:color w:val="000"/>
          <w:sz w:val="28"/>
          <w:szCs w:val="28"/>
        </w:rPr>
        <w:t xml:space="preserve">300298 三诺生物 33912.08 实现营业收入4.4亿元</w:t>
      </w:r>
    </w:p>
    <w:p>
      <w:pPr>
        <w:ind w:left="0" w:right="0" w:firstLine="560"/>
        <w:spacing w:before="450" w:after="450" w:line="312" w:lineRule="auto"/>
      </w:pPr>
      <w:r>
        <w:rPr>
          <w:rFonts w:ascii="宋体" w:hAnsi="宋体" w:eastAsia="宋体" w:cs="宋体"/>
          <w:color w:val="000"/>
          <w:sz w:val="28"/>
          <w:szCs w:val="28"/>
        </w:rPr>
        <w:t xml:space="preserve">300306 远方光电 18207.39 期望实现营业收入2.39亿元300343 联创节能 42514.93 销售收入增长30%以上</w:t>
      </w:r>
    </w:p>
    <w:p>
      <w:pPr>
        <w:ind w:left="0" w:right="0" w:firstLine="560"/>
        <w:spacing w:before="450" w:after="450" w:line="312" w:lineRule="auto"/>
      </w:pPr>
      <w:r>
        <w:rPr>
          <w:rFonts w:ascii="宋体" w:hAnsi="宋体" w:eastAsia="宋体" w:cs="宋体"/>
          <w:color w:val="000"/>
          <w:sz w:val="28"/>
          <w:szCs w:val="28"/>
        </w:rPr>
        <w:t xml:space="preserve">600072 中船股份 104153.73 销售收入计划达11.5亿元600077 宋都股份 306258.59 营业收入40亿元</w:t>
      </w:r>
    </w:p>
    <w:p>
      <w:pPr>
        <w:ind w:left="0" w:right="0" w:firstLine="560"/>
        <w:spacing w:before="450" w:after="450" w:line="312" w:lineRule="auto"/>
      </w:pPr>
      <w:r>
        <w:rPr>
          <w:rFonts w:ascii="宋体" w:hAnsi="宋体" w:eastAsia="宋体" w:cs="宋体"/>
          <w:color w:val="000"/>
          <w:sz w:val="28"/>
          <w:szCs w:val="28"/>
        </w:rPr>
        <w:t xml:space="preserve">600079 人福医药 531709.3 营业收入60亿元以上600093 禾嘉股份 42726.01 销售收入增长10%</w:t>
      </w:r>
    </w:p>
    <w:p>
      <w:pPr>
        <w:ind w:left="0" w:right="0" w:firstLine="560"/>
        <w:spacing w:before="450" w:after="450" w:line="312" w:lineRule="auto"/>
      </w:pPr>
      <w:r>
        <w:rPr>
          <w:rFonts w:ascii="宋体" w:hAnsi="宋体" w:eastAsia="宋体" w:cs="宋体"/>
          <w:color w:val="000"/>
          <w:sz w:val="28"/>
          <w:szCs w:val="28"/>
        </w:rPr>
        <w:t xml:space="preserve">600112 长征电气 82608.31 计划实现营业收入11亿元600114 东睦股份 96943.61 营业收入112000万元600146 大元股份 3823.15 力争实现营收增长翻一番600160 巨化股份 788153.59 营业收入80亿元</w:t>
      </w:r>
    </w:p>
    <w:p>
      <w:pPr>
        <w:ind w:left="0" w:right="0" w:firstLine="560"/>
        <w:spacing w:before="450" w:after="450" w:line="312" w:lineRule="auto"/>
      </w:pPr>
      <w:r>
        <w:rPr>
          <w:rFonts w:ascii="宋体" w:hAnsi="宋体" w:eastAsia="宋体" w:cs="宋体"/>
          <w:color w:val="000"/>
          <w:sz w:val="28"/>
          <w:szCs w:val="28"/>
        </w:rPr>
        <w:t xml:space="preserve">600168 武汉控股 25593.37 营业收入计划26790万元600173 卧龙地产 76716.61 营业收入130,329.65万元600190 锦州港 116869.27 营业收入136145.5万元600227 赤天化 350416.46 营业收入388,892万元600229 青岛碱业 191916.07 营业收入21亿元</w:t>
      </w:r>
    </w:p>
    <w:p>
      <w:pPr>
        <w:ind w:left="0" w:right="0" w:firstLine="560"/>
        <w:spacing w:before="450" w:after="450" w:line="312" w:lineRule="auto"/>
      </w:pPr>
      <w:r>
        <w:rPr>
          <w:rFonts w:ascii="宋体" w:hAnsi="宋体" w:eastAsia="宋体" w:cs="宋体"/>
          <w:color w:val="000"/>
          <w:sz w:val="28"/>
          <w:szCs w:val="28"/>
        </w:rPr>
        <w:t xml:space="preserve">600230 沧州大化 335669.95 预计实现主营收入39.9亿元600253 天方药业 323575.8 营业收入40亿元</w:t>
      </w:r>
    </w:p>
    <w:p>
      <w:pPr>
        <w:ind w:left="0" w:right="0" w:firstLine="560"/>
        <w:spacing w:before="450" w:after="450" w:line="312" w:lineRule="auto"/>
      </w:pPr>
      <w:r>
        <w:rPr>
          <w:rFonts w:ascii="宋体" w:hAnsi="宋体" w:eastAsia="宋体" w:cs="宋体"/>
          <w:color w:val="000"/>
          <w:sz w:val="28"/>
          <w:szCs w:val="28"/>
        </w:rPr>
        <w:t xml:space="preserve">600303 曙光股份 558422.4 销售收入实现67.51亿元600332 广州药业 822905.85 业务收入不低于108亿元600355 精伦电子 27692.53 计划经营业绩增加50%以上600422 昆明制药 301602.18 主营业务收入增长20%以上600426 华鲁恒升 700311.92 营业收入86亿元</w:t>
      </w:r>
    </w:p>
    <w:p>
      <w:pPr>
        <w:ind w:left="0" w:right="0" w:firstLine="560"/>
        <w:spacing w:before="450" w:after="450" w:line="312" w:lineRule="auto"/>
      </w:pPr>
      <w:r>
        <w:rPr>
          <w:rFonts w:ascii="宋体" w:hAnsi="宋体" w:eastAsia="宋体" w:cs="宋体"/>
          <w:color w:val="000"/>
          <w:sz w:val="28"/>
          <w:szCs w:val="28"/>
        </w:rPr>
        <w:t xml:space="preserve">600449 宁夏建材 314786.79 实现营业收入33.8亿元600456 宝钛股份 233621.73 实现营业收入26亿元600460 士兰微 134902.42 营业总收入17亿元左右600488 天药股份 164253.15 计划利润同比增长30%以上</w:t>
      </w:r>
    </w:p>
    <w:p>
      <w:pPr>
        <w:ind w:left="0" w:right="0" w:firstLine="560"/>
        <w:spacing w:before="450" w:after="450" w:line="312" w:lineRule="auto"/>
      </w:pPr>
      <w:r>
        <w:rPr>
          <w:rFonts w:ascii="宋体" w:hAnsi="宋体" w:eastAsia="宋体" w:cs="宋体"/>
          <w:color w:val="000"/>
          <w:sz w:val="28"/>
          <w:szCs w:val="28"/>
        </w:rPr>
        <w:t xml:space="preserve">600502 安徽水利 649019.45 营业收入不少于77亿元600507 方大特钢 1335510.2 实现销售收入140亿元600521 华海药业 201439.1 计划实现销售收入28亿元600562 高淳陶瓷 27320.08 销售总额32600万元600575 芜湖港 3239070.7 总收入320.51亿元</w:t>
      </w:r>
    </w:p>
    <w:p>
      <w:pPr>
        <w:ind w:left="0" w:right="0" w:firstLine="560"/>
        <w:spacing w:before="450" w:after="450" w:line="312" w:lineRule="auto"/>
      </w:pPr>
      <w:r>
        <w:rPr>
          <w:rFonts w:ascii="宋体" w:hAnsi="宋体" w:eastAsia="宋体" w:cs="宋体"/>
          <w:color w:val="000"/>
          <w:sz w:val="28"/>
          <w:szCs w:val="28"/>
        </w:rPr>
        <w:t xml:space="preserve">600577 精达股份 824843.57 销售收入102.96亿元600580 卧龙电气 250720.46 营业收入32.58亿元</w:t>
      </w:r>
    </w:p>
    <w:p>
      <w:pPr>
        <w:ind w:left="0" w:right="0" w:firstLine="560"/>
        <w:spacing w:before="450" w:after="450" w:line="312" w:lineRule="auto"/>
      </w:pPr>
      <w:r>
        <w:rPr>
          <w:rFonts w:ascii="宋体" w:hAnsi="宋体" w:eastAsia="宋体" w:cs="宋体"/>
          <w:color w:val="000"/>
          <w:sz w:val="28"/>
          <w:szCs w:val="28"/>
        </w:rPr>
        <w:t xml:space="preserve">600678 四川金顶 1213.58 实现销售收入约8000万元600681 万鸿集团 8611.35 收入计划为1.1亿元左右</w:t>
      </w:r>
    </w:p>
    <w:p>
      <w:pPr>
        <w:ind w:left="0" w:right="0" w:firstLine="560"/>
        <w:spacing w:before="450" w:after="450" w:line="312" w:lineRule="auto"/>
      </w:pPr>
      <w:r>
        <w:rPr>
          <w:rFonts w:ascii="宋体" w:hAnsi="宋体" w:eastAsia="宋体" w:cs="宋体"/>
          <w:color w:val="000"/>
          <w:sz w:val="28"/>
          <w:szCs w:val="28"/>
        </w:rPr>
        <w:t xml:space="preserve">600710 常林股份 136798.62 销售收入力争实现18亿元600722 金牛化工 148067.43 营业收入计划为15亿元600729 重庆百货 2811669.8 营业收入305.10亿元600732 上海新梅 8190.46 营业收入1.5亿元</w:t>
      </w:r>
    </w:p>
    <w:p>
      <w:pPr>
        <w:ind w:left="0" w:right="0" w:firstLine="560"/>
        <w:spacing w:before="450" w:after="450" w:line="312" w:lineRule="auto"/>
      </w:pPr>
      <w:r>
        <w:rPr>
          <w:rFonts w:ascii="宋体" w:hAnsi="宋体" w:eastAsia="宋体" w:cs="宋体"/>
          <w:color w:val="000"/>
          <w:sz w:val="28"/>
          <w:szCs w:val="28"/>
        </w:rPr>
        <w:t xml:space="preserve">600736 苏州高新 277112.84 实现32亿元预售收入600794 保税科技 37189.53 营业收入38,042.14万元600803 威远生化 180423.7 销售收入计划为17亿元600814 杭州解百 214648.03 营业收入同比增长5%600824 益民集团 260465.22 销售28.13亿元</w:t>
      </w:r>
    </w:p>
    <w:p>
      <w:pPr>
        <w:ind w:left="0" w:right="0" w:firstLine="560"/>
        <w:spacing w:before="450" w:after="450" w:line="312" w:lineRule="auto"/>
      </w:pPr>
      <w:r>
        <w:rPr>
          <w:rFonts w:ascii="宋体" w:hAnsi="宋体" w:eastAsia="宋体" w:cs="宋体"/>
          <w:color w:val="000"/>
          <w:sz w:val="28"/>
          <w:szCs w:val="28"/>
        </w:rPr>
        <w:t xml:space="preserve">600828 成商集团 214640.18 计划实现营业收入24亿元600858 银座股份 1353605 营业收入148亿元</w:t>
      </w:r>
    </w:p>
    <w:p>
      <w:pPr>
        <w:ind w:left="0" w:right="0" w:firstLine="560"/>
        <w:spacing w:before="450" w:after="450" w:line="312" w:lineRule="auto"/>
      </w:pPr>
      <w:r>
        <w:rPr>
          <w:rFonts w:ascii="宋体" w:hAnsi="宋体" w:eastAsia="宋体" w:cs="宋体"/>
          <w:color w:val="000"/>
          <w:sz w:val="28"/>
          <w:szCs w:val="28"/>
        </w:rPr>
        <w:t xml:space="preserve">600861 北京城乡 224964.58 计划营业收入22.78亿元600879 航天电子 371402.29 实现营业收入超过41亿元</w:t>
      </w:r>
    </w:p>
    <w:p>
      <w:pPr>
        <w:ind w:left="0" w:right="0" w:firstLine="560"/>
        <w:spacing w:before="450" w:after="450" w:line="312" w:lineRule="auto"/>
      </w:pPr>
      <w:r>
        <w:rPr>
          <w:rFonts w:ascii="宋体" w:hAnsi="宋体" w:eastAsia="宋体" w:cs="宋体"/>
          <w:color w:val="000"/>
          <w:sz w:val="28"/>
          <w:szCs w:val="28"/>
        </w:rPr>
        <w:t xml:space="preserve">600880 博瑞传播 134980.08 确保实现营业收入18.5亿元600985 雷鸣科化 66740.24 营业收入9.49亿元</w:t>
      </w:r>
    </w:p>
    <w:p>
      <w:pPr>
        <w:ind w:left="0" w:right="0" w:firstLine="560"/>
        <w:spacing w:before="450" w:after="450" w:line="312" w:lineRule="auto"/>
      </w:pPr>
      <w:r>
        <w:rPr>
          <w:rFonts w:ascii="宋体" w:hAnsi="宋体" w:eastAsia="宋体" w:cs="宋体"/>
          <w:color w:val="000"/>
          <w:sz w:val="28"/>
          <w:szCs w:val="28"/>
        </w:rPr>
        <w:t xml:space="preserve">600988 赤峰黄金 57397.9 营业收入计划为5.79亿元600997 开滦股份 1909126.7 计划营业收入191亿元601188 龙江交通 41576.19 营业收入4.34亿元601233 桐昆股份 1842057.3 收入计划238.24亿元601313 江南嘉捷 199214.18 销售目标增长10%-15%601369 陕鼓动力 604174.47 营业收入：670,301万元601700 风范股份 165205.82 营业收入17亿元</w:t>
      </w:r>
    </w:p>
    <w:p>
      <w:pPr>
        <w:ind w:left="0" w:right="0" w:firstLine="560"/>
        <w:spacing w:before="450" w:after="450" w:line="312" w:lineRule="auto"/>
      </w:pPr>
      <w:r>
        <w:rPr>
          <w:rFonts w:ascii="黑体" w:hAnsi="黑体" w:eastAsia="黑体" w:cs="黑体"/>
          <w:color w:val="000000"/>
          <w:sz w:val="36"/>
          <w:szCs w:val="36"/>
          <w:b w:val="1"/>
          <w:bCs w:val="1"/>
        </w:rPr>
        <w:t xml:space="preserve">第二篇：经营典当行业及相关上市公司一览</w:t>
      </w:r>
    </w:p>
    <w:p>
      <w:pPr>
        <w:ind w:left="0" w:right="0" w:firstLine="560"/>
        <w:spacing w:before="450" w:after="450" w:line="312" w:lineRule="auto"/>
      </w:pPr>
      <w:r>
        <w:rPr>
          <w:rFonts w:ascii="宋体" w:hAnsi="宋体" w:eastAsia="宋体" w:cs="宋体"/>
          <w:color w:val="000"/>
          <w:sz w:val="28"/>
          <w:szCs w:val="28"/>
        </w:rPr>
        <w:t xml:space="preserve">香溢融通（600830）典当业务为主业的唯一上市公司2024 投资要点</w:t>
      </w:r>
    </w:p>
    <w:p>
      <w:pPr>
        <w:ind w:left="0" w:right="0" w:firstLine="560"/>
        <w:spacing w:before="450" w:after="450" w:line="312" w:lineRule="auto"/>
      </w:pPr>
      <w:r>
        <w:rPr>
          <w:rFonts w:ascii="宋体" w:hAnsi="宋体" w:eastAsia="宋体" w:cs="宋体"/>
          <w:color w:val="000"/>
          <w:sz w:val="28"/>
          <w:szCs w:val="28"/>
        </w:rPr>
        <w:t xml:space="preserve">●公司确定了以典当、租赁和担保等类金融业务为公司发展主体，以商贸和房地产作为公司业务两翼的“一体两翼”发展战略，把公司逐步打造成为一个作为中小企业融资平台的类金融业务控股集团。公司本次增发正是公司实现未来“一体两翼”战略的关键一步。</w:t>
      </w:r>
    </w:p>
    <w:p>
      <w:pPr>
        <w:ind w:left="0" w:right="0" w:firstLine="560"/>
        <w:spacing w:before="450" w:after="450" w:line="312" w:lineRule="auto"/>
      </w:pPr>
      <w:r>
        <w:rPr>
          <w:rFonts w:ascii="宋体" w:hAnsi="宋体" w:eastAsia="宋体" w:cs="宋体"/>
          <w:color w:val="000"/>
          <w:sz w:val="28"/>
          <w:szCs w:val="28"/>
        </w:rPr>
        <w:t xml:space="preserve">●香溢融通的业绩增长具有较强的稳定性。相对银行业和证券业等其他金融业而言，典当业受到宏观经济周期和宏观调控的影响并不明显。此外，香溢融通是以典当业务为主业的唯一上市公司，具有行业内的领先地位和先发上市的优势，应当享受一定的溢价。</w:t>
      </w:r>
    </w:p>
    <w:p>
      <w:pPr>
        <w:ind w:left="0" w:right="0" w:firstLine="560"/>
        <w:spacing w:before="450" w:after="450" w:line="312" w:lineRule="auto"/>
      </w:pPr>
      <w:r>
        <w:rPr>
          <w:rFonts w:ascii="宋体" w:hAnsi="宋体" w:eastAsia="宋体" w:cs="宋体"/>
          <w:color w:val="000"/>
          <w:sz w:val="28"/>
          <w:szCs w:val="28"/>
        </w:rPr>
        <w:t xml:space="preserve">●公司典当牌照具有一定的稀缺性和垄断性。我国已经基本确立了以净资本为基础的典当行监管方法，监管提高了行业的进入门槛。我国对新增典当行实行地方推荐与商务部集中审批相结合的政策，因此典当业具有一定垄断特征，而公司牌照具有一定的稀缺性。因而继续看好香溢融通未来高速且稳定增长的前景。</w:t>
      </w:r>
    </w:p>
    <w:p>
      <w:pPr>
        <w:ind w:left="0" w:right="0" w:firstLine="560"/>
        <w:spacing w:before="450" w:after="450" w:line="312" w:lineRule="auto"/>
      </w:pPr>
      <w:r>
        <w:rPr>
          <w:rFonts w:ascii="宋体" w:hAnsi="宋体" w:eastAsia="宋体" w:cs="宋体"/>
          <w:color w:val="000"/>
          <w:sz w:val="28"/>
          <w:szCs w:val="28"/>
        </w:rPr>
        <w:t xml:space="preserve">香溢融通2024年通过收购元泰典当而介入典当业，此后典当业务保持了较高的增长速度和惊人的盈利水平，公司2024年增发募集资金的重要投资方向之一即为增资元泰典当和德旗典当，同时新收购两家典当行。因此典当业务已经成为了公司未来业绩的爆发点和公司未来的重要发展方向。典当业务是未来发展重点</w:t>
      </w:r>
    </w:p>
    <w:p>
      <w:pPr>
        <w:ind w:left="0" w:right="0" w:firstLine="560"/>
        <w:spacing w:before="450" w:after="450" w:line="312" w:lineRule="auto"/>
      </w:pPr>
      <w:r>
        <w:rPr>
          <w:rFonts w:ascii="宋体" w:hAnsi="宋体" w:eastAsia="宋体" w:cs="宋体"/>
          <w:color w:val="000"/>
          <w:sz w:val="28"/>
          <w:szCs w:val="28"/>
        </w:rPr>
        <w:t xml:space="preserve">典当行业对自有资本要求比较高，自有资金不足是公司典当行业发展的“瓶颈”，所以，公司拟定向增发融资后重点对典当行业增资和收购，把公司打造成浙江最有影响的典当公司。另外，为了进一步提高公司对中小企业融资服务，公司拟新设租赁和担保公司。</w:t>
      </w:r>
    </w:p>
    <w:p>
      <w:pPr>
        <w:ind w:left="0" w:right="0" w:firstLine="560"/>
        <w:spacing w:before="450" w:after="450" w:line="312" w:lineRule="auto"/>
      </w:pPr>
      <w:r>
        <w:rPr>
          <w:rFonts w:ascii="宋体" w:hAnsi="宋体" w:eastAsia="宋体" w:cs="宋体"/>
          <w:color w:val="000"/>
          <w:sz w:val="28"/>
          <w:szCs w:val="28"/>
        </w:rPr>
        <w:t xml:space="preserve">通过典当、担保和租赁业务，公司将形成一个较为完整的类金融产业链条。根据公司设想，典当主要是解决中小企业短期融资问题，而担保是解决中小企业贷款难问题的类金融服务，租赁是解决中小企业固定资产融资难的类金融服务。这三者在时间上的匹配基本满足了中小企业的大部分融资需求。</w:t>
      </w:r>
    </w:p>
    <w:p>
      <w:pPr>
        <w:ind w:left="0" w:right="0" w:firstLine="560"/>
        <w:spacing w:before="450" w:after="450" w:line="312" w:lineRule="auto"/>
      </w:pPr>
      <w:r>
        <w:rPr>
          <w:rFonts w:ascii="宋体" w:hAnsi="宋体" w:eastAsia="宋体" w:cs="宋体"/>
          <w:color w:val="000"/>
          <w:sz w:val="28"/>
          <w:szCs w:val="28"/>
        </w:rPr>
        <w:t xml:space="preserve">此外，一旦三者在业务结构、客户资源、业务网络、化解风险、人力资源等方面发挥了协同效应的话，将会激发出极大的能量。这三者在这些方面发挥作用的方面类似银证保合作，因此香溢融通实际已经实现了类金融服务业的混业经营，走在了市场竞争的前列。同时还可以分散风险，避免政策和监管等因素给公司典当业务带来的不利影响。</w:t>
      </w:r>
    </w:p>
    <w:p>
      <w:pPr>
        <w:ind w:left="0" w:right="0" w:firstLine="560"/>
        <w:spacing w:before="450" w:after="450" w:line="312" w:lineRule="auto"/>
      </w:pPr>
      <w:r>
        <w:rPr>
          <w:rFonts w:ascii="宋体" w:hAnsi="宋体" w:eastAsia="宋体" w:cs="宋体"/>
          <w:color w:val="000"/>
          <w:sz w:val="28"/>
          <w:szCs w:val="28"/>
        </w:rPr>
        <w:t xml:space="preserve">公司竞争优势多项</w:t>
      </w:r>
    </w:p>
    <w:p>
      <w:pPr>
        <w:ind w:left="0" w:right="0" w:firstLine="560"/>
        <w:spacing w:before="450" w:after="450" w:line="312" w:lineRule="auto"/>
      </w:pPr>
      <w:r>
        <w:rPr>
          <w:rFonts w:ascii="宋体" w:hAnsi="宋体" w:eastAsia="宋体" w:cs="宋体"/>
          <w:color w:val="000"/>
          <w:sz w:val="28"/>
          <w:szCs w:val="28"/>
        </w:rPr>
        <w:t xml:space="preserve">地域优势：地处浙江，民营经济发达，民间资金需求大。政策优势：浙江金融现状与其经济实力并不相称，银行方面缺乏全国性银行，只有一些如宁波银行等区域性银行。因此，浙江省确立了“重点发展典当业”的工作思路，希望将典当业打造成为品牌金融产业。品牌优势：“香溢”、“金联”品牌在浙江已经具有相当的知名度。股权结构优势：公司的股东结构较为分散，公司第一大股东在定向增发完成后持有上市公司10.35%的股份，第一大股东与关联方合计持有21.38%左右的股份，其他股东持股也较为分散。这种股权结构对于人力资本密集型的金融公司而言具有相当的益处，有利于发挥管理层和骨干员工的工作主动性。</w:t>
      </w:r>
    </w:p>
    <w:p>
      <w:pPr>
        <w:ind w:left="0" w:right="0" w:firstLine="560"/>
        <w:spacing w:before="450" w:after="450" w:line="312" w:lineRule="auto"/>
      </w:pPr>
      <w:r>
        <w:rPr>
          <w:rFonts w:ascii="宋体" w:hAnsi="宋体" w:eastAsia="宋体" w:cs="宋体"/>
          <w:color w:val="000"/>
          <w:sz w:val="28"/>
          <w:szCs w:val="28"/>
        </w:rPr>
        <w:t xml:space="preserve">资本优势。公司所拥有的典当行资本实力在宁波为第一，在杭州典当市场上也位居前列。在此次增发后，公司的资本将进一步大大增强，在大额典当市场将居绝对地位。此外，香溢融通的实际控制人和第一大股东为中国烟草总公司浙江省公司。烟草企业一般具有非常高的盈利能力和充沛的现金流，往往是各地银行大力拉拢的存款大户。此外，宁波银行为公司的第10大股东。因此有此背景的大股东的直接或间接支持，香溢融通与银行保持着较为密切的联系，这对公司典当业务的发展起着举足轻重的作用。</w:t>
      </w:r>
    </w:p>
    <w:p>
      <w:pPr>
        <w:ind w:left="0" w:right="0" w:firstLine="560"/>
        <w:spacing w:before="450" w:after="450" w:line="312" w:lineRule="auto"/>
      </w:pPr>
      <w:r>
        <w:rPr>
          <w:rFonts w:ascii="宋体" w:hAnsi="宋体" w:eastAsia="宋体" w:cs="宋体"/>
          <w:color w:val="000"/>
          <w:sz w:val="28"/>
          <w:szCs w:val="28"/>
        </w:rPr>
        <w:t xml:space="preserve">公司的风险管控体系。香溢融通经过几年实践和探索，已经建立了较为严格的风险管理制度。公司的风险控制体系分为三个级别：初步审核---后台风控中心（杭州）---当审会，其中当审会实行一票否决。而且在调查民企时，不仅关注企业个体，而且对控制多家企业的集团，更要关注集团本身。严格的风险管理能力确保了公司绝当率保持在0.5%以下。</w:t>
      </w:r>
    </w:p>
    <w:p>
      <w:pPr>
        <w:ind w:left="0" w:right="0" w:firstLine="560"/>
        <w:spacing w:before="450" w:after="450" w:line="312" w:lineRule="auto"/>
      </w:pPr>
      <w:r>
        <w:rPr>
          <w:rFonts w:ascii="宋体" w:hAnsi="宋体" w:eastAsia="宋体" w:cs="宋体"/>
          <w:color w:val="000"/>
          <w:sz w:val="28"/>
          <w:szCs w:val="28"/>
        </w:rPr>
        <w:t xml:space="preserve">与竞争对手相比，香溢融通的竞争优势主要体现在上述几个方面，特别是资本金优势、风险控制体系。由于大部分对手公司为未上市公司，因此报表无需披露，在实际典当操作中从外部融资的比例大大高于正常水平，保持较高的财务杠杆水平，就回报率而言可能更高。但我们认为，这种模式存在很大的监管风险。一旦政策加强监管的话，这些典当将面临较大风险，而这正是香溢融通的市场机会。</w:t>
      </w:r>
    </w:p>
    <w:p>
      <w:pPr>
        <w:ind w:left="0" w:right="0" w:firstLine="560"/>
        <w:spacing w:before="450" w:after="450" w:line="312" w:lineRule="auto"/>
      </w:pPr>
      <w:r>
        <w:rPr>
          <w:rFonts w:ascii="宋体" w:hAnsi="宋体" w:eastAsia="宋体" w:cs="宋体"/>
          <w:color w:val="000"/>
          <w:sz w:val="28"/>
          <w:szCs w:val="28"/>
        </w:rPr>
        <w:t xml:space="preserve">估值和投资建议</w:t>
      </w:r>
    </w:p>
    <w:p>
      <w:pPr>
        <w:ind w:left="0" w:right="0" w:firstLine="560"/>
        <w:spacing w:before="450" w:after="450" w:line="312" w:lineRule="auto"/>
      </w:pPr>
      <w:r>
        <w:rPr>
          <w:rFonts w:ascii="宋体" w:hAnsi="宋体" w:eastAsia="宋体" w:cs="宋体"/>
          <w:color w:val="000"/>
          <w:sz w:val="28"/>
          <w:szCs w:val="28"/>
        </w:rPr>
        <w:t xml:space="preserve">香溢融通的各主要业务板块运营特点差异较大，增长前景也相距甚远，适宜采用分业务相对估值法。基于下述理由，给予公司典当业务50倍市盈率。</w:t>
      </w:r>
    </w:p>
    <w:p>
      <w:pPr>
        <w:ind w:left="0" w:right="0" w:firstLine="560"/>
        <w:spacing w:before="450" w:after="450" w:line="312" w:lineRule="auto"/>
      </w:pPr>
      <w:r>
        <w:rPr>
          <w:rFonts w:ascii="宋体" w:hAnsi="宋体" w:eastAsia="宋体" w:cs="宋体"/>
          <w:color w:val="000"/>
          <w:sz w:val="28"/>
          <w:szCs w:val="28"/>
        </w:rPr>
        <w:t xml:space="preserve">（1）公司以此次增发为契机，已完成了由一个商贸企业向类金融服务企业的转变，未来业绩具有较强的爆发力，给予较高估值。（2）目前国内银行业的估值水平大约为2024年动态市盈率为25倍左右，根据美国市场的经验，典当上市公司的PE一般是银行的1.5-2倍，考虑中国典当业与美国相比，不仅有消费典当的特征，还具有为中小企业提供融资典当的特点，因此给予香溢融通典当业务50倍PE。（3）香溢融通的典当业务增长速度较高。从2024到2024的利润复合增值率为55%左右，因此其PEG小于1。而银行2024年增长率将有所下滑，因此从持续的增长速度而言，香溢融通有一定优势。（4）相对银行业和证券业等其他金融业而言，典当业受到宏观经济周期和宏观调控的影响并不明显，香溢融通的业绩增长具有一定的稳定性。（5）香溢融通是以典当业务为主业的唯一上市公司，具有行业内的领先地位，应当享受一定的溢价。</w:t>
      </w:r>
    </w:p>
    <w:p>
      <w:pPr>
        <w:ind w:left="0" w:right="0" w:firstLine="560"/>
        <w:spacing w:before="450" w:after="450" w:line="312" w:lineRule="auto"/>
      </w:pPr>
      <w:r>
        <w:rPr>
          <w:rFonts w:ascii="宋体" w:hAnsi="宋体" w:eastAsia="宋体" w:cs="宋体"/>
          <w:color w:val="000"/>
          <w:sz w:val="28"/>
          <w:szCs w:val="28"/>
        </w:rPr>
        <w:t xml:space="preserve">●估值和目标价格。预计公司2024年、2024年和2024年EPS为0.78元、1.22元、1.85元，未来3年年复合增长率为55%左右。未来半年目标价为40元，一年期目标价格为60。给予“买入”评级。</w:t>
      </w:r>
    </w:p>
    <w:p>
      <w:pPr>
        <w:ind w:left="0" w:right="0" w:firstLine="560"/>
        <w:spacing w:before="450" w:after="450" w:line="312" w:lineRule="auto"/>
      </w:pPr>
      <w:r>
        <w:rPr>
          <w:rFonts w:ascii="宋体" w:hAnsi="宋体" w:eastAsia="宋体" w:cs="宋体"/>
          <w:color w:val="000"/>
          <w:sz w:val="28"/>
          <w:szCs w:val="28"/>
        </w:rPr>
        <w:t xml:space="preserve">经营典当业务的上市公司一览201004</w:t>
      </w:r>
    </w:p>
    <w:p>
      <w:pPr>
        <w:ind w:left="0" w:right="0" w:firstLine="560"/>
        <w:spacing w:before="450" w:after="450" w:line="312" w:lineRule="auto"/>
      </w:pPr>
      <w:r>
        <w:rPr>
          <w:rFonts w:ascii="宋体" w:hAnsi="宋体" w:eastAsia="宋体" w:cs="宋体"/>
          <w:color w:val="000"/>
          <w:sz w:val="28"/>
          <w:szCs w:val="28"/>
        </w:rPr>
        <w:t xml:space="preserve">1、香溢融通（600830）：</w:t>
      </w:r>
    </w:p>
    <w:p>
      <w:pPr>
        <w:ind w:left="0" w:right="0" w:firstLine="560"/>
        <w:spacing w:before="450" w:after="450" w:line="312" w:lineRule="auto"/>
      </w:pPr>
      <w:r>
        <w:rPr>
          <w:rFonts w:ascii="宋体" w:hAnsi="宋体" w:eastAsia="宋体" w:cs="宋体"/>
          <w:color w:val="000"/>
          <w:sz w:val="28"/>
          <w:szCs w:val="28"/>
        </w:rPr>
        <w:t xml:space="preserve">公司强势介入典当行业，经过几次重组之后，典当业务已成为公司的支柱产业。公司拥有控股100%的子公司浙江元泰典当有限责任公司和控股71%的子公司浙江香溢德旗典当有限责任公司。</w:t>
      </w:r>
    </w:p>
    <w:p>
      <w:pPr>
        <w:ind w:left="0" w:right="0" w:firstLine="560"/>
        <w:spacing w:before="450" w:after="450" w:line="312" w:lineRule="auto"/>
      </w:pPr>
      <w:r>
        <w:rPr>
          <w:rFonts w:ascii="宋体" w:hAnsi="宋体" w:eastAsia="宋体" w:cs="宋体"/>
          <w:color w:val="000"/>
          <w:sz w:val="28"/>
          <w:szCs w:val="28"/>
        </w:rPr>
        <w:t xml:space="preserve">●相对银行业和证券业等其他金融业而言，典当业受到宏观经济周期和宏观调控的影响并不明显。此外，香溢融通是以典当业务为主业的唯一上市公司，具有行业内的领先地位和先发上市的优势，香溢融通的业绩增长具有较强的稳定性，应当享受一定的溢价。</w:t>
      </w:r>
    </w:p>
    <w:p>
      <w:pPr>
        <w:ind w:left="0" w:right="0" w:firstLine="560"/>
        <w:spacing w:before="450" w:after="450" w:line="312" w:lineRule="auto"/>
      </w:pPr>
      <w:r>
        <w:rPr>
          <w:rFonts w:ascii="宋体" w:hAnsi="宋体" w:eastAsia="宋体" w:cs="宋体"/>
          <w:color w:val="000"/>
          <w:sz w:val="28"/>
          <w:szCs w:val="28"/>
        </w:rPr>
        <w:t xml:space="preserve">●公司典当牌照具有一定的稀缺性和垄断性。我国已经基本确立了以净资本为基础的典当行监管方法，监管提高了行业的进入门槛。我国对新增典当行实行地方推荐与商务部集中审批相结合的政策，因此典当业具有一定垄断特征，而公司牌照具有一定的稀缺性。因而继续看好香溢融通未来高速且稳定增长的前景。</w:t>
      </w:r>
    </w:p>
    <w:p>
      <w:pPr>
        <w:ind w:left="0" w:right="0" w:firstLine="560"/>
        <w:spacing w:before="450" w:after="450" w:line="312" w:lineRule="auto"/>
      </w:pPr>
      <w:r>
        <w:rPr>
          <w:rFonts w:ascii="宋体" w:hAnsi="宋体" w:eastAsia="宋体" w:cs="宋体"/>
          <w:color w:val="000"/>
          <w:sz w:val="28"/>
          <w:szCs w:val="28"/>
        </w:rPr>
        <w:t xml:space="preserve">香溢融通2024年通过收购元泰典当而介入典当业，此后典当业务保持了较高的增长速度和惊人的盈利水平，公司2024年增发募集资金的重要投资方向之一即为增资元泰典当和德旗典当，同时新收购两家典当行。因此典当业务已经成为了公司未来业绩的爆发点和公司未来的重要发展方向。</w:t>
      </w:r>
    </w:p>
    <w:p>
      <w:pPr>
        <w:ind w:left="0" w:right="0" w:firstLine="560"/>
        <w:spacing w:before="450" w:after="450" w:line="312" w:lineRule="auto"/>
      </w:pPr>
      <w:r>
        <w:rPr>
          <w:rFonts w:ascii="宋体" w:hAnsi="宋体" w:eastAsia="宋体" w:cs="宋体"/>
          <w:color w:val="000"/>
          <w:sz w:val="28"/>
          <w:szCs w:val="28"/>
        </w:rPr>
        <w:t xml:space="preserve">典当业务是未来发展重点</w:t>
      </w:r>
    </w:p>
    <w:p>
      <w:pPr>
        <w:ind w:left="0" w:right="0" w:firstLine="560"/>
        <w:spacing w:before="450" w:after="450" w:line="312" w:lineRule="auto"/>
      </w:pPr>
      <w:r>
        <w:rPr>
          <w:rFonts w:ascii="宋体" w:hAnsi="宋体" w:eastAsia="宋体" w:cs="宋体"/>
          <w:color w:val="000"/>
          <w:sz w:val="28"/>
          <w:szCs w:val="28"/>
        </w:rPr>
        <w:t xml:space="preserve">典当行业对自有资本要求比较高，自有资金不足是公司典当行业发展的“瓶颈”，所以，公司拟定向增发融资后重点对典当行业增资和收购，把公司打造成浙江最有影响的典当公司。另外，为了进一步提高公司对中小企业融资服务，公司拟新设租赁和担保公司。</w:t>
      </w:r>
    </w:p>
    <w:p>
      <w:pPr>
        <w:ind w:left="0" w:right="0" w:firstLine="560"/>
        <w:spacing w:before="450" w:after="450" w:line="312" w:lineRule="auto"/>
      </w:pPr>
      <w:r>
        <w:rPr>
          <w:rFonts w:ascii="宋体" w:hAnsi="宋体" w:eastAsia="宋体" w:cs="宋体"/>
          <w:color w:val="000"/>
          <w:sz w:val="28"/>
          <w:szCs w:val="28"/>
        </w:rPr>
        <w:t xml:space="preserve">通过典当、担保和租赁业务，公司将形成一个较为完整的类金融产业链条。根据公司设想，典当主要是解决中小企业短期融资问题，而担保是解决中小企业贷款难问题的类金融服务，租赁是解决中小企业固定资产融资难的类金融服务。这三者在时间上的匹配基本满足了中小企业的大部分融资需求。</w:t>
      </w:r>
    </w:p>
    <w:p>
      <w:pPr>
        <w:ind w:left="0" w:right="0" w:firstLine="560"/>
        <w:spacing w:before="450" w:after="450" w:line="312" w:lineRule="auto"/>
      </w:pPr>
      <w:r>
        <w:rPr>
          <w:rFonts w:ascii="宋体" w:hAnsi="宋体" w:eastAsia="宋体" w:cs="宋体"/>
          <w:color w:val="000"/>
          <w:sz w:val="28"/>
          <w:szCs w:val="28"/>
        </w:rPr>
        <w:t xml:space="preserve">此外，一旦三者在业务结构、客户资源、业务网络、化解风险、人力资源等方面发挥了协同效应的话，将会激发出极大的能量。这三者在这些方面发挥作用的方面类似银证保合作，因此香溢融通实际已经实现了类金融服务业的混业经营，走在了市场竞争的前列。同时还可以分散风险，避免政策和监管等因素给公司典当业务带来的不利影响。</w:t>
      </w:r>
    </w:p>
    <w:p>
      <w:pPr>
        <w:ind w:left="0" w:right="0" w:firstLine="560"/>
        <w:spacing w:before="450" w:after="450" w:line="312" w:lineRule="auto"/>
      </w:pPr>
      <w:r>
        <w:rPr>
          <w:rFonts w:ascii="宋体" w:hAnsi="宋体" w:eastAsia="宋体" w:cs="宋体"/>
          <w:color w:val="000"/>
          <w:sz w:val="28"/>
          <w:szCs w:val="28"/>
        </w:rPr>
        <w:t xml:space="preserve">公司竞争优势多项</w:t>
      </w:r>
    </w:p>
    <w:p>
      <w:pPr>
        <w:ind w:left="0" w:right="0" w:firstLine="560"/>
        <w:spacing w:before="450" w:after="450" w:line="312" w:lineRule="auto"/>
      </w:pPr>
      <w:r>
        <w:rPr>
          <w:rFonts w:ascii="宋体" w:hAnsi="宋体" w:eastAsia="宋体" w:cs="宋体"/>
          <w:color w:val="000"/>
          <w:sz w:val="28"/>
          <w:szCs w:val="28"/>
        </w:rPr>
        <w:t xml:space="preserve">地域优势：地处浙江，民营经济发达，民间资金需求大。政策优势：浙江金融现状与其经济实力并不相称，银行方面缺乏全国性银行，只有一些如宁波银行等区域性银行。因此，浙江省确立了“重点发展典当业”的工作思路，希望将典当业打造成为品牌金融产业。</w:t>
      </w:r>
    </w:p>
    <w:p>
      <w:pPr>
        <w:ind w:left="0" w:right="0" w:firstLine="560"/>
        <w:spacing w:before="450" w:after="450" w:line="312" w:lineRule="auto"/>
      </w:pPr>
      <w:r>
        <w:rPr>
          <w:rFonts w:ascii="宋体" w:hAnsi="宋体" w:eastAsia="宋体" w:cs="宋体"/>
          <w:color w:val="000"/>
          <w:sz w:val="28"/>
          <w:szCs w:val="28"/>
        </w:rPr>
        <w:t xml:space="preserve">2、长江通信（600345）：</w:t>
      </w:r>
    </w:p>
    <w:p>
      <w:pPr>
        <w:ind w:left="0" w:right="0" w:firstLine="560"/>
        <w:spacing w:before="450" w:after="450" w:line="312" w:lineRule="auto"/>
      </w:pPr>
      <w:r>
        <w:rPr>
          <w:rFonts w:ascii="宋体" w:hAnsi="宋体" w:eastAsia="宋体" w:cs="宋体"/>
          <w:color w:val="000"/>
          <w:sz w:val="28"/>
          <w:szCs w:val="28"/>
        </w:rPr>
        <w:t xml:space="preserve">公司作为国内目前最大的光纤光缆生产基地之一，其参股25%的长飞光纤光缆有限公司是全球光纤光缆行业举足轻重的领袖企业之一，公司是我国3G通信设备商龙头，率先受益三网融合和3G的快速发展，并积极打造华中地区最大的LED照明生产基地，未来市场发展前景广阔。公司还拥有控股100%的子公司武汉同盈典当有限责任公司。</w:t>
      </w:r>
    </w:p>
    <w:p>
      <w:pPr>
        <w:ind w:left="0" w:right="0" w:firstLine="560"/>
        <w:spacing w:before="450" w:after="450" w:line="312" w:lineRule="auto"/>
      </w:pPr>
      <w:r>
        <w:rPr>
          <w:rFonts w:ascii="宋体" w:hAnsi="宋体" w:eastAsia="宋体" w:cs="宋体"/>
          <w:color w:val="000"/>
          <w:sz w:val="28"/>
          <w:szCs w:val="28"/>
        </w:rPr>
        <w:t xml:space="preserve">3、开元控股（000516）：</w:t>
      </w:r>
    </w:p>
    <w:p>
      <w:pPr>
        <w:ind w:left="0" w:right="0" w:firstLine="560"/>
        <w:spacing w:before="450" w:after="450" w:line="312" w:lineRule="auto"/>
      </w:pPr>
      <w:r>
        <w:rPr>
          <w:rFonts w:ascii="宋体" w:hAnsi="宋体" w:eastAsia="宋体" w:cs="宋体"/>
          <w:color w:val="000"/>
          <w:sz w:val="28"/>
          <w:szCs w:val="28"/>
        </w:rPr>
        <w:t xml:space="preserve">公司自上市以来，一直坚持稳健的经营和管理策略，盈利能力稳步提升，已成为西安市乃至西北地区最大的零售业企业，连续11年稳居我国商业零售企业百强行列。公司还拥有控股87%子公司陕西汇华典当行有限责任公司。</w:t>
      </w:r>
    </w:p>
    <w:p>
      <w:pPr>
        <w:ind w:left="0" w:right="0" w:firstLine="560"/>
        <w:spacing w:before="450" w:after="450" w:line="312" w:lineRule="auto"/>
      </w:pPr>
      <w:r>
        <w:rPr>
          <w:rFonts w:ascii="宋体" w:hAnsi="宋体" w:eastAsia="宋体" w:cs="宋体"/>
          <w:color w:val="000"/>
          <w:sz w:val="28"/>
          <w:szCs w:val="28"/>
        </w:rPr>
        <w:t xml:space="preserve">4、通程控股（000419）：</w:t>
      </w:r>
    </w:p>
    <w:p>
      <w:pPr>
        <w:ind w:left="0" w:right="0" w:firstLine="560"/>
        <w:spacing w:before="450" w:after="450" w:line="312" w:lineRule="auto"/>
      </w:pPr>
      <w:r>
        <w:rPr>
          <w:rFonts w:ascii="宋体" w:hAnsi="宋体" w:eastAsia="宋体" w:cs="宋体"/>
          <w:color w:val="000"/>
          <w:sz w:val="28"/>
          <w:szCs w:val="28"/>
        </w:rPr>
        <w:t xml:space="preserve">公司是湖南老牌商业零售企业，具备深厚的专业及市场基础，在省内和国内均享有很高的知名度。目前其主业为现代商业和旅游酒店业，其下属商业物业总建筑面积可观。公司还拥有控股83.33%子公司湖南通程典当有限责任公司。</w:t>
      </w:r>
    </w:p>
    <w:p>
      <w:pPr>
        <w:ind w:left="0" w:right="0" w:firstLine="560"/>
        <w:spacing w:before="450" w:after="450" w:line="312" w:lineRule="auto"/>
      </w:pPr>
      <w:r>
        <w:rPr>
          <w:rFonts w:ascii="宋体" w:hAnsi="宋体" w:eastAsia="宋体" w:cs="宋体"/>
          <w:color w:val="000"/>
          <w:sz w:val="28"/>
          <w:szCs w:val="28"/>
        </w:rPr>
        <w:t xml:space="preserve">5、老凤祥（600612）：</w:t>
      </w:r>
    </w:p>
    <w:p>
      <w:pPr>
        <w:ind w:left="0" w:right="0" w:firstLine="560"/>
        <w:spacing w:before="450" w:after="450" w:line="312" w:lineRule="auto"/>
      </w:pPr>
      <w:r>
        <w:rPr>
          <w:rFonts w:ascii="宋体" w:hAnsi="宋体" w:eastAsia="宋体" w:cs="宋体"/>
          <w:color w:val="000"/>
          <w:sz w:val="28"/>
          <w:szCs w:val="28"/>
        </w:rPr>
        <w:t xml:space="preserve">公司目前拥有两项主营业务，一为黄金首饰的销售，二是文具，公司著名品牌“中华牌”铅笔和控股子公司上海老凤祥有限公司驰名商标“老凤祥”金银饰品双双荣获“中国名牌”称号，其中“老凤祥”品牌专业机构评估后的品牌价值超过38亿元。公司还拥有控股100%孙公司上海老凤祥典当有限公司。</w:t>
      </w:r>
    </w:p>
    <w:p>
      <w:pPr>
        <w:ind w:left="0" w:right="0" w:firstLine="560"/>
        <w:spacing w:before="450" w:after="450" w:line="312" w:lineRule="auto"/>
      </w:pPr>
      <w:r>
        <w:rPr>
          <w:rFonts w:ascii="宋体" w:hAnsi="宋体" w:eastAsia="宋体" w:cs="宋体"/>
          <w:color w:val="000"/>
          <w:sz w:val="28"/>
          <w:szCs w:val="28"/>
        </w:rPr>
        <w:t xml:space="preserve">6、ST零七（000007）：</w:t>
      </w:r>
    </w:p>
    <w:p>
      <w:pPr>
        <w:ind w:left="0" w:right="0" w:firstLine="560"/>
        <w:spacing w:before="450" w:after="450" w:line="312" w:lineRule="auto"/>
      </w:pPr>
      <w:r>
        <w:rPr>
          <w:rFonts w:ascii="宋体" w:hAnsi="宋体" w:eastAsia="宋体" w:cs="宋体"/>
          <w:color w:val="000"/>
          <w:sz w:val="28"/>
          <w:szCs w:val="28"/>
        </w:rPr>
        <w:t xml:space="preserve">公司拥有控股100%的子公司深圳市新业典当有限公司。自1988年成立以来，经历了多次产业结构调整，由主营电子生产的单一型企业发展为以房地产为主、多种产业并行的复合性企业，并且先后开发了现代之窗大厦等项目，旗下还包括赛格达声物业管理有限公司、格兰德酒店管理公司等。</w:t>
      </w:r>
    </w:p>
    <w:p>
      <w:pPr>
        <w:ind w:left="0" w:right="0" w:firstLine="560"/>
        <w:spacing w:before="450" w:after="450" w:line="312" w:lineRule="auto"/>
      </w:pPr>
      <w:r>
        <w:rPr>
          <w:rFonts w:ascii="宋体" w:hAnsi="宋体" w:eastAsia="宋体" w:cs="宋体"/>
          <w:color w:val="000"/>
          <w:sz w:val="28"/>
          <w:szCs w:val="28"/>
        </w:rPr>
        <w:t xml:space="preserve">美国EZ典当公司和第一现金服务公司利润都大幅上涨2024-07-14 文/中投顾问</w:t>
      </w:r>
    </w:p>
    <w:p>
      <w:pPr>
        <w:ind w:left="0" w:right="0" w:firstLine="560"/>
        <w:spacing w:before="450" w:after="450" w:line="312" w:lineRule="auto"/>
      </w:pPr>
      <w:r>
        <w:rPr>
          <w:rFonts w:ascii="宋体" w:hAnsi="宋体" w:eastAsia="宋体" w:cs="宋体"/>
          <w:color w:val="000"/>
          <w:sz w:val="28"/>
          <w:szCs w:val="28"/>
        </w:rPr>
        <w:t xml:space="preserve">第一现金服务公司创立于1988年，是美国一家典当公司，在美国典当行业上市公司中排名第三，另外两家是美国国际典当公司和EZ典当公司，这三家公司被称为美国典当业的3朵金花。席卷全球的金融危机发后，全球许多行业都呈现出疲软的态势。但也有个别行业在金融风暴中出现了暂时的回暖，这就是典当行业。美国典当行业排名前三家的上市公司除美国国际典当公司利润同比略有下降外，EZ典当公司和第一现金服务公司利润都大幅上涨，第一现金服务公司更是劲增60％以上。</w:t>
      </w:r>
    </w:p>
    <w:p>
      <w:pPr>
        <w:ind w:left="0" w:right="0" w:firstLine="560"/>
        <w:spacing w:before="450" w:after="450" w:line="312" w:lineRule="auto"/>
      </w:pPr>
      <w:r>
        <w:rPr>
          <w:rFonts w:ascii="宋体" w:hAnsi="宋体" w:eastAsia="宋体" w:cs="宋体"/>
          <w:color w:val="000"/>
          <w:sz w:val="28"/>
          <w:szCs w:val="28"/>
        </w:rPr>
        <w:t xml:space="preserve">中投顾问产业研究中心数据分析显示，当铺运营商第一现金服务公司（FIRST CASH FINANCIAL SERVICES, INC.）09年第一季度净利润增长67.9％，达到1124.3万美元。而2024年第四季度，由于其在墨西哥的当铺销售强劲增长，使得公司利润净增长101.75％，达1150万美元，上年同期仅为570万美元，合每股39美分。</w:t>
      </w:r>
    </w:p>
    <w:p>
      <w:pPr>
        <w:ind w:left="0" w:right="0" w:firstLine="560"/>
        <w:spacing w:before="450" w:after="450" w:line="312" w:lineRule="auto"/>
      </w:pPr>
      <w:r>
        <w:rPr>
          <w:rFonts w:ascii="宋体" w:hAnsi="宋体" w:eastAsia="宋体" w:cs="宋体"/>
          <w:color w:val="000"/>
          <w:sz w:val="28"/>
          <w:szCs w:val="28"/>
        </w:rPr>
        <w:t xml:space="preserve">一季度，公司实现收入8269.6万美元，同比增长7.08％。其中销售商品实现收入4963.1万美元，同比增长12.79％；金融和服务费用收入3212.4万美元，同比减少7.4万美元；其他收入94.1万美元，同比也略有减少。该公司收入的81％来自持续经营的典当业务，而另外19％来自短期消费贷款业务，主要集中于提前发薪和信贷服务产品等。</w:t>
      </w:r>
    </w:p>
    <w:p>
      <w:pPr>
        <w:ind w:left="0" w:right="0" w:firstLine="560"/>
        <w:spacing w:before="450" w:after="450" w:line="312" w:lineRule="auto"/>
      </w:pPr>
      <w:r>
        <w:rPr>
          <w:rFonts w:ascii="宋体" w:hAnsi="宋体" w:eastAsia="宋体" w:cs="宋体"/>
          <w:color w:val="000"/>
          <w:sz w:val="28"/>
          <w:szCs w:val="28"/>
        </w:rPr>
        <w:t xml:space="preserve">公司总体收入较上年同期增长，主要是由于同店收入和新开张店铺数量均有增加，从而部分抵消了美国短期贷款收入的下滑。当铺同店（指在08年第一季度和09年第一季度均在运营的所有店铺）收入按固定汇率计算增长了7％，墨西哥地区同店收入增长13％，而美国地区同店收入仅增长2％。由于竞争加剧和客户需求放缓，美国地区短期发薪日贷款店铺同店销售额下降了16％。</w:t>
      </w:r>
    </w:p>
    <w:p>
      <w:pPr>
        <w:ind w:left="0" w:right="0" w:firstLine="560"/>
        <w:spacing w:before="450" w:after="450" w:line="312" w:lineRule="auto"/>
      </w:pPr>
      <w:r>
        <w:rPr>
          <w:rFonts w:ascii="宋体" w:hAnsi="宋体" w:eastAsia="宋体" w:cs="宋体"/>
          <w:color w:val="000"/>
          <w:sz w:val="28"/>
          <w:szCs w:val="28"/>
        </w:rPr>
        <w:t xml:space="preserve">若干数据和行业分析 数据</w:t>
      </w:r>
    </w:p>
    <w:p>
      <w:pPr>
        <w:ind w:left="0" w:right="0" w:firstLine="560"/>
        <w:spacing w:before="450" w:after="450" w:line="312" w:lineRule="auto"/>
      </w:pPr>
      <w:r>
        <w:rPr>
          <w:rFonts w:ascii="宋体" w:hAnsi="宋体" w:eastAsia="宋体" w:cs="宋体"/>
          <w:color w:val="000"/>
          <w:sz w:val="28"/>
          <w:szCs w:val="28"/>
        </w:rPr>
        <w:t xml:space="preserve">2024年，中国典当业继续保持平稳快速发展。2024上半年已开业的2342家典当行资产总额862亿元，同比增加12.7％；累计实现典当总额441亿元，同比增长31％；典当余额为254亿元，同比减少7.7％；息费收入30.7亿元，同比增长14％。</w:t>
      </w:r>
    </w:p>
    <w:p>
      <w:pPr>
        <w:ind w:left="0" w:right="0" w:firstLine="560"/>
        <w:spacing w:before="450" w:after="450" w:line="312" w:lineRule="auto"/>
      </w:pPr>
      <w:r>
        <w:rPr>
          <w:rFonts w:ascii="宋体" w:hAnsi="宋体" w:eastAsia="宋体" w:cs="宋体"/>
          <w:color w:val="000"/>
          <w:sz w:val="28"/>
          <w:szCs w:val="28"/>
        </w:rPr>
        <w:t xml:space="preserve">截至2024年年底，全国共有典当企业4433家，2024累计发放当金1801亿元，约占当年银行贷款的2.5%。</w:t>
      </w:r>
    </w:p>
    <w:p>
      <w:pPr>
        <w:ind w:left="0" w:right="0" w:firstLine="560"/>
        <w:spacing w:before="450" w:after="450" w:line="312" w:lineRule="auto"/>
      </w:pPr>
      <w:r>
        <w:rPr>
          <w:rFonts w:ascii="宋体" w:hAnsi="宋体" w:eastAsia="宋体" w:cs="宋体"/>
          <w:color w:val="000"/>
          <w:sz w:val="28"/>
          <w:szCs w:val="28"/>
        </w:rPr>
        <w:t xml:space="preserve">典当是指当户将其动产、财产权利作为当物质押或者将其房地产作为当物抵押给典当行，交付一定比例费用，取得当金，并在约定期限内支付当金利息、偿还当金、赎回当物的行为。</w:t>
      </w:r>
    </w:p>
    <w:p>
      <w:pPr>
        <w:ind w:left="0" w:right="0" w:firstLine="560"/>
        <w:spacing w:before="450" w:after="450" w:line="312" w:lineRule="auto"/>
      </w:pPr>
      <w:r>
        <w:rPr>
          <w:rFonts w:ascii="宋体" w:hAnsi="宋体" w:eastAsia="宋体" w:cs="宋体"/>
          <w:color w:val="000"/>
          <w:sz w:val="28"/>
          <w:szCs w:val="28"/>
        </w:rPr>
        <w:t xml:space="preserve">改革开放以来，随着市场经济的进一步发展，国有银行的私贷业务远远不能满足日益增长的融资需求。在这种情况下，典当作为一定程度上开展私贷业务的金融机构，就理所当然地具备了重新问世的客观条件。此外，随着人们主观意识的转变，典当也由穷人为了生计不得已“变卖”家产，转变为一种新型的融资渠道和资金周转站。典当行以其短期性、灵活性和手续便捷性等特点，成为银行贷款业务的一个有效补充。1987年12月，在中国内地销声匿迹30余年后，新中国的第一家典当行——成都市华茂典当服务商行率先成立。此后，典当行的兴办大潮席卷全国。</w:t>
      </w:r>
    </w:p>
    <w:p>
      <w:pPr>
        <w:ind w:left="0" w:right="0" w:firstLine="560"/>
        <w:spacing w:before="450" w:after="450" w:line="312" w:lineRule="auto"/>
      </w:pPr>
      <w:r>
        <w:rPr>
          <w:rFonts w:ascii="宋体" w:hAnsi="宋体" w:eastAsia="宋体" w:cs="宋体"/>
          <w:color w:val="000"/>
          <w:sz w:val="28"/>
          <w:szCs w:val="28"/>
        </w:rPr>
        <w:t xml:space="preserve">典当业的发展与区域经济发展和个私经济活跃程度密切相关，浙江、江苏、山东等经济大省的典当资金周转期和典当总额均大大优于同样资本规模的内地省份。从经营对象看，中小企业和营经济成为典当业主要服务对象。</w:t>
      </w:r>
    </w:p>
    <w:p>
      <w:pPr>
        <w:ind w:left="0" w:right="0" w:firstLine="560"/>
        <w:spacing w:before="450" w:after="450" w:line="312" w:lineRule="auto"/>
      </w:pPr>
      <w:r>
        <w:rPr>
          <w:rFonts w:ascii="宋体" w:hAnsi="宋体" w:eastAsia="宋体" w:cs="宋体"/>
          <w:color w:val="000"/>
          <w:sz w:val="28"/>
          <w:szCs w:val="28"/>
        </w:rPr>
        <w:t xml:space="preserve">2024年，中国典当业继续保持平稳快速发展。2024上半年已开业的2342家典当行资产总额862亿元，同比增加12.7％；累计实现典当总额441亿元，同比增长31％；典当余额为254亿元，同比减少7.7％；息费收入30.7亿元，同比增长14％。</w:t>
      </w:r>
    </w:p>
    <w:p>
      <w:pPr>
        <w:ind w:left="0" w:right="0" w:firstLine="560"/>
        <w:spacing w:before="450" w:after="450" w:line="312" w:lineRule="auto"/>
      </w:pPr>
      <w:r>
        <w:rPr>
          <w:rFonts w:ascii="宋体" w:hAnsi="宋体" w:eastAsia="宋体" w:cs="宋体"/>
          <w:color w:val="000"/>
          <w:sz w:val="28"/>
          <w:szCs w:val="28"/>
        </w:rPr>
        <w:t xml:space="preserve">2024年金融危机中很多行业都受到冲击，但是典当行的生意却红火起来。不少中小企业在银行贷款困难时，纷纷选择典当行作为融资渠道。</w:t>
      </w:r>
    </w:p>
    <w:p>
      <w:pPr>
        <w:ind w:left="0" w:right="0" w:firstLine="560"/>
        <w:spacing w:before="450" w:after="450" w:line="312" w:lineRule="auto"/>
      </w:pPr>
      <w:r>
        <w:rPr>
          <w:rFonts w:ascii="宋体" w:hAnsi="宋体" w:eastAsia="宋体" w:cs="宋体"/>
          <w:color w:val="000"/>
          <w:sz w:val="28"/>
          <w:szCs w:val="28"/>
        </w:rPr>
        <w:t xml:space="preserve">同时，宏观经济形势发生变化、中小企业生存环境趋于严峻的情况下，典当行业在解决中小企业融资难问题中凸显的作用愈来愈受到相关府部门的重视。2024年年末以来，全国不少省市已出台各种策或办法，鼓励支持中小企业向典当行融资。</w:t>
      </w:r>
    </w:p>
    <w:p>
      <w:pPr>
        <w:ind w:left="0" w:right="0" w:firstLine="560"/>
        <w:spacing w:before="450" w:after="450" w:line="312" w:lineRule="auto"/>
      </w:pPr>
      <w:r>
        <w:rPr>
          <w:rFonts w:ascii="宋体" w:hAnsi="宋体" w:eastAsia="宋体" w:cs="宋体"/>
          <w:color w:val="000"/>
          <w:sz w:val="28"/>
          <w:szCs w:val="28"/>
        </w:rPr>
        <w:t xml:space="preserve">这几年全国典当行业发展是比较快的，整个行业洗牌的临界点也会越来越近。经过这次金融危机，对典当行业来说也是会产生一定的洗牌效应。在目前这样一个背景下，对于一些向来不注重管理的企业来说，也许不是被府策挤垮，也不是被市场的竞争对手挤垮，而可能是被自己的客户挤垮。典当企业经营管理不善，一旦实体经济客户受到金融危机的影响而无法还钱，典当行也必然受到牵连。但预计在未来一段时间内，典当行业还是会比较平稳地发展。至于以后的发展，必须提高产品创新能力和经营管理的水平，要考虑新产品设计，开发一些新产品，比如说权利质押等。</w:t>
      </w:r>
    </w:p>
    <w:p>
      <w:pPr>
        <w:ind w:left="0" w:right="0" w:firstLine="560"/>
        <w:spacing w:before="450" w:after="450" w:line="312" w:lineRule="auto"/>
      </w:pPr>
      <w:r>
        <w:rPr>
          <w:rFonts w:ascii="宋体" w:hAnsi="宋体" w:eastAsia="宋体" w:cs="宋体"/>
          <w:color w:val="000"/>
          <w:sz w:val="28"/>
          <w:szCs w:val="28"/>
        </w:rPr>
        <w:t xml:space="preserve">2024年对于中国典当业而言，是危机与商机并存的一年。从陆续出台的规范政策到愈演愈烈的外围竞争，从金融危机中的大展拳脚到日渐拓宽的业务渠道，“复出”的二十多年时间里，典当业从未像今天这般被推到人们视野聚焦的中心地带。</w:t>
      </w:r>
    </w:p>
    <w:p>
      <w:pPr>
        <w:ind w:left="0" w:right="0" w:firstLine="560"/>
        <w:spacing w:before="450" w:after="450" w:line="312" w:lineRule="auto"/>
      </w:pPr>
      <w:r>
        <w:rPr>
          <w:rFonts w:ascii="宋体" w:hAnsi="宋体" w:eastAsia="宋体" w:cs="宋体"/>
          <w:color w:val="000"/>
          <w:sz w:val="28"/>
          <w:szCs w:val="28"/>
        </w:rPr>
        <w:t xml:space="preserve">截至2024年年底，全国共有典当企业4433家，2024累计发放当金1801亿元，约占当年银行贷款的2.5%。</w:t>
      </w:r>
    </w:p>
    <w:p>
      <w:pPr>
        <w:ind w:left="0" w:right="0" w:firstLine="560"/>
        <w:spacing w:before="450" w:after="450" w:line="312" w:lineRule="auto"/>
      </w:pPr>
      <w:r>
        <w:rPr>
          <w:rFonts w:ascii="宋体" w:hAnsi="宋体" w:eastAsia="宋体" w:cs="宋体"/>
          <w:color w:val="000"/>
          <w:sz w:val="28"/>
          <w:szCs w:val="28"/>
        </w:rPr>
        <w:t xml:space="preserve">总的来说，典当市场的发展空间还是令人十分看好的。近年来世界各国和地区典当市场的规模都在扩大，典当经营主体、典当交易和典当金额都在增加。同时，典当作为一种新型的融资方式，更是一种特殊的融资方式，具有方式相当灵活、对中小企业的信用要求几乎为零、配套服务周全三大明显特征。因此，其发展前景非常看好。</w:t>
      </w:r>
    </w:p>
    <w:p>
      <w:pPr>
        <w:ind w:left="0" w:right="0" w:firstLine="560"/>
        <w:spacing w:before="450" w:after="450" w:line="312" w:lineRule="auto"/>
      </w:pPr>
      <w:r>
        <w:rPr>
          <w:rFonts w:ascii="宋体" w:hAnsi="宋体" w:eastAsia="宋体" w:cs="宋体"/>
          <w:color w:val="000"/>
          <w:sz w:val="28"/>
          <w:szCs w:val="28"/>
        </w:rPr>
        <w:t xml:space="preserve">中投顾问发布的《2024-2024年中国典当行业投资分析及前景预测报告》共十章。首先介绍了典当行业的概念、类型、主要流程、发源及行业基本地位等，接着分析了国际国内典当行业的现状，然后对中国主要省市典当业的发展情况做了细致地分析。随后，报告具体介绍了典当融资、房地产典当、证券典当、机动车典当及民用品典当业务的发展，并对典当行业做了投资可行性和存在风险分析。最后分析了国内外主要典当企业的经营状况。您若想对典当行业有个系统的了解或者想投资典当相关行业，本报告是您不可或缺的重要工具。</w:t>
      </w:r>
    </w:p>
    <w:p>
      <w:pPr>
        <w:ind w:left="0" w:right="0" w:firstLine="560"/>
        <w:spacing w:before="450" w:after="450" w:line="312" w:lineRule="auto"/>
      </w:pPr>
      <w:r>
        <w:rPr>
          <w:rFonts w:ascii="黑体" w:hAnsi="黑体" w:eastAsia="黑体" w:cs="黑体"/>
          <w:color w:val="000000"/>
          <w:sz w:val="36"/>
          <w:szCs w:val="36"/>
          <w:b w:val="1"/>
          <w:bCs w:val="1"/>
        </w:rPr>
        <w:t xml:space="preserve">第三篇：酒类相关上市公司一览</w:t>
      </w:r>
    </w:p>
    <w:p>
      <w:pPr>
        <w:ind w:left="0" w:right="0" w:firstLine="560"/>
        <w:spacing w:before="450" w:after="450" w:line="312" w:lineRule="auto"/>
      </w:pPr>
      <w:r>
        <w:rPr>
          <w:rFonts w:ascii="宋体" w:hAnsi="宋体" w:eastAsia="宋体" w:cs="宋体"/>
          <w:color w:val="000"/>
          <w:sz w:val="28"/>
          <w:szCs w:val="28"/>
        </w:rPr>
        <w:t xml:space="preserve">酒类相关上市公司一览</w:t>
      </w:r>
    </w:p>
    <w:p>
      <w:pPr>
        <w:ind w:left="0" w:right="0" w:firstLine="560"/>
        <w:spacing w:before="450" w:after="450" w:line="312" w:lineRule="auto"/>
      </w:pPr>
      <w:r>
        <w:rPr>
          <w:rFonts w:ascii="宋体" w:hAnsi="宋体" w:eastAsia="宋体" w:cs="宋体"/>
          <w:color w:val="000"/>
          <w:sz w:val="28"/>
          <w:szCs w:val="28"/>
        </w:rPr>
        <w:t xml:space="preserve">（一）、生产白酒的上市公司 [1]、贵州茅台（600519）：</w:t>
      </w:r>
    </w:p>
    <w:p>
      <w:pPr>
        <w:ind w:left="0" w:right="0" w:firstLine="560"/>
        <w:spacing w:before="450" w:after="450" w:line="312" w:lineRule="auto"/>
      </w:pPr>
      <w:r>
        <w:rPr>
          <w:rFonts w:ascii="宋体" w:hAnsi="宋体" w:eastAsia="宋体" w:cs="宋体"/>
          <w:color w:val="000"/>
          <w:sz w:val="28"/>
          <w:szCs w:val="28"/>
        </w:rPr>
        <w:t xml:space="preserve">公司是我国酱香型白酒典型代表，同时也是我国白酒行业第一个原产地域保护产品，以及国内唯一获绿色食品及有机食品称号白酒，是世界名酒中唯一纯天然发酵产品，构成持久核心竞争力，公司一直保持着较高毛利润，另外还拥有自主定价权。[2]、五粮液（000858）：</w:t>
      </w:r>
    </w:p>
    <w:p>
      <w:pPr>
        <w:ind w:left="0" w:right="0" w:firstLine="560"/>
        <w:spacing w:before="450" w:after="450" w:line="312" w:lineRule="auto"/>
      </w:pPr>
      <w:r>
        <w:rPr>
          <w:rFonts w:ascii="宋体" w:hAnsi="宋体" w:eastAsia="宋体" w:cs="宋体"/>
          <w:color w:val="000"/>
          <w:sz w:val="28"/>
          <w:szCs w:val="28"/>
        </w:rPr>
        <w:t xml:space="preserve">“五粮液”品牌在2024年中国最有价值品牌评价中，品牌价值450.86亿元，居白酒制造业第一位，居中国最有价值品牌第4位。公司具有独有的六大优势，（即：独有的自然生态环境，独有的640年明代古窖，独有的五种粮食配方，独有的酿造工艺，独有的中庸品质，独有的“十里酒城”规模）。[3]、山西汾酒（600809）：</w:t>
      </w:r>
    </w:p>
    <w:p>
      <w:pPr>
        <w:ind w:left="0" w:right="0" w:firstLine="560"/>
        <w:spacing w:before="450" w:after="450" w:line="312" w:lineRule="auto"/>
      </w:pPr>
      <w:r>
        <w:rPr>
          <w:rFonts w:ascii="宋体" w:hAnsi="宋体" w:eastAsia="宋体" w:cs="宋体"/>
          <w:color w:val="000"/>
          <w:sz w:val="28"/>
          <w:szCs w:val="28"/>
        </w:rPr>
        <w:t xml:space="preserve">清香白酒龙头，市场前景广阔。公司是我国清香型白酒龙头，国内唯一一家同时拥有两个国家名酒和世界名酒品牌的白酒企业，产品定位中端，具有悠久的历史和深厚的底蕴。公司是全国最大的名白酒生产基地之一，是我国唯一一个同时拥有汾酒和竹叶青酒两个国家名酒的企业。</w:t>
      </w:r>
    </w:p>
    <w:p>
      <w:pPr>
        <w:ind w:left="0" w:right="0" w:firstLine="560"/>
        <w:spacing w:before="450" w:after="450" w:line="312" w:lineRule="auto"/>
      </w:pPr>
      <w:r>
        <w:rPr>
          <w:rFonts w:ascii="宋体" w:hAnsi="宋体" w:eastAsia="宋体" w:cs="宋体"/>
          <w:color w:val="000"/>
          <w:sz w:val="28"/>
          <w:szCs w:val="28"/>
        </w:rPr>
        <w:t xml:space="preserve">[4]、水井坊（600779）：</w:t>
      </w:r>
    </w:p>
    <w:p>
      <w:pPr>
        <w:ind w:left="0" w:right="0" w:firstLine="560"/>
        <w:spacing w:before="450" w:after="450" w:line="312" w:lineRule="auto"/>
      </w:pPr>
      <w:r>
        <w:rPr>
          <w:rFonts w:ascii="宋体" w:hAnsi="宋体" w:eastAsia="宋体" w:cs="宋体"/>
          <w:color w:val="000"/>
          <w:sz w:val="28"/>
          <w:szCs w:val="28"/>
        </w:rPr>
        <w:t xml:space="preserve">公司独有的元末明初水井坊遗址是公司重要的生产资源和品牌基础。水井坊遗址是1999年“中国10大考古发现之一”，被国家文物局誉为“中国白酒第一坊”。公司所产“全兴大曲”为中国“老八大”名酒之一，曾多次荣获国家质量金奖和中国名酒称号，是国家商务部认定的“中华老字号”。[5]、沱牌曲酒（600702）：</w:t>
      </w:r>
    </w:p>
    <w:p>
      <w:pPr>
        <w:ind w:left="0" w:right="0" w:firstLine="560"/>
        <w:spacing w:before="450" w:after="450" w:line="312" w:lineRule="auto"/>
      </w:pPr>
      <w:r>
        <w:rPr>
          <w:rFonts w:ascii="宋体" w:hAnsi="宋体" w:eastAsia="宋体" w:cs="宋体"/>
          <w:color w:val="000"/>
          <w:sz w:val="28"/>
          <w:szCs w:val="28"/>
        </w:rPr>
        <w:t xml:space="preserve">公司是全国产能最大的白酒企业之一，在全国白酒行业按经济规模和效益的排名居前。目前已拥有年产20万吨优质白酒的生产规模，公司旗下的四川舍得酒业有限公司舍得注册商标被认定为中国驰名商标。</w:t>
      </w:r>
    </w:p>
    <w:p>
      <w:pPr>
        <w:ind w:left="0" w:right="0" w:firstLine="560"/>
        <w:spacing w:before="450" w:after="450" w:line="312" w:lineRule="auto"/>
      </w:pPr>
      <w:r>
        <w:rPr>
          <w:rFonts w:ascii="宋体" w:hAnsi="宋体" w:eastAsia="宋体" w:cs="宋体"/>
          <w:color w:val="000"/>
          <w:sz w:val="28"/>
          <w:szCs w:val="28"/>
        </w:rPr>
        <w:t xml:space="preserve">[6]、古井贡酒（000596）：</w:t>
      </w:r>
    </w:p>
    <w:p>
      <w:pPr>
        <w:ind w:left="0" w:right="0" w:firstLine="560"/>
        <w:spacing w:before="450" w:after="450" w:line="312" w:lineRule="auto"/>
      </w:pPr>
      <w:r>
        <w:rPr>
          <w:rFonts w:ascii="宋体" w:hAnsi="宋体" w:eastAsia="宋体" w:cs="宋体"/>
          <w:color w:val="000"/>
          <w:sz w:val="28"/>
          <w:szCs w:val="28"/>
        </w:rPr>
        <w:t xml:space="preserve">公司拳头产品古井贡酒是有着1800多年历史的我国老八大名酒之一，多次夺得全国白酒评酒冠军，被誉为“酒中牡丹”，具有很高的品牌认知度。公司成功实现了年份原浆酒的上市，同时在“重塑美酒精神”与“极限制造”理念的指导下，提炼出古井贡酒所独有的桃花曲、无极水、明窖池、九酝酒法和高科技五大核心理念。[7]、老白干酒（600559）：</w:t>
      </w:r>
    </w:p>
    <w:p>
      <w:pPr>
        <w:ind w:left="0" w:right="0" w:firstLine="560"/>
        <w:spacing w:before="450" w:after="450" w:line="312" w:lineRule="auto"/>
      </w:pPr>
      <w:r>
        <w:rPr>
          <w:rFonts w:ascii="宋体" w:hAnsi="宋体" w:eastAsia="宋体" w:cs="宋体"/>
          <w:color w:val="000"/>
          <w:sz w:val="28"/>
          <w:szCs w:val="28"/>
        </w:rPr>
        <w:t xml:space="preserve">公司所产“衡水牌”老白干酒为我国著名的历史名酒，2024年获“中国驰名商标”和“老白干香型”定型后，06年12月19日衡水老白干酒又被国家商务部认定为第一批“中华老字号”，扩建技改工程完成以后，生产规模将达到3.5万吨，较原来增加近一倍，其声誉可与国内几大名酒相媲美，具有较强的品牌优势和市场竞争力。[8]、金种子酒（600199）：</w:t>
      </w:r>
    </w:p>
    <w:p>
      <w:pPr>
        <w:ind w:left="0" w:right="0" w:firstLine="560"/>
        <w:spacing w:before="450" w:after="450" w:line="312" w:lineRule="auto"/>
      </w:pPr>
      <w:r>
        <w:rPr>
          <w:rFonts w:ascii="宋体" w:hAnsi="宋体" w:eastAsia="宋体" w:cs="宋体"/>
          <w:color w:val="000"/>
          <w:sz w:val="28"/>
          <w:szCs w:val="28"/>
        </w:rPr>
        <w:t xml:space="preserve">公司是安徽农业产业化重点龙头企业，金种子系列酒属我国二线名酒，拥有“金种子”、“种子”、“醉三秋”等白酒品牌，在徽酒中的影响力和发展潜力领先，具有悠久的历史文化。[9]、泸州老窖（000568）：</w:t>
      </w:r>
    </w:p>
    <w:p>
      <w:pPr>
        <w:ind w:left="0" w:right="0" w:firstLine="560"/>
        <w:spacing w:before="450" w:after="450" w:line="312" w:lineRule="auto"/>
      </w:pPr>
      <w:r>
        <w:rPr>
          <w:rFonts w:ascii="宋体" w:hAnsi="宋体" w:eastAsia="宋体" w:cs="宋体"/>
          <w:color w:val="000"/>
          <w:sz w:val="28"/>
          <w:szCs w:val="28"/>
        </w:rPr>
        <w:t xml:space="preserve">公司主营“泸州老窖”系列酒的生产和销售。2024年公司荣获“四川省政府首届质量管理奖”；国窖1573白酒、泸州老窖特曲白酒国家标准正式颁布实施，彰显国窖1573、泸州老窖特曲在行业的质量评价等级、质量公信力极大提高。[10]、伊力特（600197）：</w:t>
      </w:r>
    </w:p>
    <w:p>
      <w:pPr>
        <w:ind w:left="0" w:right="0" w:firstLine="560"/>
        <w:spacing w:before="450" w:after="450" w:line="312" w:lineRule="auto"/>
      </w:pPr>
      <w:r>
        <w:rPr>
          <w:rFonts w:ascii="宋体" w:hAnsi="宋体" w:eastAsia="宋体" w:cs="宋体"/>
          <w:color w:val="000"/>
          <w:sz w:val="28"/>
          <w:szCs w:val="28"/>
        </w:rPr>
        <w:t xml:space="preserve">公司作为西部最大的白酒生产企业，主要生产“伊力牌”白酒系列产品，其中“伊力牌”伊力特曲，伊力老窖享誉全疆，素有“新疆第一酒”美称，并被评为“中国驰名商标”，稳居新疆白酒霸主地位，目前公司形成年生产基酒1万吨(按65度计)，优质成品酒2万吨的规模。</w:t>
      </w:r>
    </w:p>
    <w:p>
      <w:pPr>
        <w:ind w:left="0" w:right="0" w:firstLine="560"/>
        <w:spacing w:before="450" w:after="450" w:line="312" w:lineRule="auto"/>
      </w:pPr>
      <w:r>
        <w:rPr>
          <w:rFonts w:ascii="宋体" w:hAnsi="宋体" w:eastAsia="宋体" w:cs="宋体"/>
          <w:color w:val="000"/>
          <w:sz w:val="28"/>
          <w:szCs w:val="28"/>
        </w:rPr>
        <w:t xml:space="preserve">[11]、洋河股份（002304）：</w:t>
      </w:r>
    </w:p>
    <w:p>
      <w:pPr>
        <w:ind w:left="0" w:right="0" w:firstLine="560"/>
        <w:spacing w:before="450" w:after="450" w:line="312" w:lineRule="auto"/>
      </w:pPr>
      <w:r>
        <w:rPr>
          <w:rFonts w:ascii="宋体" w:hAnsi="宋体" w:eastAsia="宋体" w:cs="宋体"/>
          <w:color w:val="000"/>
          <w:sz w:val="28"/>
          <w:szCs w:val="28"/>
        </w:rPr>
        <w:t xml:space="preserve">公司主要从事洋河蓝色经典、洋河大曲、敦煌古酿等系列品牌浓香型白酒的生产、加工和销售，产品具有“甜、绵、软、净、香”的绵柔型风格。在1984年第四届、1989年第五届全国评酒会上，洋河大曲酒蝉联国家名酒称号。公司拥有的“洋河”商标、“蓝色经典”商标为中国驰名商标。[12]、酒鬼酒（000799）：</w:t>
      </w:r>
    </w:p>
    <w:p>
      <w:pPr>
        <w:ind w:left="0" w:right="0" w:firstLine="560"/>
        <w:spacing w:before="450" w:after="450" w:line="312" w:lineRule="auto"/>
      </w:pPr>
      <w:r>
        <w:rPr>
          <w:rFonts w:ascii="宋体" w:hAnsi="宋体" w:eastAsia="宋体" w:cs="宋体"/>
          <w:color w:val="000"/>
          <w:sz w:val="28"/>
          <w:szCs w:val="28"/>
        </w:rPr>
        <w:t xml:space="preserve">公司以内参酒、洞藏酒鬼酒为标杆型超高端产品、以新酒鬼为效益型主导核心产品、以新湘泉为覆盖型中低档产品的产品架构形成。全国唯一将大小曲白酒工艺相互揉合的复合型生产工艺，全国唯一的“馥郁”香型白酒，全国仅有的三大天然自然酿酒生态带之一。目前无上妙品、洞藏酒鬼酒正在开发之中。[13]、*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是我国名酒的后起之秀，定位于高端市场的金皇台浓香型白酒，享有“南有茅台，北有皇台”的美誉。公司主要产品按品种分白酒有：“本色”系列产品、“皇台牌”、“凉州牌”系列产品和“真情”系列产品。[14]、顺鑫农业（000860）：</w:t>
      </w:r>
    </w:p>
    <w:p>
      <w:pPr>
        <w:ind w:left="0" w:right="0" w:firstLine="560"/>
        <w:spacing w:before="450" w:after="450" w:line="312" w:lineRule="auto"/>
      </w:pPr>
      <w:r>
        <w:rPr>
          <w:rFonts w:ascii="宋体" w:hAnsi="宋体" w:eastAsia="宋体" w:cs="宋体"/>
          <w:color w:val="000"/>
          <w:sz w:val="28"/>
          <w:szCs w:val="28"/>
        </w:rPr>
        <w:t xml:space="preserve">公司的百年牛栏山、精品二锅头等白酒和“牵手”饮品已在市场上建立起相当的知名度。由于公司完成了牛栏山作为二锅头原产地的认证，有利于品牌的宣传，其销量出现了良好的内生性增长态势。[15]、天音控股（000829）：</w:t>
      </w:r>
    </w:p>
    <w:p>
      <w:pPr>
        <w:ind w:left="0" w:right="0" w:firstLine="560"/>
        <w:spacing w:before="450" w:after="450" w:line="312" w:lineRule="auto"/>
      </w:pPr>
      <w:r>
        <w:rPr>
          <w:rFonts w:ascii="宋体" w:hAnsi="宋体" w:eastAsia="宋体" w:cs="宋体"/>
          <w:color w:val="000"/>
          <w:sz w:val="28"/>
          <w:szCs w:val="28"/>
        </w:rPr>
        <w:t xml:space="preserve">公司控股100%的子公司江西章贡酒业有限责任公司，是江西省重点酿酒企业，坐落在国家级历史文化名城赣州市章贡区内，占地面积27177平方米。主要从事白酒的生产与销售，公司的前身赣州酒厂源自清代，具有一百多年的酿酒历史。主要产品为章贡牌章贡酒、章贡牌章贡王酒，以浓香型、兼香型为主，产品规格齐全，具有“浓香纯正、诸味谐调、绵甜爽净”的特点。[16]、凯乐科技（600260）：</w:t>
      </w:r>
    </w:p>
    <w:p>
      <w:pPr>
        <w:ind w:left="0" w:right="0" w:firstLine="560"/>
        <w:spacing w:before="450" w:after="450" w:line="312" w:lineRule="auto"/>
      </w:pPr>
      <w:r>
        <w:rPr>
          <w:rFonts w:ascii="宋体" w:hAnsi="宋体" w:eastAsia="宋体" w:cs="宋体"/>
          <w:color w:val="000"/>
          <w:sz w:val="28"/>
          <w:szCs w:val="28"/>
        </w:rPr>
        <w:t xml:space="preserve">白酒行业自公司08年收购营运以来，通过近半年的努力并借助凯乐母公司的人力、财力、将酒行业的营销规则与公司先进的营销模式有机的结合起来，充分发挥凯乐所特有的优势，迅速扩大“黄山头”品牌在“两湖”的影响力，打造楚文化第一酒，并逐步从团购向终端市场迈进，拓宽酒业渠道，以高、中、低等各档次的酒类充实市场，努力适应各销费群体的品位，扩充酒业的品质，并初见成效。[17]、维维股份（600300）： 公司所处的行业为食品饮料行业，其主产品为豆奶粉及乳品饮料，是国家鼓励和支持发展的产业；此外，公司通过竞拍江苏双沟酒业股份有限公司38.27%的股权,成为其第一大股东，从而进入酿酒行业；公司未来将协助双沟酒业打造“苏酒”、“珍宝坊”品牌，提高苏酒在全国市场的知名度，利用公司自身的优势协助双沟酒业开拓建立全国性的营销网络，以扩大销售规模。</w:t>
      </w:r>
    </w:p>
    <w:p>
      <w:pPr>
        <w:ind w:left="0" w:right="0" w:firstLine="560"/>
        <w:spacing w:before="450" w:after="450" w:line="312" w:lineRule="auto"/>
      </w:pPr>
      <w:r>
        <w:rPr>
          <w:rFonts w:ascii="宋体" w:hAnsi="宋体" w:eastAsia="宋体" w:cs="宋体"/>
          <w:color w:val="000"/>
          <w:sz w:val="28"/>
          <w:szCs w:val="28"/>
        </w:rPr>
        <w:t xml:space="preserve">（二）、生产黄酒的上市公司 [1]、古越龙山（600059）：</w:t>
      </w:r>
    </w:p>
    <w:p>
      <w:pPr>
        <w:ind w:left="0" w:right="0" w:firstLine="560"/>
        <w:spacing w:before="450" w:after="450" w:line="312" w:lineRule="auto"/>
      </w:pPr>
      <w:r>
        <w:rPr>
          <w:rFonts w:ascii="宋体" w:hAnsi="宋体" w:eastAsia="宋体" w:cs="宋体"/>
          <w:color w:val="000"/>
          <w:sz w:val="28"/>
          <w:szCs w:val="28"/>
        </w:rPr>
        <w:t xml:space="preserve">公司是我国黄酒行业传统龙头，是最大的黄酒生产经营出口企业，主要产品古越龙山是黄酒行业唯一的中国驰名商标，国宴专用黄酒，占据高档黄酒85％的市场份额。[2]、金枫酒业（600616）：</w:t>
      </w:r>
    </w:p>
    <w:p>
      <w:pPr>
        <w:ind w:left="0" w:right="0" w:firstLine="560"/>
        <w:spacing w:before="450" w:after="450" w:line="312" w:lineRule="auto"/>
      </w:pPr>
      <w:r>
        <w:rPr>
          <w:rFonts w:ascii="宋体" w:hAnsi="宋体" w:eastAsia="宋体" w:cs="宋体"/>
          <w:color w:val="000"/>
          <w:sz w:val="28"/>
          <w:szCs w:val="28"/>
        </w:rPr>
        <w:t xml:space="preserve">公司为黄酒龙头企业之一，拥有金枫、侬好、石库门等黄酒品牌。公司重点培育“石库门”品牌成为全国性品牌，终极打造成中国黄酒第一品牌。</w:t>
      </w:r>
    </w:p>
    <w:p>
      <w:pPr>
        <w:ind w:left="0" w:right="0" w:firstLine="560"/>
        <w:spacing w:before="450" w:after="450" w:line="312" w:lineRule="auto"/>
      </w:pPr>
      <w:r>
        <w:rPr>
          <w:rFonts w:ascii="宋体" w:hAnsi="宋体" w:eastAsia="宋体" w:cs="宋体"/>
          <w:color w:val="000"/>
          <w:sz w:val="28"/>
          <w:szCs w:val="28"/>
        </w:rPr>
        <w:t xml:space="preserve">[3]、轻纺城（600790）：</w:t>
      </w:r>
    </w:p>
    <w:p>
      <w:pPr>
        <w:ind w:left="0" w:right="0" w:firstLine="560"/>
        <w:spacing w:before="450" w:after="450" w:line="312" w:lineRule="auto"/>
      </w:pPr>
      <w:r>
        <w:rPr>
          <w:rFonts w:ascii="宋体" w:hAnsi="宋体" w:eastAsia="宋体" w:cs="宋体"/>
          <w:color w:val="000"/>
          <w:sz w:val="28"/>
          <w:szCs w:val="28"/>
        </w:rPr>
        <w:t xml:space="preserve">公司参股40.8%的会稽山绍兴酒公司主要产品“会稽山”牌黄酒是典型的传统绍兴黄酒，获第一批国家级黄酒原产地域保护产品，入选2024影响世界的中国力量品牌500强。[4]、广东明珠（600382）：</w:t>
      </w:r>
    </w:p>
    <w:p>
      <w:pPr>
        <w:ind w:left="0" w:right="0" w:firstLine="560"/>
        <w:spacing w:before="450" w:after="450" w:line="312" w:lineRule="auto"/>
      </w:pPr>
      <w:r>
        <w:rPr>
          <w:rFonts w:ascii="宋体" w:hAnsi="宋体" w:eastAsia="宋体" w:cs="宋体"/>
          <w:color w:val="000"/>
          <w:sz w:val="28"/>
          <w:szCs w:val="28"/>
        </w:rPr>
        <w:t xml:space="preserve">广东明珠珍珠红酒业有限公司系公司下属子公司，是集酒类生产、销售与一体的酒类经营专业企业，传承了千年的客家传统黄酒酿造工艺，以生产“珍珠红酒”为代表的黄酒系列和米香型白酒系列产品为主。主要产品有珍珠红系列酒、明珠春酒、兴酒、小锅米酒、雄蜂蛹酒、姜酒等40多种品种。</w:t>
      </w:r>
    </w:p>
    <w:p>
      <w:pPr>
        <w:ind w:left="0" w:right="0" w:firstLine="560"/>
        <w:spacing w:before="450" w:after="450" w:line="312" w:lineRule="auto"/>
      </w:pPr>
      <w:r>
        <w:rPr>
          <w:rFonts w:ascii="宋体" w:hAnsi="宋体" w:eastAsia="宋体" w:cs="宋体"/>
          <w:color w:val="000"/>
          <w:sz w:val="28"/>
          <w:szCs w:val="28"/>
        </w:rPr>
        <w:t xml:space="preserve">（三）、生产葡萄酒的上市公司 [1]、张裕Ａ（000869）：</w:t>
      </w:r>
    </w:p>
    <w:p>
      <w:pPr>
        <w:ind w:left="0" w:right="0" w:firstLine="560"/>
        <w:spacing w:before="450" w:after="450" w:line="312" w:lineRule="auto"/>
      </w:pPr>
      <w:r>
        <w:rPr>
          <w:rFonts w:ascii="宋体" w:hAnsi="宋体" w:eastAsia="宋体" w:cs="宋体"/>
          <w:color w:val="000"/>
          <w:sz w:val="28"/>
          <w:szCs w:val="28"/>
        </w:rPr>
        <w:t xml:space="preserve">公司是我国民族葡萄酒行业最优秀的代表企业之一，4 1为特色的葡萄酒业务中高端趋势明显，很好地适应了我国上一轮经济景气周期消费升级的需求，已经成为拉动公司整体业绩快速增长的主引擎。公司今年推出了低端的“麟球”系列产品以丰富产品线，此外，公司的保健酒和白兰地业务也具有持久发展的优良质地。[2]、ST中葡（600084）：</w:t>
      </w:r>
    </w:p>
    <w:p>
      <w:pPr>
        <w:ind w:left="0" w:right="0" w:firstLine="560"/>
        <w:spacing w:before="450" w:after="450" w:line="312" w:lineRule="auto"/>
      </w:pPr>
      <w:r>
        <w:rPr>
          <w:rFonts w:ascii="宋体" w:hAnsi="宋体" w:eastAsia="宋体" w:cs="宋体"/>
          <w:color w:val="000"/>
          <w:sz w:val="28"/>
          <w:szCs w:val="28"/>
        </w:rPr>
        <w:t xml:space="preserve">控股83.51%的新天国际葡萄酒业公司被认定为国家农业产业化重点龙头企业，拥有全国最大的15万亩优质葡萄园，达到年产11万吨的生产加工能力，占国内葡萄酒容量的30%，成为亚洲最大的葡萄酒生产企业，在销售体系上完成了对全国市场的布局，并以高档葡萄酒的主要供应商和国内原酒的最大供应商为发展目标。[3]、莫高股份（600543）：</w:t>
      </w:r>
    </w:p>
    <w:p>
      <w:pPr>
        <w:ind w:left="0" w:right="0" w:firstLine="560"/>
        <w:spacing w:before="450" w:after="450" w:line="312" w:lineRule="auto"/>
      </w:pPr>
      <w:r>
        <w:rPr>
          <w:rFonts w:ascii="宋体" w:hAnsi="宋体" w:eastAsia="宋体" w:cs="宋体"/>
          <w:color w:val="000"/>
          <w:sz w:val="28"/>
          <w:szCs w:val="28"/>
        </w:rPr>
        <w:t xml:space="preserve">公司为农业产业化国家重点龙头企业，设计产能2万吨的酒庄已完成设备调试预计近期投产。针对当前经营环境，并结合国内葡萄酒市场发展趋势，公司大力发展葡萄酒产业，加大葡萄酒销售力度，开拓了市场。公司生产高档葡萄酒产品的销量实现大幅增长，葡萄酒将成为公司新的利润增长点。[4]、通葡股份（600365）：</w:t>
      </w:r>
    </w:p>
    <w:p>
      <w:pPr>
        <w:ind w:left="0" w:right="0" w:firstLine="560"/>
        <w:spacing w:before="450" w:after="450" w:line="312" w:lineRule="auto"/>
      </w:pPr>
      <w:r>
        <w:rPr>
          <w:rFonts w:ascii="宋体" w:hAnsi="宋体" w:eastAsia="宋体" w:cs="宋体"/>
          <w:color w:val="000"/>
          <w:sz w:val="28"/>
          <w:szCs w:val="28"/>
        </w:rPr>
        <w:t xml:space="preserve">公司主营葡萄酒产业，始建于1937年，拥有以国宴1959、冰酒为龙头的甜酒系列。公司拥有近5000亩的葡萄栽培试验园和世界一流、中国最大的地下贮酒库，公司地下酒窖有橡木酒桶772个，可贮藏葡萄原酒6000多吨；葡萄原酒总加工贮藏能力5万余吨，年生产能力3万吨，在同类企业中具有较强的规模优势。[5]、*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葡萄酒有：皇台干红和凉州干红。公司产品目前在国内的主要市场集中在甘肃等西北地区，是甘肃省及西北地区最大的酒类制造企业之一，省内市场占有率为30%，占公司销售收入的90%以上。[6]、西南证券（600369）： 公司拥有控股90%的孙公司蒙自神泉葡萄酒有限公司，并参股昆明东川长运葡萄酒有限公司44.12%的股份与云南红河神泉葡萄酒有限责任公司43.21%的股份。公司建设了2万亩优质酿酒葡萄基地，并在三地分别建设了葡萄酒酿造厂，年生产能力近万吨。公司拥有雄厚的技术力量，从法国、意大利引进了世界上先进的酿造设备和灌装线。公司开发的长运系列、印象系列、神泉系列葡萄酒完全按照法国标准和工艺生产，口味纯正，品质上乘。</w:t>
      </w:r>
    </w:p>
    <w:p>
      <w:pPr>
        <w:ind w:left="0" w:right="0" w:firstLine="560"/>
        <w:spacing w:before="450" w:after="450" w:line="312" w:lineRule="auto"/>
      </w:pPr>
      <w:r>
        <w:rPr>
          <w:rFonts w:ascii="宋体" w:hAnsi="宋体" w:eastAsia="宋体" w:cs="宋体"/>
          <w:color w:val="000"/>
          <w:sz w:val="28"/>
          <w:szCs w:val="28"/>
        </w:rPr>
        <w:t xml:space="preserve">（四）、生产啤酒的上市公司 [1]、青岛啤酒（600600）：</w:t>
      </w:r>
    </w:p>
    <w:p>
      <w:pPr>
        <w:ind w:left="0" w:right="0" w:firstLine="560"/>
        <w:spacing w:before="450" w:after="450" w:line="312" w:lineRule="auto"/>
      </w:pPr>
      <w:r>
        <w:rPr>
          <w:rFonts w:ascii="宋体" w:hAnsi="宋体" w:eastAsia="宋体" w:cs="宋体"/>
          <w:color w:val="000"/>
          <w:sz w:val="28"/>
          <w:szCs w:val="28"/>
        </w:rPr>
        <w:t xml:space="preserve">通过近年来的整合，公司当前的品牌战略已经成型，“1 3”将成为公司品牌运作的模式，前四大品牌所占公司总体份额的比例将逐年提高。“1”即主品牌“青岛”，“3”为“汉斯”、“崂山”和“山水”。2024年是公司三线品牌加速整合的第一年，公司2024年报显示，“1 3 品牌”的比重已占公司总销量的94%，同比提高18个百分点。[2]、燕京啤酒（000729）：</w:t>
      </w:r>
    </w:p>
    <w:p>
      <w:pPr>
        <w:ind w:left="0" w:right="0" w:firstLine="560"/>
        <w:spacing w:before="450" w:after="450" w:line="312" w:lineRule="auto"/>
      </w:pPr>
      <w:r>
        <w:rPr>
          <w:rFonts w:ascii="宋体" w:hAnsi="宋体" w:eastAsia="宋体" w:cs="宋体"/>
          <w:color w:val="000"/>
          <w:sz w:val="28"/>
          <w:szCs w:val="28"/>
        </w:rPr>
        <w:t xml:space="preserve">公司是我国民族啤酒业的龙头企业之一，燕京主品牌日趋强大，规模、渠道、产能布局等方面具有较强的综合优势，已经形成了“1 3”（燕京惠泉、漓泉、雪鹿）为主的品牌格局量。公司核心优势市场集中，拥有北京、内蒙古、广西、福建和湖北五大省级优势市场。[3]、重庆啤酒（600132）：</w:t>
      </w:r>
    </w:p>
    <w:p>
      <w:pPr>
        <w:ind w:left="0" w:right="0" w:firstLine="560"/>
        <w:spacing w:before="450" w:after="450" w:line="312" w:lineRule="auto"/>
      </w:pPr>
      <w:r>
        <w:rPr>
          <w:rFonts w:ascii="宋体" w:hAnsi="宋体" w:eastAsia="宋体" w:cs="宋体"/>
          <w:color w:val="000"/>
          <w:sz w:val="28"/>
          <w:szCs w:val="28"/>
        </w:rPr>
        <w:t xml:space="preserve">公司是我国十大啤酒品牌之一，在我国西部、西南部特别是重庆地区拥有较高的品牌知名度，其在重庆市场的占有率达80％以上，是啤酒行业的区域龙头。[4]、惠泉啤酒（600573）：</w:t>
      </w:r>
    </w:p>
    <w:p>
      <w:pPr>
        <w:ind w:left="0" w:right="0" w:firstLine="560"/>
        <w:spacing w:before="450" w:after="450" w:line="312" w:lineRule="auto"/>
      </w:pPr>
      <w:r>
        <w:rPr>
          <w:rFonts w:ascii="宋体" w:hAnsi="宋体" w:eastAsia="宋体" w:cs="宋体"/>
          <w:color w:val="000"/>
          <w:sz w:val="28"/>
          <w:szCs w:val="28"/>
        </w:rPr>
        <w:t xml:space="preserve">公司是中国十强啤酒企业之一，其旗下控股泉州市金麦啤酒原料有限公司、惠安县兴龙包装用品有限公司、燕京惠泉啤酒福鼎有限公司、燕京惠泉啤酒（抚州）有限公司，参股泉州市龙珠酿酒有限公司及关联企业泉州中德印务有限公司和泉州百威制盖有限公司等，逐步形成以惠泉啤酒为龙头产品的集团“产业链”。[5]、兰州黄河（000929）：</w:t>
      </w:r>
    </w:p>
    <w:p>
      <w:pPr>
        <w:ind w:left="0" w:right="0" w:firstLine="560"/>
        <w:spacing w:before="450" w:after="450" w:line="312" w:lineRule="auto"/>
      </w:pPr>
      <w:r>
        <w:rPr>
          <w:rFonts w:ascii="宋体" w:hAnsi="宋体" w:eastAsia="宋体" w:cs="宋体"/>
          <w:color w:val="000"/>
          <w:sz w:val="28"/>
          <w:szCs w:val="28"/>
        </w:rPr>
        <w:t xml:space="preserve">公司主要从事啤酒和麦芽的生产和销售，在西北地区处于领先优势。通过23年的发展，公司打造了黄河这一全国驰名品牌，形成了有较强影响力的区域品牌。08年公司对天水、酒泉和青海三家啤酒公司增资扩股后，年啤酒产能扩大7万千升，公司啤酒总产能达到45万千升。</w:t>
      </w:r>
    </w:p>
    <w:p>
      <w:pPr>
        <w:ind w:left="0" w:right="0" w:firstLine="560"/>
        <w:spacing w:before="450" w:after="450" w:line="312" w:lineRule="auto"/>
      </w:pPr>
      <w:r>
        <w:rPr>
          <w:rFonts w:ascii="宋体" w:hAnsi="宋体" w:eastAsia="宋体" w:cs="宋体"/>
          <w:color w:val="000"/>
          <w:sz w:val="28"/>
          <w:szCs w:val="28"/>
        </w:rPr>
        <w:t xml:space="preserve">[6]、西藏发展（000752）：</w:t>
      </w:r>
    </w:p>
    <w:p>
      <w:pPr>
        <w:ind w:left="0" w:right="0" w:firstLine="560"/>
        <w:spacing w:before="450" w:after="450" w:line="312" w:lineRule="auto"/>
      </w:pPr>
      <w:r>
        <w:rPr>
          <w:rFonts w:ascii="宋体" w:hAnsi="宋体" w:eastAsia="宋体" w:cs="宋体"/>
          <w:color w:val="000"/>
          <w:sz w:val="28"/>
          <w:szCs w:val="28"/>
        </w:rPr>
        <w:t xml:space="preserve">公司是西藏自治区的啤酒专业生产企业，主要从事啤酒、藏红花开发、加工及酒店旅游业。通过与嘉士伯的合资，公司提升了现有品牌的价值，使公司啤酒业务竞争力得到明显加强。公司已建立优质青稞生产基地，积极推动公司青稞啤酒的批量生产，鉴于青稞麦芽项目对西藏农牧民增收的积极意义，国务院授予公司国家级农业产业化龙头企业称号，并在税收等方面给予优惠政策。[7]、莫高股份（600543）：</w:t>
      </w:r>
    </w:p>
    <w:p>
      <w:pPr>
        <w:ind w:left="0" w:right="0" w:firstLine="560"/>
        <w:spacing w:before="450" w:after="450" w:line="312" w:lineRule="auto"/>
      </w:pPr>
      <w:r>
        <w:rPr>
          <w:rFonts w:ascii="宋体" w:hAnsi="宋体" w:eastAsia="宋体" w:cs="宋体"/>
          <w:color w:val="000"/>
          <w:sz w:val="28"/>
          <w:szCs w:val="28"/>
        </w:rPr>
        <w:t xml:space="preserve">公司是国家重点扶持发展的农业产业化龙头骨干企业之一，为甘肃省最大的大麦芽(啤酒工业重要原料)生产企业，主要供应国内啤酒生产厂家，公司啤酒大麦芽年产能已达17万吨，位居全国前列；07年公司主要产品大麦芽及其副产品实现营业收入21769.07万元，毛利率30.84%。</w:t>
      </w:r>
    </w:p>
    <w:p>
      <w:pPr>
        <w:ind w:left="0" w:right="0" w:firstLine="560"/>
        <w:spacing w:before="450" w:after="450" w:line="312" w:lineRule="auto"/>
      </w:pPr>
      <w:r>
        <w:rPr>
          <w:rFonts w:ascii="宋体" w:hAnsi="宋体" w:eastAsia="宋体" w:cs="宋体"/>
          <w:color w:val="000"/>
          <w:sz w:val="28"/>
          <w:szCs w:val="28"/>
        </w:rPr>
        <w:t xml:space="preserve">[8]、啤酒花（600090）：</w:t>
      </w:r>
    </w:p>
    <w:p>
      <w:pPr>
        <w:ind w:left="0" w:right="0" w:firstLine="560"/>
        <w:spacing w:before="450" w:after="450" w:line="312" w:lineRule="auto"/>
      </w:pPr>
      <w:r>
        <w:rPr>
          <w:rFonts w:ascii="宋体" w:hAnsi="宋体" w:eastAsia="宋体" w:cs="宋体"/>
          <w:color w:val="000"/>
          <w:sz w:val="28"/>
          <w:szCs w:val="28"/>
        </w:rPr>
        <w:t xml:space="preserve">公司是全国最大的啤酒原料供应商之一，主营啤酒麦芽和啤酒产品，其中啤酒花产品供应全国30多家10万吨以上的大酒厂和100多家中小酒厂，产品还出口东南亚等地区。公司经营生产的“新疆啤酒”在新疆地区占有率达60%以上，随着股改中“乌苏啤酒”50%股权的注入，公司基本垄断了新疆的啤酒消费市场。</w:t>
      </w:r>
    </w:p>
    <w:p>
      <w:pPr>
        <w:ind w:left="0" w:right="0" w:firstLine="560"/>
        <w:spacing w:before="450" w:after="450" w:line="312" w:lineRule="auto"/>
      </w:pPr>
      <w:r>
        <w:rPr>
          <w:rFonts w:ascii="宋体" w:hAnsi="宋体" w:eastAsia="宋体" w:cs="宋体"/>
          <w:color w:val="000"/>
          <w:sz w:val="28"/>
          <w:szCs w:val="28"/>
        </w:rPr>
        <w:t xml:space="preserve">（五）、生产保健酒的上市公司 [1]、海南椰岛（600238）：椰岛鹿龟酒 公司最主要的业务是保健酒的生产和销售，主打产品包括椰岛鹿龟酒和椰岛海王酒。公司“椰岛鹿龟酒”继续保持在湖南、浙江、江苏、上海等主要区域市场的稳定增长，行业龙头地位稳定、品牌竞争优势明显。</w:t>
      </w:r>
    </w:p>
    <w:p>
      <w:pPr>
        <w:ind w:left="0" w:right="0" w:firstLine="560"/>
        <w:spacing w:before="450" w:after="450" w:line="312" w:lineRule="auto"/>
      </w:pPr>
      <w:r>
        <w:rPr>
          <w:rFonts w:ascii="宋体" w:hAnsi="宋体" w:eastAsia="宋体" w:cs="宋体"/>
          <w:color w:val="000"/>
          <w:sz w:val="28"/>
          <w:szCs w:val="28"/>
        </w:rPr>
        <w:t xml:space="preserve">[2]、张裕Ａ（000869）：特质三鞭酒</w:t>
      </w:r>
    </w:p>
    <w:p>
      <w:pPr>
        <w:ind w:left="0" w:right="0" w:firstLine="560"/>
        <w:spacing w:before="450" w:after="450" w:line="312" w:lineRule="auto"/>
      </w:pPr>
      <w:r>
        <w:rPr>
          <w:rFonts w:ascii="宋体" w:hAnsi="宋体" w:eastAsia="宋体" w:cs="宋体"/>
          <w:color w:val="000"/>
          <w:sz w:val="28"/>
          <w:szCs w:val="28"/>
        </w:rPr>
        <w:t xml:space="preserve">张裕特质三鞭酒是我公司的传统产品之一。它是在参照民间验方的基础上，根据我国传统保健理论，以优质高粱酒为酒基，辅以传统的动植物原料，集张裕公司百年酿造之经验精心酿制而成的。该酒红褐色，酒香浓郁，甜香适口，回味悠长，风格独特，富含多种人体必需氨基酸和微量元素，适量饮用能抗氧化，并提示有一定的延缓衰老的作用。</w:t>
      </w:r>
    </w:p>
    <w:p>
      <w:pPr>
        <w:ind w:left="0" w:right="0" w:firstLine="560"/>
        <w:spacing w:before="450" w:after="450" w:line="312" w:lineRule="auto"/>
      </w:pPr>
      <w:r>
        <w:rPr>
          <w:rFonts w:ascii="宋体" w:hAnsi="宋体" w:eastAsia="宋体" w:cs="宋体"/>
          <w:color w:val="000"/>
          <w:sz w:val="28"/>
          <w:szCs w:val="28"/>
        </w:rPr>
        <w:t xml:space="preserve">（六）、生产果酒的上市公司 [1]、*ST香梨（600506）：</w:t>
      </w:r>
    </w:p>
    <w:p>
      <w:pPr>
        <w:ind w:left="0" w:right="0" w:firstLine="560"/>
        <w:spacing w:before="450" w:after="450" w:line="312" w:lineRule="auto"/>
      </w:pPr>
      <w:r>
        <w:rPr>
          <w:rFonts w:ascii="宋体" w:hAnsi="宋体" w:eastAsia="宋体" w:cs="宋体"/>
          <w:color w:val="000"/>
          <w:sz w:val="28"/>
          <w:szCs w:val="28"/>
        </w:rPr>
        <w:t xml:space="preserve">公司开发出笙夏冰杏酒，该酒属新疆林果业纵深发展，国家产业政策大力支持项目。它运用世界卫生组织重点推荐最具营养价值，生长在新疆特殊环境的水果“杏”为原料，采用冰酒酿造工艺精心酿制而成。笙夏冰杏酒的诞生附和当今消费者追求健康与时尚的潮流，市场前景较佳。</w:t>
      </w:r>
    </w:p>
    <w:p>
      <w:pPr>
        <w:ind w:left="0" w:right="0" w:firstLine="560"/>
        <w:spacing w:before="450" w:after="450" w:line="312" w:lineRule="auto"/>
      </w:pPr>
      <w:r>
        <w:rPr>
          <w:rFonts w:ascii="宋体" w:hAnsi="宋体" w:eastAsia="宋体" w:cs="宋体"/>
          <w:color w:val="000"/>
          <w:sz w:val="28"/>
          <w:szCs w:val="28"/>
        </w:rPr>
        <w:t xml:space="preserve">[2]、古越龙山（600059）： 公司控股75%的子公司绍兴古越龙山果酒有限公司是一家中日合资公司，酿制青梅酒已有十余个年头。为确保产品的安全优质，从2024年起，古越龙山果酒公司陆续在嵊州里南乡、绍兴王坛、上虞章镇建立起1000多亩无公害青梅原料基地。[3]、五粮液（000858）：仙林青梅酒</w:t>
      </w:r>
    </w:p>
    <w:p>
      <w:pPr>
        <w:ind w:left="0" w:right="0" w:firstLine="560"/>
        <w:spacing w:before="450" w:after="450" w:line="312" w:lineRule="auto"/>
      </w:pPr>
      <w:r>
        <w:rPr>
          <w:rFonts w:ascii="宋体" w:hAnsi="宋体" w:eastAsia="宋体" w:cs="宋体"/>
          <w:color w:val="000"/>
          <w:sz w:val="28"/>
          <w:szCs w:val="28"/>
        </w:rPr>
        <w:t xml:space="preserve">控股90%的子公司四川省宜宾五粮液集团仙林果酒有限责任公司；主营产品：仙林青梅酒；葡萄酒(加工灌装)及果酒(原酒、加工灌装)。[4]、国投中鲁（600962）：</w:t>
      </w:r>
    </w:p>
    <w:p>
      <w:pPr>
        <w:ind w:left="0" w:right="0" w:firstLine="560"/>
        <w:spacing w:before="450" w:after="450" w:line="312" w:lineRule="auto"/>
      </w:pPr>
      <w:r>
        <w:rPr>
          <w:rFonts w:ascii="宋体" w:hAnsi="宋体" w:eastAsia="宋体" w:cs="宋体"/>
          <w:color w:val="000"/>
          <w:sz w:val="28"/>
          <w:szCs w:val="28"/>
        </w:rPr>
        <w:t xml:space="preserve">公司主导产品浓缩苹果汁是生产饮料的基础原料，可用于生产苹果原汁，还可以添加到蔬菜汁、果蔬汁、果味牛奶、果味啤酒中。公司产品主要出口到美国、日本、欧洲、加拿大、澳大利亚、俄罗斯等国。</w:t>
      </w:r>
    </w:p>
    <w:p>
      <w:pPr>
        <w:ind w:left="0" w:right="0" w:firstLine="560"/>
        <w:spacing w:before="450" w:after="450" w:line="312" w:lineRule="auto"/>
      </w:pPr>
      <w:r>
        <w:rPr>
          <w:rFonts w:ascii="宋体" w:hAnsi="宋体" w:eastAsia="宋体" w:cs="宋体"/>
          <w:color w:val="000"/>
          <w:sz w:val="28"/>
          <w:szCs w:val="28"/>
        </w:rPr>
        <w:t xml:space="preserve">（七）、代理洋酒销售的上市公司 [1]、维维股份（600300）：</w:t>
      </w:r>
    </w:p>
    <w:p>
      <w:pPr>
        <w:ind w:left="0" w:right="0" w:firstLine="560"/>
        <w:spacing w:before="450" w:after="450" w:line="312" w:lineRule="auto"/>
      </w:pPr>
      <w:r>
        <w:rPr>
          <w:rFonts w:ascii="宋体" w:hAnsi="宋体" w:eastAsia="宋体" w:cs="宋体"/>
          <w:color w:val="000"/>
          <w:sz w:val="28"/>
          <w:szCs w:val="28"/>
        </w:rPr>
        <w:t xml:space="preserve">控股100%子公司维维茗酒坊由维维集团投资5000万元成立，主要代理国内外知名白酒，红酒，洋酒。主营名酒名烟名茶的销售。在徐州已经建成一家旗舰店，30家直营店，30家店中店，40家中专店。努力打造中国酒类经营的领先品牌。</w:t>
      </w:r>
    </w:p>
    <w:p>
      <w:pPr>
        <w:ind w:left="0" w:right="0" w:firstLine="560"/>
        <w:spacing w:before="450" w:after="450" w:line="312" w:lineRule="auto"/>
      </w:pPr>
      <w:r>
        <w:rPr>
          <w:rFonts w:ascii="黑体" w:hAnsi="黑体" w:eastAsia="黑体" w:cs="黑体"/>
          <w:color w:val="000000"/>
          <w:sz w:val="36"/>
          <w:szCs w:val="36"/>
          <w:b w:val="1"/>
          <w:bCs w:val="1"/>
        </w:rPr>
        <w:t xml:space="preserve">第四篇：轨道交通上市公司一览</w:t>
      </w:r>
    </w:p>
    <w:p>
      <w:pPr>
        <w:ind w:left="0" w:right="0" w:firstLine="560"/>
        <w:spacing w:before="450" w:after="450" w:line="312" w:lineRule="auto"/>
      </w:pPr>
      <w:r>
        <w:rPr>
          <w:rFonts w:ascii="宋体" w:hAnsi="宋体" w:eastAsia="宋体" w:cs="宋体"/>
          <w:color w:val="000"/>
          <w:sz w:val="28"/>
          <w:szCs w:val="28"/>
        </w:rPr>
        <w:t xml:space="preserve">轨道交通上市公司一览</w:t>
      </w:r>
    </w:p>
    <w:p>
      <w:pPr>
        <w:ind w:left="0" w:right="0" w:firstLine="560"/>
        <w:spacing w:before="450" w:after="450" w:line="312" w:lineRule="auto"/>
      </w:pPr>
      <w:r>
        <w:rPr>
          <w:rFonts w:ascii="宋体" w:hAnsi="宋体" w:eastAsia="宋体" w:cs="宋体"/>
          <w:color w:val="000"/>
          <w:sz w:val="28"/>
          <w:szCs w:val="28"/>
        </w:rPr>
        <w:t xml:space="preserve">上风高科000967 ：公司作为我国风机行业的龙头企业，在HVAC系统应用的各类专用风机行业地位突出。地铁风机，已广泛应用于国内外多条地铁隧道工程，取得了良好的社会和经济效益。同时，公司在漆包线行业具有一定的竞争力。</w:t>
      </w:r>
    </w:p>
    <w:p>
      <w:pPr>
        <w:ind w:left="0" w:right="0" w:firstLine="560"/>
        <w:spacing w:before="450" w:after="450" w:line="312" w:lineRule="auto"/>
      </w:pPr>
      <w:r>
        <w:rPr>
          <w:rFonts w:ascii="宋体" w:hAnsi="宋体" w:eastAsia="宋体" w:cs="宋体"/>
          <w:color w:val="000"/>
          <w:sz w:val="28"/>
          <w:szCs w:val="28"/>
        </w:rPr>
        <w:t xml:space="preserve">申通地铁（600834股吧,行情,资讯,主力买卖）：公司是我国境内唯一一家从事轨道交通投资经营的上市公司，主营收入全部来自于一号线运营的票务收入。</w:t>
      </w:r>
    </w:p>
    <w:p>
      <w:pPr>
        <w:ind w:left="0" w:right="0" w:firstLine="560"/>
        <w:spacing w:before="450" w:after="450" w:line="312" w:lineRule="auto"/>
      </w:pPr>
      <w:r>
        <w:rPr>
          <w:rFonts w:ascii="宋体" w:hAnsi="宋体" w:eastAsia="宋体" w:cs="宋体"/>
          <w:color w:val="000"/>
          <w:sz w:val="28"/>
          <w:szCs w:val="28"/>
        </w:rPr>
        <w:t xml:space="preserve">上海电气（601727股吧,行情,资讯,主力买卖）： 公司为中国最大的综合型装备制造业集团之一，从事设计、制造及销售电力设备、机电一体化设备、重工设备、交通设备及环保系统等产品和提供相关服务；随着国家振兴装备制造业产业规划的出台，将给公司带来巨大的发展机会。</w:t>
      </w:r>
    </w:p>
    <w:p>
      <w:pPr>
        <w:ind w:left="0" w:right="0" w:firstLine="560"/>
        <w:spacing w:before="450" w:after="450" w:line="312" w:lineRule="auto"/>
      </w:pPr>
      <w:r>
        <w:rPr>
          <w:rFonts w:ascii="宋体" w:hAnsi="宋体" w:eastAsia="宋体" w:cs="宋体"/>
          <w:color w:val="000"/>
          <w:sz w:val="28"/>
          <w:szCs w:val="28"/>
        </w:rPr>
        <w:t xml:space="preserve">南山铝业（600219股吧,行情,资讯,主力买卖）：轨道交通概念股(轨道交通上市公司)2024年5月9日公告称拟以不低于8.87元/股的发行价格，向不超过10名特定对象非公开发行股票不超过3亿股(含)，且不低于1亿股(含)，募集资金上限为25亿元。此次非公开发行募集资金扣除发行费用后，拟用于年产22万吨轨道交通新型合金材料生产线项目，该项目的投资金额为32.2亿元。</w:t>
      </w:r>
    </w:p>
    <w:p>
      <w:pPr>
        <w:ind w:left="0" w:right="0" w:firstLine="560"/>
        <w:spacing w:before="450" w:after="450" w:line="312" w:lineRule="auto"/>
      </w:pPr>
      <w:r>
        <w:rPr>
          <w:rFonts w:ascii="宋体" w:hAnsi="宋体" w:eastAsia="宋体" w:cs="宋体"/>
          <w:color w:val="000"/>
          <w:sz w:val="28"/>
          <w:szCs w:val="28"/>
        </w:rPr>
        <w:t xml:space="preserve">南方汇通（000920股吧,行情,资讯,主力买卖）：近年来受益于宏观经济以及国家“十一五”规划的指引，铁路行业跨越式发展得到全面推进。公司所处的铁路装备制造行业与整个宏观经济运行密切相关。</w:t>
      </w:r>
    </w:p>
    <w:p>
      <w:pPr>
        <w:ind w:left="0" w:right="0" w:firstLine="560"/>
        <w:spacing w:before="450" w:after="450" w:line="312" w:lineRule="auto"/>
      </w:pPr>
      <w:r>
        <w:rPr>
          <w:rFonts w:ascii="宋体" w:hAnsi="宋体" w:eastAsia="宋体" w:cs="宋体"/>
          <w:color w:val="000"/>
          <w:sz w:val="28"/>
          <w:szCs w:val="28"/>
        </w:rPr>
        <w:t xml:space="preserve">隧道股份（600820股吧,行情,资讯,主力买卖）：公司以地铁、越江业务为重心，2024年轨道交通和越江隧道工程占公司主营收入的70％以上。轨道交通工程建设方面，2024年内公司完成29座车站。未来两年政府将启动4万亿规模的投资，一批重大基础设施项目将集中开工，基础设施需求将持续增长，尤其市政工程开工量将不断增加，为公司提供了良好的发展机遇。</w:t>
      </w:r>
    </w:p>
    <w:p>
      <w:pPr>
        <w:ind w:left="0" w:right="0" w:firstLine="560"/>
        <w:spacing w:before="450" w:after="450" w:line="312" w:lineRule="auto"/>
      </w:pPr>
      <w:r>
        <w:rPr>
          <w:rFonts w:ascii="宋体" w:hAnsi="宋体" w:eastAsia="宋体" w:cs="宋体"/>
          <w:color w:val="000"/>
          <w:sz w:val="28"/>
          <w:szCs w:val="28"/>
        </w:rPr>
        <w:t xml:space="preserve">轨道交通上市公司受益股一览</w:t>
      </w:r>
    </w:p>
    <w:p>
      <w:pPr>
        <w:ind w:left="0" w:right="0" w:firstLine="560"/>
        <w:spacing w:before="450" w:after="450" w:line="312" w:lineRule="auto"/>
      </w:pPr>
      <w:r>
        <w:rPr>
          <w:rFonts w:ascii="宋体" w:hAnsi="宋体" w:eastAsia="宋体" w:cs="宋体"/>
          <w:color w:val="000"/>
          <w:sz w:val="28"/>
          <w:szCs w:val="28"/>
        </w:rPr>
        <w:t xml:space="preserve">隧道股份（600820股吧,行情,资讯,主力买卖）：公司以地铁、越江业务为重心，2024年轨道交通和越江隧道工程占公司主营收入的70％以上。轨道交通工程建设方面，2024年内公司完成29座车站。未来两年政府将启动4万亿规模的投资，一批重大基础设施项目将集中开工，基础设施需求将持续增长，尤其市政工程开工量将不断增加，为公司提供了良好的发展机遇。</w:t>
      </w:r>
    </w:p>
    <w:p>
      <w:pPr>
        <w:ind w:left="0" w:right="0" w:firstLine="560"/>
        <w:spacing w:before="450" w:after="450" w:line="312" w:lineRule="auto"/>
      </w:pPr>
      <w:r>
        <w:rPr>
          <w:rFonts w:ascii="宋体" w:hAnsi="宋体" w:eastAsia="宋体" w:cs="宋体"/>
          <w:color w:val="000"/>
          <w:sz w:val="28"/>
          <w:szCs w:val="28"/>
        </w:rPr>
        <w:t xml:space="preserve">中国北车（601299股吧,行情,资讯,主力买卖）：公司在手动车组订单达到800亿，全部在2024年之前交货，将是公司业绩增长重要动力。</w:t>
      </w:r>
    </w:p>
    <w:p>
      <w:pPr>
        <w:ind w:left="0" w:right="0" w:firstLine="560"/>
        <w:spacing w:before="450" w:after="450" w:line="312" w:lineRule="auto"/>
      </w:pPr>
      <w:r>
        <w:rPr>
          <w:rFonts w:ascii="宋体" w:hAnsi="宋体" w:eastAsia="宋体" w:cs="宋体"/>
          <w:color w:val="000"/>
          <w:sz w:val="28"/>
          <w:szCs w:val="28"/>
        </w:rPr>
        <w:t xml:space="preserve">辉煌科技（002296股吧,行情,资讯,主力买卖）：公司营收的快速增长主要来源于信号集中监测系统与无线调车信号和监控系统分别增长67.2%和377%,而这两项产品毛利率的上升,也带动了综合毛利率上升1.1个百分点。公司净利润增速远低于收入增速,则是因为销售费用和管理费用分别上升了103.6%和100%,远超收入增速。</w:t>
      </w:r>
    </w:p>
    <w:p>
      <w:pPr>
        <w:ind w:left="0" w:right="0" w:firstLine="560"/>
        <w:spacing w:before="450" w:after="450" w:line="312" w:lineRule="auto"/>
      </w:pPr>
      <w:r>
        <w:rPr>
          <w:rFonts w:ascii="宋体" w:hAnsi="宋体" w:eastAsia="宋体" w:cs="宋体"/>
          <w:color w:val="000"/>
          <w:sz w:val="28"/>
          <w:szCs w:val="28"/>
        </w:rPr>
        <w:t xml:space="preserve">国电南瑞（600406股吧,行情,资讯,主力买卖）：“十二五”期间,公司作为国内电力二次设备方面的龙头企业,其产品在智能电网建设、新能源并网、城市轨道交通、新能源汽车配套建设以及农网改造方面均具有广阔的应用市场。新增订单的高速增长,能够充分说明公司在该领域的实力,同时也是公司未来业绩增长最为有力的支撑。</w:t>
      </w:r>
    </w:p>
    <w:p>
      <w:pPr>
        <w:ind w:left="0" w:right="0" w:firstLine="560"/>
        <w:spacing w:before="450" w:after="450" w:line="312" w:lineRule="auto"/>
      </w:pPr>
      <w:r>
        <w:rPr>
          <w:rFonts w:ascii="宋体" w:hAnsi="宋体" w:eastAsia="宋体" w:cs="宋体"/>
          <w:color w:val="000"/>
          <w:sz w:val="28"/>
          <w:szCs w:val="28"/>
        </w:rPr>
        <w:t xml:space="preserve">晋西车轴（600495股吧,行情,资讯,主力买卖）：公司从事业务。公司是一家专业化生产、销售铁路车轴及轻轨、地铁车轴的企业,产品销售至美国、韩国、澳大利亚等十几个国家和地区，上风高科（000967股吧,行情,资讯,主力买卖）： 公司作为我国风机行业的龙头企业，在HVAC系统应用的各类专用风机行业地位突出。地铁风机，已广泛应用于国内外多条地铁隧道工程，取得了良好的社会和经济效益。同时，公司在漆包线行业具有一定的竞争力。</w:t>
      </w:r>
    </w:p>
    <w:p>
      <w:pPr>
        <w:ind w:left="0" w:right="0" w:firstLine="560"/>
        <w:spacing w:before="450" w:after="450" w:line="312" w:lineRule="auto"/>
      </w:pPr>
      <w:r>
        <w:rPr>
          <w:rFonts w:ascii="宋体" w:hAnsi="宋体" w:eastAsia="宋体" w:cs="宋体"/>
          <w:color w:val="000"/>
          <w:sz w:val="28"/>
          <w:szCs w:val="28"/>
        </w:rPr>
        <w:t xml:space="preserve">申通地铁（600834股吧,行情,资讯,主力买卖）：公司是我国境内唯一一家从事轨道交通投资经营的上市公司，主营收入全部来自于一号线运营的票务收入。</w:t>
      </w:r>
    </w:p>
    <w:p>
      <w:pPr>
        <w:ind w:left="0" w:right="0" w:firstLine="560"/>
        <w:spacing w:before="450" w:after="450" w:line="312" w:lineRule="auto"/>
      </w:pPr>
      <w:r>
        <w:rPr>
          <w:rFonts w:ascii="宋体" w:hAnsi="宋体" w:eastAsia="宋体" w:cs="宋体"/>
          <w:color w:val="000"/>
          <w:sz w:val="28"/>
          <w:szCs w:val="28"/>
        </w:rPr>
        <w:t xml:space="preserve">上海电气（601727股吧,行情,资讯,主力买卖）： 公司为中国最大的综合型装备制造业集团之一，从事设计、制造及销售电力设备、机电一体化设备、重工设备、交通设备及环保系统等产品和提供相关服务；随着国家振兴装备制造业产业规划的出台，将给公司带来巨大的发展机会。</w:t>
      </w:r>
    </w:p>
    <w:p>
      <w:pPr>
        <w:ind w:left="0" w:right="0" w:firstLine="560"/>
        <w:spacing w:before="450" w:after="450" w:line="312" w:lineRule="auto"/>
      </w:pPr>
      <w:r>
        <w:rPr>
          <w:rFonts w:ascii="宋体" w:hAnsi="宋体" w:eastAsia="宋体" w:cs="宋体"/>
          <w:color w:val="000"/>
          <w:sz w:val="28"/>
          <w:szCs w:val="28"/>
        </w:rPr>
        <w:t xml:space="preserve">南山铝业（600219股吧,行情,资讯,主力买卖）：公司年产22万吨轨道交通新型合金材料生产线项目，该项目的投资金额为32.2亿元。</w:t>
      </w:r>
    </w:p>
    <w:p>
      <w:pPr>
        <w:ind w:left="0" w:right="0" w:firstLine="560"/>
        <w:spacing w:before="450" w:after="450" w:line="312" w:lineRule="auto"/>
      </w:pPr>
      <w:r>
        <w:rPr>
          <w:rFonts w:ascii="宋体" w:hAnsi="宋体" w:eastAsia="宋体" w:cs="宋体"/>
          <w:color w:val="000"/>
          <w:sz w:val="28"/>
          <w:szCs w:val="28"/>
        </w:rPr>
        <w:t xml:space="preserve">南方汇通（000920股吧,行情,资讯,主力买卖）：近年来受益于宏观经济以及国家“十一五”规划的指引，铁路行业跨越式发展得到全面推进。公司所处的铁路装备制造行业与整个宏观经济运行密切相关。</w:t>
      </w:r>
    </w:p>
    <w:p>
      <w:pPr>
        <w:ind w:left="0" w:right="0" w:firstLine="560"/>
        <w:spacing w:before="450" w:after="450" w:line="312" w:lineRule="auto"/>
      </w:pPr>
      <w:r>
        <w:rPr>
          <w:rFonts w:ascii="宋体" w:hAnsi="宋体" w:eastAsia="宋体" w:cs="宋体"/>
          <w:color w:val="000"/>
          <w:sz w:val="28"/>
          <w:szCs w:val="28"/>
        </w:rPr>
        <w:t xml:space="preserve">隧道股份（600820股吧,行情,资讯,主力买卖）：公司以地铁、越江业务为重心，2024年轨道交通和越江隧道工程占公司主营收入的70％以上。轨道交通工程建设方面，2024年内公司完成29座车站。未来两年政府将启动4万亿规模的投资，一批重大基础设施项目将集中开工，基础设施需求将持续增长，尤其市政工程开工量将不断增加，为公司提供了良好的发展机遇。</w:t>
      </w:r>
    </w:p>
    <w:p>
      <w:pPr>
        <w:ind w:left="0" w:right="0" w:firstLine="560"/>
        <w:spacing w:before="450" w:after="450" w:line="312" w:lineRule="auto"/>
      </w:pPr>
      <w:r>
        <w:rPr>
          <w:rFonts w:ascii="宋体" w:hAnsi="宋体" w:eastAsia="宋体" w:cs="宋体"/>
          <w:color w:val="000"/>
          <w:sz w:val="28"/>
          <w:szCs w:val="28"/>
        </w:rPr>
        <w:t xml:space="preserve">中国南车（601766股吧,行情,资讯,主力买卖）： 公司主要从事铁路机车、客车、货车、动车组、城轨地铁车辆及重要零部件的研发、制造、销售、修理和租赁，以及轨道交通装备专有技术延伸产业。公司是全球最大的轨道交通装备制造商和解决方案供应商之一，在铁路及城市轨道交通装备市场占有率方面处于国内领先地位，在机车、客车、货车、动车组、城轨地铁车辆等所有业务领域市场占有率较高。</w:t>
      </w:r>
    </w:p>
    <w:p>
      <w:pPr>
        <w:ind w:left="0" w:right="0" w:firstLine="560"/>
        <w:spacing w:before="450" w:after="450" w:line="312" w:lineRule="auto"/>
      </w:pPr>
      <w:r>
        <w:rPr>
          <w:rFonts w:ascii="宋体" w:hAnsi="宋体" w:eastAsia="宋体" w:cs="宋体"/>
          <w:color w:val="000"/>
          <w:sz w:val="28"/>
          <w:szCs w:val="28"/>
        </w:rPr>
        <w:t xml:space="preserve">国电南自（600268股吧,行情,资讯,主力买卖）：全资子公司华电成套公司收购南京国电南自轨道交通工程有限公司，并将国电南自的铁路自动化事业部等资产注入，从而实现重新组建南京国电南自轨道交通工程有限公司，构建统一的轨道交通专业运作平台。</w:t>
      </w:r>
    </w:p>
    <w:p>
      <w:pPr>
        <w:ind w:left="0" w:right="0" w:firstLine="560"/>
        <w:spacing w:before="450" w:after="450" w:line="312" w:lineRule="auto"/>
      </w:pPr>
      <w:r>
        <w:rPr>
          <w:rFonts w:ascii="宋体" w:hAnsi="宋体" w:eastAsia="宋体" w:cs="宋体"/>
          <w:color w:val="000"/>
          <w:sz w:val="28"/>
          <w:szCs w:val="28"/>
        </w:rPr>
        <w:t xml:space="preserve">晋亿实业（601002股吧,行情,资讯,主力买卖）：公司向高端紧固件市场转型。公司主要紧固件产品中,高铁扣件的销售占比50%左右,汽车紧固件为10%左右,一般紧固件计划新开发风电、航空航天等高端市场,高铁、汽车、高端装备等高端产品是公司未来的重点发展领域。</w:t>
      </w:r>
    </w:p>
    <w:p>
      <w:pPr>
        <w:ind w:left="0" w:right="0" w:firstLine="560"/>
        <w:spacing w:before="450" w:after="450" w:line="312" w:lineRule="auto"/>
      </w:pPr>
      <w:r>
        <w:rPr>
          <w:rFonts w:ascii="宋体" w:hAnsi="宋体" w:eastAsia="宋体" w:cs="宋体"/>
          <w:color w:val="000"/>
          <w:sz w:val="28"/>
          <w:szCs w:val="28"/>
        </w:rPr>
        <w:t xml:space="preserve">轴研科技（002046股吧,行情,资讯,主力买卖）：公司以精密及特种轴承、高速机床主轴和轴承专用工艺装备为主营业务。在高精度、高可靠性轴承及相关零部件方面具有雄厚实力2024年一季度营业收入的增长主要来自于控股子公司业务收入的快速增长,而母公司收入情况与去年同期基本相同,并没有出现明显增长。三家控股子公司中轴研科工主要生产普通轴承产品,洛阳轴承研究所和轴研精密则专注于轴承及轴承工艺装备的技术研发。</w:t>
      </w:r>
    </w:p>
    <w:p>
      <w:pPr>
        <w:ind w:left="0" w:right="0" w:firstLine="560"/>
        <w:spacing w:before="450" w:after="450" w:line="312" w:lineRule="auto"/>
      </w:pPr>
      <w:r>
        <w:rPr>
          <w:rFonts w:ascii="宋体" w:hAnsi="宋体" w:eastAsia="宋体" w:cs="宋体"/>
          <w:color w:val="000"/>
          <w:sz w:val="28"/>
          <w:szCs w:val="28"/>
        </w:rPr>
        <w:t xml:space="preserve">世纪瑞尔（300150股吧,行情,资讯,主力买卖）：公司目前手握订单近6亿,主营产品属于“站后项目”,在铁路安防监控系统等某些细分市场拥有垄断地位。</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第五篇：中国生产、经营各种酒类的上市公司一览</w:t>
      </w:r>
    </w:p>
    <w:p>
      <w:pPr>
        <w:ind w:left="0" w:right="0" w:firstLine="560"/>
        <w:spacing w:before="450" w:after="450" w:line="312" w:lineRule="auto"/>
      </w:pPr>
      <w:r>
        <w:rPr>
          <w:rFonts w:ascii="宋体" w:hAnsi="宋体" w:eastAsia="宋体" w:cs="宋体"/>
          <w:color w:val="000"/>
          <w:sz w:val="28"/>
          <w:szCs w:val="28"/>
        </w:rPr>
        <w:t xml:space="preserve">中国生产、经营各种酒类的上市公司一览</w:t>
      </w:r>
    </w:p>
    <w:p>
      <w:pPr>
        <w:ind w:left="0" w:right="0" w:firstLine="560"/>
        <w:spacing w:before="450" w:after="450" w:line="312" w:lineRule="auto"/>
      </w:pPr>
      <w:r>
        <w:rPr>
          <w:rFonts w:ascii="宋体" w:hAnsi="宋体" w:eastAsia="宋体" w:cs="宋体"/>
          <w:color w:val="000"/>
          <w:sz w:val="28"/>
          <w:szCs w:val="28"/>
        </w:rPr>
        <w:t xml:space="preserve">（一）生产白酒的上市公司</w:t>
      </w:r>
    </w:p>
    <w:p>
      <w:pPr>
        <w:ind w:left="0" w:right="0" w:firstLine="560"/>
        <w:spacing w:before="450" w:after="450" w:line="312" w:lineRule="auto"/>
      </w:pPr>
      <w:r>
        <w:rPr>
          <w:rFonts w:ascii="宋体" w:hAnsi="宋体" w:eastAsia="宋体" w:cs="宋体"/>
          <w:color w:val="000"/>
          <w:sz w:val="28"/>
          <w:szCs w:val="28"/>
        </w:rPr>
        <w:t xml:space="preserve">[1]、贵州茅台（600519）：</w:t>
      </w:r>
    </w:p>
    <w:p>
      <w:pPr>
        <w:ind w:left="0" w:right="0" w:firstLine="560"/>
        <w:spacing w:before="450" w:after="450" w:line="312" w:lineRule="auto"/>
      </w:pPr>
      <w:r>
        <w:rPr>
          <w:rFonts w:ascii="宋体" w:hAnsi="宋体" w:eastAsia="宋体" w:cs="宋体"/>
          <w:color w:val="000"/>
          <w:sz w:val="28"/>
          <w:szCs w:val="28"/>
        </w:rPr>
        <w:t xml:space="preserve">公司是我国酱香型白酒典型代表，同时也是我国白酒行业第一个原产地域保护产品，以及国内唯一获绿色食品及有机食品称号白酒，是世界名酒中唯一纯天然发酵产品，构成持久核心竞争力，公司一直保持着较高毛利润，另外还拥有自主定价权。</w:t>
      </w:r>
    </w:p>
    <w:p>
      <w:pPr>
        <w:ind w:left="0" w:right="0" w:firstLine="560"/>
        <w:spacing w:before="450" w:after="450" w:line="312" w:lineRule="auto"/>
      </w:pPr>
      <w:r>
        <w:rPr>
          <w:rFonts w:ascii="宋体" w:hAnsi="宋体" w:eastAsia="宋体" w:cs="宋体"/>
          <w:color w:val="000"/>
          <w:sz w:val="28"/>
          <w:szCs w:val="28"/>
        </w:rPr>
        <w:t xml:space="preserve">[2]、五粮液（000858）：</w:t>
      </w:r>
    </w:p>
    <w:p>
      <w:pPr>
        <w:ind w:left="0" w:right="0" w:firstLine="560"/>
        <w:spacing w:before="450" w:after="450" w:line="312" w:lineRule="auto"/>
      </w:pPr>
      <w:r>
        <w:rPr>
          <w:rFonts w:ascii="宋体" w:hAnsi="宋体" w:eastAsia="宋体" w:cs="宋体"/>
          <w:color w:val="000"/>
          <w:sz w:val="28"/>
          <w:szCs w:val="28"/>
        </w:rPr>
        <w:t xml:space="preserve">“五粮液”品牌在2024年中国最有价值品牌评价中，品牌价值450.86亿元，居白酒制造业第一位，居中国最有价值品牌第4位。公司具有独有的六大优势，（即：独有的自然生态环境，独有的640年明代古窖，独有的五种粮食配方，独有的酿造工艺，独有的中庸品质，独有的“十里酒城”规模）。</w:t>
      </w:r>
    </w:p>
    <w:p>
      <w:pPr>
        <w:ind w:left="0" w:right="0" w:firstLine="560"/>
        <w:spacing w:before="450" w:after="450" w:line="312" w:lineRule="auto"/>
      </w:pPr>
      <w:r>
        <w:rPr>
          <w:rFonts w:ascii="宋体" w:hAnsi="宋体" w:eastAsia="宋体" w:cs="宋体"/>
          <w:color w:val="000"/>
          <w:sz w:val="28"/>
          <w:szCs w:val="28"/>
        </w:rPr>
        <w:t xml:space="preserve">[3]、山西汾酒（600809）：</w:t>
      </w:r>
    </w:p>
    <w:p>
      <w:pPr>
        <w:ind w:left="0" w:right="0" w:firstLine="560"/>
        <w:spacing w:before="450" w:after="450" w:line="312" w:lineRule="auto"/>
      </w:pPr>
      <w:r>
        <w:rPr>
          <w:rFonts w:ascii="宋体" w:hAnsi="宋体" w:eastAsia="宋体" w:cs="宋体"/>
          <w:color w:val="000"/>
          <w:sz w:val="28"/>
          <w:szCs w:val="28"/>
        </w:rPr>
        <w:t xml:space="preserve">清香白酒龙头，市场前景广阔。公司是我国清香型白酒龙头，国内唯一一家同时拥有两个国家名酒和世界名酒品牌的白酒企业，产品定位中端，具有悠久的历史和深厚的底蕴。公司是全国最大的名白酒生产基地之一，是我国唯一一个同时拥有汾酒和竹叶青酒两个国家名酒的企业。</w:t>
      </w:r>
    </w:p>
    <w:p>
      <w:pPr>
        <w:ind w:left="0" w:right="0" w:firstLine="560"/>
        <w:spacing w:before="450" w:after="450" w:line="312" w:lineRule="auto"/>
      </w:pPr>
      <w:r>
        <w:rPr>
          <w:rFonts w:ascii="宋体" w:hAnsi="宋体" w:eastAsia="宋体" w:cs="宋体"/>
          <w:color w:val="000"/>
          <w:sz w:val="28"/>
          <w:szCs w:val="28"/>
        </w:rPr>
        <w:t xml:space="preserve">[4]、水井坊（600779）：</w:t>
      </w:r>
    </w:p>
    <w:p>
      <w:pPr>
        <w:ind w:left="0" w:right="0" w:firstLine="560"/>
        <w:spacing w:before="450" w:after="450" w:line="312" w:lineRule="auto"/>
      </w:pPr>
      <w:r>
        <w:rPr>
          <w:rFonts w:ascii="宋体" w:hAnsi="宋体" w:eastAsia="宋体" w:cs="宋体"/>
          <w:color w:val="000"/>
          <w:sz w:val="28"/>
          <w:szCs w:val="28"/>
        </w:rPr>
        <w:t xml:space="preserve">公司独有的元末明初水井坊遗址是公司重要的生产资源和品牌基础。水井坊遗址是1999年“中国10大考古发现之一”，被国家文物局誉为“中国白酒第一坊”。公司所产“全兴大曲”为中国“老八大”名酒之一，曾多次荣获国家质量金奖和中国名酒称号，是国家商务部认定的“中华老字号”。</w:t>
      </w:r>
    </w:p>
    <w:p>
      <w:pPr>
        <w:ind w:left="0" w:right="0" w:firstLine="560"/>
        <w:spacing w:before="450" w:after="450" w:line="312" w:lineRule="auto"/>
      </w:pPr>
      <w:r>
        <w:rPr>
          <w:rFonts w:ascii="宋体" w:hAnsi="宋体" w:eastAsia="宋体" w:cs="宋体"/>
          <w:color w:val="000"/>
          <w:sz w:val="28"/>
          <w:szCs w:val="28"/>
        </w:rPr>
        <w:t xml:space="preserve">[5]、沱牌曲酒（600702）：</w:t>
      </w:r>
    </w:p>
    <w:p>
      <w:pPr>
        <w:ind w:left="0" w:right="0" w:firstLine="560"/>
        <w:spacing w:before="450" w:after="450" w:line="312" w:lineRule="auto"/>
      </w:pPr>
      <w:r>
        <w:rPr>
          <w:rFonts w:ascii="宋体" w:hAnsi="宋体" w:eastAsia="宋体" w:cs="宋体"/>
          <w:color w:val="000"/>
          <w:sz w:val="28"/>
          <w:szCs w:val="28"/>
        </w:rPr>
        <w:t xml:space="preserve">公司是全国产能最大的白酒企业之一，在全国白酒行业按经济规模和效益的排名居前。公司已拥有年产20万吨优质白酒的生产规模，公司旗下的四川舍得酒业有限公司舍得注册商标被认定为中国驰名商标。</w:t>
      </w:r>
    </w:p>
    <w:p>
      <w:pPr>
        <w:ind w:left="0" w:right="0" w:firstLine="560"/>
        <w:spacing w:before="450" w:after="450" w:line="312" w:lineRule="auto"/>
      </w:pPr>
      <w:r>
        <w:rPr>
          <w:rFonts w:ascii="宋体" w:hAnsi="宋体" w:eastAsia="宋体" w:cs="宋体"/>
          <w:color w:val="000"/>
          <w:sz w:val="28"/>
          <w:szCs w:val="28"/>
        </w:rPr>
        <w:t xml:space="preserve">[6]、古井贡酒（000596）：</w:t>
      </w:r>
    </w:p>
    <w:p>
      <w:pPr>
        <w:ind w:left="0" w:right="0" w:firstLine="560"/>
        <w:spacing w:before="450" w:after="450" w:line="312" w:lineRule="auto"/>
      </w:pPr>
      <w:r>
        <w:rPr>
          <w:rFonts w:ascii="宋体" w:hAnsi="宋体" w:eastAsia="宋体" w:cs="宋体"/>
          <w:color w:val="000"/>
          <w:sz w:val="28"/>
          <w:szCs w:val="28"/>
        </w:rPr>
        <w:t xml:space="preserve">公司拳头产品古井贡酒是有着1800多年历史的我国老八大名酒之一，多次夺得全国白酒评酒冠军，被誉为“酒中牡丹”，具有很高的品牌认知度。公司成功实现了年份原浆酒的上市，同时在“重塑美酒精神”与“极限制造”理念的指导下，提炼出古井贡酒所独有的桃花曲、无极水、明窖池、九酝酒法和高科技五大核心理念。</w:t>
      </w:r>
    </w:p>
    <w:p>
      <w:pPr>
        <w:ind w:left="0" w:right="0" w:firstLine="560"/>
        <w:spacing w:before="450" w:after="450" w:line="312" w:lineRule="auto"/>
      </w:pPr>
      <w:r>
        <w:rPr>
          <w:rFonts w:ascii="宋体" w:hAnsi="宋体" w:eastAsia="宋体" w:cs="宋体"/>
          <w:color w:val="000"/>
          <w:sz w:val="28"/>
          <w:szCs w:val="28"/>
        </w:rPr>
        <w:t xml:space="preserve">[7]、老白干酒（600559）：</w:t>
      </w:r>
    </w:p>
    <w:p>
      <w:pPr>
        <w:ind w:left="0" w:right="0" w:firstLine="560"/>
        <w:spacing w:before="450" w:after="450" w:line="312" w:lineRule="auto"/>
      </w:pPr>
      <w:r>
        <w:rPr>
          <w:rFonts w:ascii="宋体" w:hAnsi="宋体" w:eastAsia="宋体" w:cs="宋体"/>
          <w:color w:val="000"/>
          <w:sz w:val="28"/>
          <w:szCs w:val="28"/>
        </w:rPr>
        <w:t xml:space="preserve">公司所产“衡水牌”老白干酒为我国著名的历史名酒，2024年获“中国驰名商标”和“老白干香型”定型后，2024年12月衡水老白干酒又被国家商务部认定为第一批“中华老字号”，扩建技改工程完成以后，生产规模将达到3.5万吨，较原来增加近一倍，其声誉可与国内几大名酒相媲美，具有较强的品牌优势和市场竞争力。</w:t>
      </w:r>
    </w:p>
    <w:p>
      <w:pPr>
        <w:ind w:left="0" w:right="0" w:firstLine="560"/>
        <w:spacing w:before="450" w:after="450" w:line="312" w:lineRule="auto"/>
      </w:pPr>
      <w:r>
        <w:rPr>
          <w:rFonts w:ascii="宋体" w:hAnsi="宋体" w:eastAsia="宋体" w:cs="宋体"/>
          <w:color w:val="000"/>
          <w:sz w:val="28"/>
          <w:szCs w:val="28"/>
        </w:rPr>
        <w:t xml:space="preserve">[8]、金种子酒（600199）：</w:t>
      </w:r>
    </w:p>
    <w:p>
      <w:pPr>
        <w:ind w:left="0" w:right="0" w:firstLine="560"/>
        <w:spacing w:before="450" w:after="450" w:line="312" w:lineRule="auto"/>
      </w:pPr>
      <w:r>
        <w:rPr>
          <w:rFonts w:ascii="宋体" w:hAnsi="宋体" w:eastAsia="宋体" w:cs="宋体"/>
          <w:color w:val="000"/>
          <w:sz w:val="28"/>
          <w:szCs w:val="28"/>
        </w:rPr>
        <w:t xml:space="preserve">公司是安徽农业产业化重点龙头企业，金种子系列酒属我国二线名酒，拥有“金种子”、“种子”、“醉三秋”等白酒品牌，在徽酒中的影响力和发展潜力领先，具有悠久的历史文化。</w:t>
      </w:r>
    </w:p>
    <w:p>
      <w:pPr>
        <w:ind w:left="0" w:right="0" w:firstLine="560"/>
        <w:spacing w:before="450" w:after="450" w:line="312" w:lineRule="auto"/>
      </w:pPr>
      <w:r>
        <w:rPr>
          <w:rFonts w:ascii="宋体" w:hAnsi="宋体" w:eastAsia="宋体" w:cs="宋体"/>
          <w:color w:val="000"/>
          <w:sz w:val="28"/>
          <w:szCs w:val="28"/>
        </w:rPr>
        <w:t xml:space="preserve">[9]、泸州老窖（000568）：</w:t>
      </w:r>
    </w:p>
    <w:p>
      <w:pPr>
        <w:ind w:left="0" w:right="0" w:firstLine="560"/>
        <w:spacing w:before="450" w:after="450" w:line="312" w:lineRule="auto"/>
      </w:pPr>
      <w:r>
        <w:rPr>
          <w:rFonts w:ascii="宋体" w:hAnsi="宋体" w:eastAsia="宋体" w:cs="宋体"/>
          <w:color w:val="000"/>
          <w:sz w:val="28"/>
          <w:szCs w:val="28"/>
        </w:rPr>
        <w:t xml:space="preserve">公司主营“泸州老窖”系列酒的生产和销售。2024年公司荣获“四川省政府首届质量管理奖”；国窖1573白酒、泸州老窖特曲白酒国家标准正式颁布实施，彰显国窖1573、泸州老窖特曲在行业的质量评价等级、质量公信力极大提高。</w:t>
      </w:r>
    </w:p>
    <w:p>
      <w:pPr>
        <w:ind w:left="0" w:right="0" w:firstLine="560"/>
        <w:spacing w:before="450" w:after="450" w:line="312" w:lineRule="auto"/>
      </w:pPr>
      <w:r>
        <w:rPr>
          <w:rFonts w:ascii="宋体" w:hAnsi="宋体" w:eastAsia="宋体" w:cs="宋体"/>
          <w:color w:val="000"/>
          <w:sz w:val="28"/>
          <w:szCs w:val="28"/>
        </w:rPr>
        <w:t xml:space="preserve">[10]、伊力特（600197）：</w:t>
      </w:r>
    </w:p>
    <w:p>
      <w:pPr>
        <w:ind w:left="0" w:right="0" w:firstLine="560"/>
        <w:spacing w:before="450" w:after="450" w:line="312" w:lineRule="auto"/>
      </w:pPr>
      <w:r>
        <w:rPr>
          <w:rFonts w:ascii="宋体" w:hAnsi="宋体" w:eastAsia="宋体" w:cs="宋体"/>
          <w:color w:val="000"/>
          <w:sz w:val="28"/>
          <w:szCs w:val="28"/>
        </w:rPr>
        <w:t xml:space="preserve">公司作为西部最大的白酒生产企业，主要生产“伊力牌”白酒系列产品，其中“伊力牌”伊力特曲，伊力老窖享誉全疆，素有“新疆第一酒”美称，并被评为“中国驰名商标”，稳居新疆白酒霸主地位，公司已形成年生产基酒1万吨(按65度计)、优质成品酒2万吨的规模。</w:t>
      </w:r>
    </w:p>
    <w:p>
      <w:pPr>
        <w:ind w:left="0" w:right="0" w:firstLine="560"/>
        <w:spacing w:before="450" w:after="450" w:line="312" w:lineRule="auto"/>
      </w:pPr>
      <w:r>
        <w:rPr>
          <w:rFonts w:ascii="宋体" w:hAnsi="宋体" w:eastAsia="宋体" w:cs="宋体"/>
          <w:color w:val="000"/>
          <w:sz w:val="28"/>
          <w:szCs w:val="28"/>
        </w:rPr>
        <w:t xml:space="preserve">[11]、洋河股份（002304）：</w:t>
      </w:r>
    </w:p>
    <w:p>
      <w:pPr>
        <w:ind w:left="0" w:right="0" w:firstLine="560"/>
        <w:spacing w:before="450" w:after="450" w:line="312" w:lineRule="auto"/>
      </w:pPr>
      <w:r>
        <w:rPr>
          <w:rFonts w:ascii="宋体" w:hAnsi="宋体" w:eastAsia="宋体" w:cs="宋体"/>
          <w:color w:val="000"/>
          <w:sz w:val="28"/>
          <w:szCs w:val="28"/>
        </w:rPr>
        <w:t xml:space="preserve">公司主要从事洋河蓝色经典、洋河大曲、敦煌古酿等系列品牌浓香型白酒的生产、加工和销售，产品具有“甜、绵、软、净、香”的绵柔型风格。在1984年第四届、1989年第五届全国评酒会上，洋河大曲酒蝉联国家名酒称号。公司拥有的“洋河”商标、“蓝色经典”商标为中国驰名商标。</w:t>
      </w:r>
    </w:p>
    <w:p>
      <w:pPr>
        <w:ind w:left="0" w:right="0" w:firstLine="560"/>
        <w:spacing w:before="450" w:after="450" w:line="312" w:lineRule="auto"/>
      </w:pPr>
      <w:r>
        <w:rPr>
          <w:rFonts w:ascii="宋体" w:hAnsi="宋体" w:eastAsia="宋体" w:cs="宋体"/>
          <w:color w:val="000"/>
          <w:sz w:val="28"/>
          <w:szCs w:val="28"/>
        </w:rPr>
        <w:t xml:space="preserve">[12]、酒鬼酒（000799）：</w:t>
      </w:r>
    </w:p>
    <w:p>
      <w:pPr>
        <w:ind w:left="0" w:right="0" w:firstLine="560"/>
        <w:spacing w:before="450" w:after="450" w:line="312" w:lineRule="auto"/>
      </w:pPr>
      <w:r>
        <w:rPr>
          <w:rFonts w:ascii="宋体" w:hAnsi="宋体" w:eastAsia="宋体" w:cs="宋体"/>
          <w:color w:val="000"/>
          <w:sz w:val="28"/>
          <w:szCs w:val="28"/>
        </w:rPr>
        <w:t xml:space="preserve">公司形成了以内参酒、洞藏酒鬼酒为标杆型超高端产品、以新酒鬼为效益型主导核心产品、以新湘泉为覆盖型中低档产品的产品架构形成。全国唯一将大小曲白酒工艺相互揉合的复合型生产工艺，全国唯一的“馥郁”香型白酒，全国仅有的三大天然自然酿酒生态带之一。</w:t>
      </w:r>
    </w:p>
    <w:p>
      <w:pPr>
        <w:ind w:left="0" w:right="0" w:firstLine="560"/>
        <w:spacing w:before="450" w:after="450" w:line="312" w:lineRule="auto"/>
      </w:pPr>
      <w:r>
        <w:rPr>
          <w:rFonts w:ascii="宋体" w:hAnsi="宋体" w:eastAsia="宋体" w:cs="宋体"/>
          <w:color w:val="000"/>
          <w:sz w:val="28"/>
          <w:szCs w:val="28"/>
        </w:rPr>
        <w:t xml:space="preserve">[13]、*ST皇台（000995）：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是我国名酒的后起之秀，定位于高端市场的金皇台浓香型白酒，享有“南有茅台，北有皇台”的美誉。公司主要产品按品种分白酒有：“本色”系列产品、“皇台牌”、“凉州牌”系列产品和“真情”系列产品。</w:t>
      </w:r>
    </w:p>
    <w:p>
      <w:pPr>
        <w:ind w:left="0" w:right="0" w:firstLine="560"/>
        <w:spacing w:before="450" w:after="450" w:line="312" w:lineRule="auto"/>
      </w:pPr>
      <w:r>
        <w:rPr>
          <w:rFonts w:ascii="宋体" w:hAnsi="宋体" w:eastAsia="宋体" w:cs="宋体"/>
          <w:color w:val="000"/>
          <w:sz w:val="28"/>
          <w:szCs w:val="28"/>
        </w:rPr>
        <w:t xml:space="preserve">[14]、顺鑫农业（000860）：</w:t>
      </w:r>
    </w:p>
    <w:p>
      <w:pPr>
        <w:ind w:left="0" w:right="0" w:firstLine="560"/>
        <w:spacing w:before="450" w:after="450" w:line="312" w:lineRule="auto"/>
      </w:pPr>
      <w:r>
        <w:rPr>
          <w:rFonts w:ascii="宋体" w:hAnsi="宋体" w:eastAsia="宋体" w:cs="宋体"/>
          <w:color w:val="000"/>
          <w:sz w:val="28"/>
          <w:szCs w:val="28"/>
        </w:rPr>
        <w:t xml:space="preserve">公司的百年牛栏山、精品二锅头等白酒和“牵手”饮品已在市场上建立起相当的知名度。由于公司完成了牛栏山作为二锅头原产地的认证，有利于品牌的宣传，其销量出现了良好的内生性增长态势。</w:t>
      </w:r>
    </w:p>
    <w:p>
      <w:pPr>
        <w:ind w:left="0" w:right="0" w:firstLine="560"/>
        <w:spacing w:before="450" w:after="450" w:line="312" w:lineRule="auto"/>
      </w:pPr>
      <w:r>
        <w:rPr>
          <w:rFonts w:ascii="宋体" w:hAnsi="宋体" w:eastAsia="宋体" w:cs="宋体"/>
          <w:color w:val="000"/>
          <w:sz w:val="28"/>
          <w:szCs w:val="28"/>
        </w:rPr>
        <w:t xml:space="preserve">[15]、天音控股（000829）：</w:t>
      </w:r>
    </w:p>
    <w:p>
      <w:pPr>
        <w:ind w:left="0" w:right="0" w:firstLine="560"/>
        <w:spacing w:before="450" w:after="450" w:line="312" w:lineRule="auto"/>
      </w:pPr>
      <w:r>
        <w:rPr>
          <w:rFonts w:ascii="宋体" w:hAnsi="宋体" w:eastAsia="宋体" w:cs="宋体"/>
          <w:color w:val="000"/>
          <w:sz w:val="28"/>
          <w:szCs w:val="28"/>
        </w:rPr>
        <w:t xml:space="preserve">公司控股100%的子公司江西章贡酒业有限责任公司，是江西省重点酿酒企业，坐落在国家级历史文化名城赣州市章贡区内，占地面积27177平方米。主要从事白酒的生产与销售，公司的前身赣州酒厂源自清代，具有一百多年的酿酒历史。主要产品为章贡牌章贡酒、章贡牌章贡王酒，以浓香型、兼香型为主，产品规格齐全，具有“浓香纯正、诸味谐调、绵甜爽净”的特点。</w:t>
      </w:r>
    </w:p>
    <w:p>
      <w:pPr>
        <w:ind w:left="0" w:right="0" w:firstLine="560"/>
        <w:spacing w:before="450" w:after="450" w:line="312" w:lineRule="auto"/>
      </w:pPr>
      <w:r>
        <w:rPr>
          <w:rFonts w:ascii="宋体" w:hAnsi="宋体" w:eastAsia="宋体" w:cs="宋体"/>
          <w:color w:val="000"/>
          <w:sz w:val="28"/>
          <w:szCs w:val="28"/>
        </w:rPr>
        <w:t xml:space="preserve">[16]、凯乐科技（600260）：</w:t>
      </w:r>
    </w:p>
    <w:p>
      <w:pPr>
        <w:ind w:left="0" w:right="0" w:firstLine="560"/>
        <w:spacing w:before="450" w:after="450" w:line="312" w:lineRule="auto"/>
      </w:pPr>
      <w:r>
        <w:rPr>
          <w:rFonts w:ascii="宋体" w:hAnsi="宋体" w:eastAsia="宋体" w:cs="宋体"/>
          <w:color w:val="000"/>
          <w:sz w:val="28"/>
          <w:szCs w:val="28"/>
        </w:rPr>
        <w:t xml:space="preserve">凯乐科技是中国高科技新材料龙头企业之一，2024年通过收购黄山头酒业有限公司而进军白酒业，努力将黄山头酒打造成“楚文化第一酒”，并逐步从团购向终端市场迈进，拓宽酒业渠道，以高、中、低等各档次的酒类充实市场。2024年9月，黄山头酒荣获中国食品工业协会科技进步一等奖。</w:t>
      </w:r>
    </w:p>
    <w:p>
      <w:pPr>
        <w:ind w:left="0" w:right="0" w:firstLine="560"/>
        <w:spacing w:before="450" w:after="450" w:line="312" w:lineRule="auto"/>
      </w:pPr>
      <w:r>
        <w:rPr>
          <w:rFonts w:ascii="宋体" w:hAnsi="宋体" w:eastAsia="宋体" w:cs="宋体"/>
          <w:color w:val="000"/>
          <w:sz w:val="28"/>
          <w:szCs w:val="28"/>
        </w:rPr>
        <w:t xml:space="preserve">[17]、维维股份（600300）：</w:t>
      </w:r>
    </w:p>
    <w:p>
      <w:pPr>
        <w:ind w:left="0" w:right="0" w:firstLine="560"/>
        <w:spacing w:before="450" w:after="450" w:line="312" w:lineRule="auto"/>
      </w:pPr>
      <w:r>
        <w:rPr>
          <w:rFonts w:ascii="宋体" w:hAnsi="宋体" w:eastAsia="宋体" w:cs="宋体"/>
          <w:color w:val="000"/>
          <w:sz w:val="28"/>
          <w:szCs w:val="28"/>
        </w:rPr>
        <w:t xml:space="preserve">维维集团主产品为豆奶粉及乳品饮料。2024年维维集团斥资5亿元组建成立了维维酒业，介入白酒行业；同年通过竞拍江苏双沟酒业股份有限公司38.27%的股权，成为其第一大股东，并协助双沟酒业打造“苏酒”、“珍宝坊”品牌，提高苏酒在全国市场的知名度。2024年10月，维维转投湖北枝江酒业并控股其51%的股份。</w:t>
      </w:r>
    </w:p>
    <w:p>
      <w:pPr>
        <w:ind w:left="0" w:right="0" w:firstLine="560"/>
        <w:spacing w:before="450" w:after="450" w:line="312" w:lineRule="auto"/>
      </w:pPr>
      <w:r>
        <w:rPr>
          <w:rFonts w:ascii="宋体" w:hAnsi="宋体" w:eastAsia="宋体" w:cs="宋体"/>
          <w:color w:val="000"/>
          <w:sz w:val="28"/>
          <w:szCs w:val="28"/>
        </w:rPr>
        <w:t xml:space="preserve">（二）生产黄酒的上市公司</w:t>
      </w:r>
    </w:p>
    <w:p>
      <w:pPr>
        <w:ind w:left="0" w:right="0" w:firstLine="560"/>
        <w:spacing w:before="450" w:after="450" w:line="312" w:lineRule="auto"/>
      </w:pPr>
      <w:r>
        <w:rPr>
          <w:rFonts w:ascii="宋体" w:hAnsi="宋体" w:eastAsia="宋体" w:cs="宋体"/>
          <w:color w:val="000"/>
          <w:sz w:val="28"/>
          <w:szCs w:val="28"/>
        </w:rPr>
        <w:t xml:space="preserve">[1]、古越龙山（600059）：</w:t>
      </w:r>
    </w:p>
    <w:p>
      <w:pPr>
        <w:ind w:left="0" w:right="0" w:firstLine="560"/>
        <w:spacing w:before="450" w:after="450" w:line="312" w:lineRule="auto"/>
      </w:pPr>
      <w:r>
        <w:rPr>
          <w:rFonts w:ascii="宋体" w:hAnsi="宋体" w:eastAsia="宋体" w:cs="宋体"/>
          <w:color w:val="000"/>
          <w:sz w:val="28"/>
          <w:szCs w:val="28"/>
        </w:rPr>
        <w:t xml:space="preserve">公司是我国黄酒行业传统龙头，是最大的黄酒生产经营出口企业，主要产品古越龙山是黄酒行业唯一的中国驰名商标，国宴专用黄酒，占据高档黄酒85％的市场份额。</w:t>
      </w:r>
    </w:p>
    <w:p>
      <w:pPr>
        <w:ind w:left="0" w:right="0" w:firstLine="560"/>
        <w:spacing w:before="450" w:after="450" w:line="312" w:lineRule="auto"/>
      </w:pPr>
      <w:r>
        <w:rPr>
          <w:rFonts w:ascii="宋体" w:hAnsi="宋体" w:eastAsia="宋体" w:cs="宋体"/>
          <w:color w:val="000"/>
          <w:sz w:val="28"/>
          <w:szCs w:val="28"/>
        </w:rPr>
        <w:t xml:space="preserve">[2]、金枫酒业（600616）：</w:t>
      </w:r>
    </w:p>
    <w:p>
      <w:pPr>
        <w:ind w:left="0" w:right="0" w:firstLine="560"/>
        <w:spacing w:before="450" w:after="450" w:line="312" w:lineRule="auto"/>
      </w:pPr>
      <w:r>
        <w:rPr>
          <w:rFonts w:ascii="宋体" w:hAnsi="宋体" w:eastAsia="宋体" w:cs="宋体"/>
          <w:color w:val="000"/>
          <w:sz w:val="28"/>
          <w:szCs w:val="28"/>
        </w:rPr>
        <w:t xml:space="preserve">公司为黄酒龙头企业之一，拥有金枫、侬好、石库门等黄酒品牌。公司重点培育“石库门”品牌成为全国性品牌，终极打造成中国黄酒第一品牌。</w:t>
      </w:r>
    </w:p>
    <w:p>
      <w:pPr>
        <w:ind w:left="0" w:right="0" w:firstLine="560"/>
        <w:spacing w:before="450" w:after="450" w:line="312" w:lineRule="auto"/>
      </w:pPr>
      <w:r>
        <w:rPr>
          <w:rFonts w:ascii="宋体" w:hAnsi="宋体" w:eastAsia="宋体" w:cs="宋体"/>
          <w:color w:val="000"/>
          <w:sz w:val="28"/>
          <w:szCs w:val="28"/>
        </w:rPr>
        <w:t xml:space="preserve">公司参股40.8%的会稽山绍兴酒公司主要产品“会稽山”牌黄酒是典型的传统绍兴黄酒，获第一批国家级黄酒原产地域保护产品，入选2024影响世界的中国力量品牌500强。</w:t>
      </w:r>
    </w:p>
    <w:p>
      <w:pPr>
        <w:ind w:left="0" w:right="0" w:firstLine="560"/>
        <w:spacing w:before="450" w:after="450" w:line="312" w:lineRule="auto"/>
      </w:pPr>
      <w:r>
        <w:rPr>
          <w:rFonts w:ascii="宋体" w:hAnsi="宋体" w:eastAsia="宋体" w:cs="宋体"/>
          <w:color w:val="000"/>
          <w:sz w:val="28"/>
          <w:szCs w:val="28"/>
        </w:rPr>
        <w:t xml:space="preserve">[4]、广东明珠（600382）：</w:t>
      </w:r>
    </w:p>
    <w:p>
      <w:pPr>
        <w:ind w:left="0" w:right="0" w:firstLine="560"/>
        <w:spacing w:before="450" w:after="450" w:line="312" w:lineRule="auto"/>
      </w:pPr>
      <w:r>
        <w:rPr>
          <w:rFonts w:ascii="宋体" w:hAnsi="宋体" w:eastAsia="宋体" w:cs="宋体"/>
          <w:color w:val="000"/>
          <w:sz w:val="28"/>
          <w:szCs w:val="28"/>
        </w:rPr>
        <w:t xml:space="preserve">广东明珠珍珠红酒业有限公司系公司下属子公司，是集酒类生产、销售与一体的酒类经营专业企业，传承了千年的客家传统黄酒酿造工艺，以生产“珍珠红酒”为代表的黄酒系列和米香型白酒系列产品为主。主要产品有珍珠红系列酒、明珠春酒、兴酒、小锅米酒、雄蜂蛹酒、姜酒等40多种品种。</w:t>
      </w:r>
    </w:p>
    <w:p>
      <w:pPr>
        <w:ind w:left="0" w:right="0" w:firstLine="560"/>
        <w:spacing w:before="450" w:after="450" w:line="312" w:lineRule="auto"/>
      </w:pPr>
      <w:r>
        <w:rPr>
          <w:rFonts w:ascii="宋体" w:hAnsi="宋体" w:eastAsia="宋体" w:cs="宋体"/>
          <w:color w:val="000"/>
          <w:sz w:val="28"/>
          <w:szCs w:val="28"/>
        </w:rPr>
        <w:t xml:space="preserve">（三）生产葡萄酒的上市公司</w:t>
      </w:r>
    </w:p>
    <w:p>
      <w:pPr>
        <w:ind w:left="0" w:right="0" w:firstLine="560"/>
        <w:spacing w:before="450" w:after="450" w:line="312" w:lineRule="auto"/>
      </w:pPr>
      <w:r>
        <w:rPr>
          <w:rFonts w:ascii="宋体" w:hAnsi="宋体" w:eastAsia="宋体" w:cs="宋体"/>
          <w:color w:val="000"/>
          <w:sz w:val="28"/>
          <w:szCs w:val="28"/>
        </w:rPr>
        <w:t xml:space="preserve">[1]、张裕Ａ（000869）：</w:t>
      </w:r>
    </w:p>
    <w:p>
      <w:pPr>
        <w:ind w:left="0" w:right="0" w:firstLine="560"/>
        <w:spacing w:before="450" w:after="450" w:line="312" w:lineRule="auto"/>
      </w:pPr>
      <w:r>
        <w:rPr>
          <w:rFonts w:ascii="宋体" w:hAnsi="宋体" w:eastAsia="宋体" w:cs="宋体"/>
          <w:color w:val="000"/>
          <w:sz w:val="28"/>
          <w:szCs w:val="28"/>
        </w:rPr>
        <w:t xml:space="preserve">公司是我国民族葡萄酒行业最优秀的代表企业之一，4+1为特色的葡萄酒业务中高端趋势明显，很好地适应了我国上一轮经济景气周期消费升级的需求，已经成为拉动公司整体业绩快速增长的主引擎。公司推出了低端的“麟球”系列产品以丰富产品线；此外，公司的保健酒和白兰地业务也具有持久发展的优良质地。</w:t>
      </w:r>
    </w:p>
    <w:p>
      <w:pPr>
        <w:ind w:left="0" w:right="0" w:firstLine="560"/>
        <w:spacing w:before="450" w:after="450" w:line="312" w:lineRule="auto"/>
      </w:pPr>
      <w:r>
        <w:rPr>
          <w:rFonts w:ascii="宋体" w:hAnsi="宋体" w:eastAsia="宋体" w:cs="宋体"/>
          <w:color w:val="000"/>
          <w:sz w:val="28"/>
          <w:szCs w:val="28"/>
        </w:rPr>
        <w:t xml:space="preserve">[2]、ST中葡（600084）：</w:t>
      </w:r>
    </w:p>
    <w:p>
      <w:pPr>
        <w:ind w:left="0" w:right="0" w:firstLine="560"/>
        <w:spacing w:before="450" w:after="450" w:line="312" w:lineRule="auto"/>
      </w:pPr>
      <w:r>
        <w:rPr>
          <w:rFonts w:ascii="宋体" w:hAnsi="宋体" w:eastAsia="宋体" w:cs="宋体"/>
          <w:color w:val="000"/>
          <w:sz w:val="28"/>
          <w:szCs w:val="28"/>
        </w:rPr>
        <w:t xml:space="preserve">控股83.51%的新天国际葡萄酒业公司被认定为国家农业产业化重点龙头企业，拥有全国最大的15万亩优质葡萄园，达到年产11万吨的生产加工能力，占国内葡萄酒容量的30%，成为亚洲最大的葡萄酒生产企业，在销售体系上完成了对全国市场的布局，并以高档葡萄酒的主要供应商和国内原酒的最大供应商为发展目标。</w:t>
      </w:r>
    </w:p>
    <w:p>
      <w:pPr>
        <w:ind w:left="0" w:right="0" w:firstLine="560"/>
        <w:spacing w:before="450" w:after="450" w:line="312" w:lineRule="auto"/>
      </w:pPr>
      <w:r>
        <w:rPr>
          <w:rFonts w:ascii="宋体" w:hAnsi="宋体" w:eastAsia="宋体" w:cs="宋体"/>
          <w:color w:val="000"/>
          <w:sz w:val="28"/>
          <w:szCs w:val="28"/>
        </w:rPr>
        <w:t xml:space="preserve">[3]、莫高股份（600543）：</w:t>
      </w:r>
    </w:p>
    <w:p>
      <w:pPr>
        <w:ind w:left="0" w:right="0" w:firstLine="560"/>
        <w:spacing w:before="450" w:after="450" w:line="312" w:lineRule="auto"/>
      </w:pPr>
      <w:r>
        <w:rPr>
          <w:rFonts w:ascii="宋体" w:hAnsi="宋体" w:eastAsia="宋体" w:cs="宋体"/>
          <w:color w:val="000"/>
          <w:sz w:val="28"/>
          <w:szCs w:val="28"/>
        </w:rPr>
        <w:t xml:space="preserve">公司为农业产业化国家重点龙头企业，设计产能2万吨的酒庄已完成设备调试预计近期投产。针对当前经营环境，并结合国内葡萄酒市场发展趋势，公司大力发展葡萄酒产业，加大葡萄酒销售力度，开拓了市场。公司生产高档葡萄酒产品的销量实现大幅增长，葡萄酒将成为公司新的利润增长点。</w:t>
      </w:r>
    </w:p>
    <w:p>
      <w:pPr>
        <w:ind w:left="0" w:right="0" w:firstLine="560"/>
        <w:spacing w:before="450" w:after="450" w:line="312" w:lineRule="auto"/>
      </w:pPr>
      <w:r>
        <w:rPr>
          <w:rFonts w:ascii="宋体" w:hAnsi="宋体" w:eastAsia="宋体" w:cs="宋体"/>
          <w:color w:val="000"/>
          <w:sz w:val="28"/>
          <w:szCs w:val="28"/>
        </w:rPr>
        <w:t xml:space="preserve">[4]、通葡股份（600365）：</w:t>
      </w:r>
    </w:p>
    <w:p>
      <w:pPr>
        <w:ind w:left="0" w:right="0" w:firstLine="560"/>
        <w:spacing w:before="450" w:after="450" w:line="312" w:lineRule="auto"/>
      </w:pPr>
      <w:r>
        <w:rPr>
          <w:rFonts w:ascii="宋体" w:hAnsi="宋体" w:eastAsia="宋体" w:cs="宋体"/>
          <w:color w:val="000"/>
          <w:sz w:val="28"/>
          <w:szCs w:val="28"/>
        </w:rPr>
        <w:t xml:space="preserve">公司主营葡萄酒产业，始建于1937年，拥有以国宴1959、冰酒为龙头的甜酒系列。公司拥有近5000亩的葡萄栽培试验园和世界一流、中国最大的地下贮酒库，公司地下酒窖有橡木酒桶772个，可贮藏葡萄原酒6000多吨；葡萄原酒总加工贮藏能力5万余吨，年生产能力3万吨，在同类企业中具有较强的规模优势。</w:t>
      </w:r>
    </w:p>
    <w:p>
      <w:pPr>
        <w:ind w:left="0" w:right="0" w:firstLine="560"/>
        <w:spacing w:before="450" w:after="450" w:line="312" w:lineRule="auto"/>
      </w:pPr>
      <w:r>
        <w:rPr>
          <w:rFonts w:ascii="宋体" w:hAnsi="宋体" w:eastAsia="宋体" w:cs="宋体"/>
          <w:color w:val="000"/>
          <w:sz w:val="28"/>
          <w:szCs w:val="28"/>
        </w:rPr>
        <w:t xml:space="preserve">[5]、*ST皇台（000995）：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葡萄酒有：皇台干红和凉州干红。公司产品在国内的主要市场集中在甘肃等西北地区，是甘肃省及西北地区最大的酒类制造企业之一，省内市场占有率为30%，占公司销售收入的90%以上。</w:t>
      </w:r>
    </w:p>
    <w:p>
      <w:pPr>
        <w:ind w:left="0" w:right="0" w:firstLine="560"/>
        <w:spacing w:before="450" w:after="450" w:line="312" w:lineRule="auto"/>
      </w:pPr>
      <w:r>
        <w:rPr>
          <w:rFonts w:ascii="宋体" w:hAnsi="宋体" w:eastAsia="宋体" w:cs="宋体"/>
          <w:color w:val="000"/>
          <w:sz w:val="28"/>
          <w:szCs w:val="28"/>
        </w:rPr>
        <w:t xml:space="preserve">[6]、西南证券（600369）：</w:t>
      </w:r>
    </w:p>
    <w:p>
      <w:pPr>
        <w:ind w:left="0" w:right="0" w:firstLine="560"/>
        <w:spacing w:before="450" w:after="450" w:line="312" w:lineRule="auto"/>
      </w:pPr>
      <w:r>
        <w:rPr>
          <w:rFonts w:ascii="宋体" w:hAnsi="宋体" w:eastAsia="宋体" w:cs="宋体"/>
          <w:color w:val="000"/>
          <w:sz w:val="28"/>
          <w:szCs w:val="28"/>
        </w:rPr>
        <w:t xml:space="preserve">公司拥有控股90%的孙公司蒙自神泉葡萄酒有限公司，并参股昆明东川长运葡萄酒有限公司44.12%的股份与云南红河神泉葡萄酒有限责任公司43.21%的股份。公司建设了2万亩优质酿酒葡萄基地，并在三地分别建设了葡萄酒酿造厂，年生产能力近万吨。公司拥有雄厚的技术力量，从法国、意大利引进了世界上先进的酿造设备和灌装线。公司开发的长运系列、印象系列、神泉系列葡萄酒完全按照法国标准和工艺生产，口味纯正，品质上乘。</w:t>
      </w:r>
    </w:p>
    <w:p>
      <w:pPr>
        <w:ind w:left="0" w:right="0" w:firstLine="560"/>
        <w:spacing w:before="450" w:after="450" w:line="312" w:lineRule="auto"/>
      </w:pPr>
      <w:r>
        <w:rPr>
          <w:rFonts w:ascii="宋体" w:hAnsi="宋体" w:eastAsia="宋体" w:cs="宋体"/>
          <w:color w:val="000"/>
          <w:sz w:val="28"/>
          <w:szCs w:val="28"/>
        </w:rPr>
        <w:t xml:space="preserve">（四）生产啤酒的上市公司</w:t>
      </w:r>
    </w:p>
    <w:p>
      <w:pPr>
        <w:ind w:left="0" w:right="0" w:firstLine="560"/>
        <w:spacing w:before="450" w:after="450" w:line="312" w:lineRule="auto"/>
      </w:pPr>
      <w:r>
        <w:rPr>
          <w:rFonts w:ascii="宋体" w:hAnsi="宋体" w:eastAsia="宋体" w:cs="宋体"/>
          <w:color w:val="000"/>
          <w:sz w:val="28"/>
          <w:szCs w:val="28"/>
        </w:rPr>
        <w:t xml:space="preserve">[1]、青岛啤酒（600600）：</w:t>
      </w:r>
    </w:p>
    <w:p>
      <w:pPr>
        <w:ind w:left="0" w:right="0" w:firstLine="560"/>
        <w:spacing w:before="450" w:after="450" w:line="312" w:lineRule="auto"/>
      </w:pPr>
      <w:r>
        <w:rPr>
          <w:rFonts w:ascii="宋体" w:hAnsi="宋体" w:eastAsia="宋体" w:cs="宋体"/>
          <w:color w:val="000"/>
          <w:sz w:val="28"/>
          <w:szCs w:val="28"/>
        </w:rPr>
        <w:t xml:space="preserve">通过近年来的整合，公司当前的品牌战略已经成型，“1+3”将成为公司品牌运作的模式，前四大品牌所占公司总体份额的比例逐年提高。“1”即主品牌“青岛”，“3”为“汉斯”、“崂山”和“山水”。</w:t>
      </w:r>
    </w:p>
    <w:p>
      <w:pPr>
        <w:ind w:left="0" w:right="0" w:firstLine="560"/>
        <w:spacing w:before="450" w:after="450" w:line="312" w:lineRule="auto"/>
      </w:pPr>
      <w:r>
        <w:rPr>
          <w:rFonts w:ascii="宋体" w:hAnsi="宋体" w:eastAsia="宋体" w:cs="宋体"/>
          <w:color w:val="000"/>
          <w:sz w:val="28"/>
          <w:szCs w:val="28"/>
        </w:rPr>
        <w:t xml:space="preserve">公司是我国民族啤酒业的龙头企业之一，燕京主品牌日趋强大，规模、渠道、产能布局等方面具有较强的综合优势，已经形成了“1+3”（燕京+惠泉、漓泉、雪鹿）为主的品牌格局量。公司核心优势市场集中，拥有北京、内蒙古、广西、福建和湖北五大省级优势市场。</w:t>
      </w:r>
    </w:p>
    <w:p>
      <w:pPr>
        <w:ind w:left="0" w:right="0" w:firstLine="560"/>
        <w:spacing w:before="450" w:after="450" w:line="312" w:lineRule="auto"/>
      </w:pPr>
      <w:r>
        <w:rPr>
          <w:rFonts w:ascii="宋体" w:hAnsi="宋体" w:eastAsia="宋体" w:cs="宋体"/>
          <w:color w:val="000"/>
          <w:sz w:val="28"/>
          <w:szCs w:val="28"/>
        </w:rPr>
        <w:t xml:space="preserve">[3]、重庆啤酒（600132）：</w:t>
      </w:r>
    </w:p>
    <w:p>
      <w:pPr>
        <w:ind w:left="0" w:right="0" w:firstLine="560"/>
        <w:spacing w:before="450" w:after="450" w:line="312" w:lineRule="auto"/>
      </w:pPr>
      <w:r>
        <w:rPr>
          <w:rFonts w:ascii="宋体" w:hAnsi="宋体" w:eastAsia="宋体" w:cs="宋体"/>
          <w:color w:val="000"/>
          <w:sz w:val="28"/>
          <w:szCs w:val="28"/>
        </w:rPr>
        <w:t xml:space="preserve">公司是我国十大啤酒品牌之一，在我国西部、西南部特别是重庆地区拥有较高的品牌知名度，其在重庆市场的占有率达80％以上，是啤酒行业的区域龙头。</w:t>
      </w:r>
    </w:p>
    <w:p>
      <w:pPr>
        <w:ind w:left="0" w:right="0" w:firstLine="560"/>
        <w:spacing w:before="450" w:after="450" w:line="312" w:lineRule="auto"/>
      </w:pPr>
      <w:r>
        <w:rPr>
          <w:rFonts w:ascii="宋体" w:hAnsi="宋体" w:eastAsia="宋体" w:cs="宋体"/>
          <w:color w:val="000"/>
          <w:sz w:val="28"/>
          <w:szCs w:val="28"/>
        </w:rPr>
        <w:t xml:space="preserve">[4]、惠泉啤酒（600573）：</w:t>
      </w:r>
    </w:p>
    <w:p>
      <w:pPr>
        <w:ind w:left="0" w:right="0" w:firstLine="560"/>
        <w:spacing w:before="450" w:after="450" w:line="312" w:lineRule="auto"/>
      </w:pPr>
      <w:r>
        <w:rPr>
          <w:rFonts w:ascii="宋体" w:hAnsi="宋体" w:eastAsia="宋体" w:cs="宋体"/>
          <w:color w:val="000"/>
          <w:sz w:val="28"/>
          <w:szCs w:val="28"/>
        </w:rPr>
        <w:t xml:space="preserve">公司是中国十强啤酒企业之一，其旗下控股泉州市金麦啤酒原料有限公司、惠安县兴龙包装用品有限公司、燕京惠泉啤酒福鼎有限公司、燕京惠泉啤酒（抚州）有限公司，参股泉州市龙珠酿酒有限公司及关联企业泉州中德印务有限公司和泉州百威制盖有限公司等，逐步形成以惠泉啤酒为龙头产品的集团“产业链”。</w:t>
      </w:r>
    </w:p>
    <w:p>
      <w:pPr>
        <w:ind w:left="0" w:right="0" w:firstLine="560"/>
        <w:spacing w:before="450" w:after="450" w:line="312" w:lineRule="auto"/>
      </w:pPr>
      <w:r>
        <w:rPr>
          <w:rFonts w:ascii="宋体" w:hAnsi="宋体" w:eastAsia="宋体" w:cs="宋体"/>
          <w:color w:val="000"/>
          <w:sz w:val="28"/>
          <w:szCs w:val="28"/>
        </w:rPr>
        <w:t xml:space="preserve">[5]、兰州黄河（000929）：</w:t>
      </w:r>
    </w:p>
    <w:p>
      <w:pPr>
        <w:ind w:left="0" w:right="0" w:firstLine="560"/>
        <w:spacing w:before="450" w:after="450" w:line="312" w:lineRule="auto"/>
      </w:pPr>
      <w:r>
        <w:rPr>
          <w:rFonts w:ascii="宋体" w:hAnsi="宋体" w:eastAsia="宋体" w:cs="宋体"/>
          <w:color w:val="000"/>
          <w:sz w:val="28"/>
          <w:szCs w:val="28"/>
        </w:rPr>
        <w:t xml:space="preserve">公司主要从事啤酒和麦芽的生产和销售，在西北地区处于领先优势。通过二十多年的发展，公司打造了黄河这一全国驰名品牌，形成了有较强影响力的区域品牌。2024年公司对天水、酒泉和青海三家啤酒公司增资扩股后，年啤酒产能扩大7万千升，公司啤酒总产能达到45万千升。</w:t>
      </w:r>
    </w:p>
    <w:p>
      <w:pPr>
        <w:ind w:left="0" w:right="0" w:firstLine="560"/>
        <w:spacing w:before="450" w:after="450" w:line="312" w:lineRule="auto"/>
      </w:pPr>
      <w:r>
        <w:rPr>
          <w:rFonts w:ascii="宋体" w:hAnsi="宋体" w:eastAsia="宋体" w:cs="宋体"/>
          <w:color w:val="000"/>
          <w:sz w:val="28"/>
          <w:szCs w:val="28"/>
        </w:rPr>
        <w:t xml:space="preserve">[6]、西藏发展（000752）：</w:t>
      </w:r>
    </w:p>
    <w:p>
      <w:pPr>
        <w:ind w:left="0" w:right="0" w:firstLine="560"/>
        <w:spacing w:before="450" w:after="450" w:line="312" w:lineRule="auto"/>
      </w:pPr>
      <w:r>
        <w:rPr>
          <w:rFonts w:ascii="宋体" w:hAnsi="宋体" w:eastAsia="宋体" w:cs="宋体"/>
          <w:color w:val="000"/>
          <w:sz w:val="28"/>
          <w:szCs w:val="28"/>
        </w:rPr>
        <w:t xml:space="preserve">公司是西藏自治区的啤酒专业生产企业，主要从事啤酒、藏红花开发、加工及酒店旅游业。通过与嘉士伯的合资，公司提升了现有品牌的价值，使公司啤酒业务竞争力得到明显加强。公司已建立优质青稞生产基地，积极推动公司青稞啤酒的批量生产，鉴于青稞麦芽项目对西藏农牧民增收的积极意义，国务院授予公司“国家级农业产业化龙头企业”称号，并在税收等方面给予优惠政策。</w:t>
      </w:r>
    </w:p>
    <w:p>
      <w:pPr>
        <w:ind w:left="0" w:right="0" w:firstLine="560"/>
        <w:spacing w:before="450" w:after="450" w:line="312" w:lineRule="auto"/>
      </w:pPr>
      <w:r>
        <w:rPr>
          <w:rFonts w:ascii="宋体" w:hAnsi="宋体" w:eastAsia="宋体" w:cs="宋体"/>
          <w:color w:val="000"/>
          <w:sz w:val="28"/>
          <w:szCs w:val="28"/>
        </w:rPr>
        <w:t xml:space="preserve">[7]、莫高股份（600543）：</w:t>
      </w:r>
    </w:p>
    <w:p>
      <w:pPr>
        <w:ind w:left="0" w:right="0" w:firstLine="560"/>
        <w:spacing w:before="450" w:after="450" w:line="312" w:lineRule="auto"/>
      </w:pPr>
      <w:r>
        <w:rPr>
          <w:rFonts w:ascii="宋体" w:hAnsi="宋体" w:eastAsia="宋体" w:cs="宋体"/>
          <w:color w:val="000"/>
          <w:sz w:val="28"/>
          <w:szCs w:val="28"/>
        </w:rPr>
        <w:t xml:space="preserve">公司是国家重点扶持发展的农业产业化龙头骨干企业之一，为甘肃省最大的大麦芽(啤酒工业重要原料)生产企业，主要供应国内啤酒生产厂家，公司啤酒大麦芽年产能已达17万吨，位居全国前列。</w:t>
      </w:r>
    </w:p>
    <w:p>
      <w:pPr>
        <w:ind w:left="0" w:right="0" w:firstLine="560"/>
        <w:spacing w:before="450" w:after="450" w:line="312" w:lineRule="auto"/>
      </w:pPr>
      <w:r>
        <w:rPr>
          <w:rFonts w:ascii="宋体" w:hAnsi="宋体" w:eastAsia="宋体" w:cs="宋体"/>
          <w:color w:val="000"/>
          <w:sz w:val="28"/>
          <w:szCs w:val="28"/>
        </w:rPr>
        <w:t xml:space="preserve">[8]、啤酒花（600090）：</w:t>
      </w:r>
    </w:p>
    <w:p>
      <w:pPr>
        <w:ind w:left="0" w:right="0" w:firstLine="560"/>
        <w:spacing w:before="450" w:after="450" w:line="312" w:lineRule="auto"/>
      </w:pPr>
      <w:r>
        <w:rPr>
          <w:rFonts w:ascii="宋体" w:hAnsi="宋体" w:eastAsia="宋体" w:cs="宋体"/>
          <w:color w:val="000"/>
          <w:sz w:val="28"/>
          <w:szCs w:val="28"/>
        </w:rPr>
        <w:t xml:space="preserve">公司是全国最大的啤酒原料供应商之一，主营啤酒麦芽和啤酒产品，其中啤酒花产品供应全国30多家10万吨以上的大酒厂和100多家中小酒厂，产品还出口东南亚等地区。公司经营生产的“新疆啤酒”在新疆地区占有率达60%以上，随着股改中“乌苏啤酒”50%股权的注入，公司基本垄断了新疆的啤酒消费市场。</w:t>
      </w:r>
    </w:p>
    <w:p>
      <w:pPr>
        <w:ind w:left="0" w:right="0" w:firstLine="560"/>
        <w:spacing w:before="450" w:after="450" w:line="312" w:lineRule="auto"/>
      </w:pPr>
      <w:r>
        <w:rPr>
          <w:rFonts w:ascii="宋体" w:hAnsi="宋体" w:eastAsia="宋体" w:cs="宋体"/>
          <w:color w:val="000"/>
          <w:sz w:val="28"/>
          <w:szCs w:val="28"/>
        </w:rPr>
        <w:t xml:space="preserve">（五）生产保健酒的上市公司</w:t>
      </w:r>
    </w:p>
    <w:p>
      <w:pPr>
        <w:ind w:left="0" w:right="0" w:firstLine="560"/>
        <w:spacing w:before="450" w:after="450" w:line="312" w:lineRule="auto"/>
      </w:pPr>
      <w:r>
        <w:rPr>
          <w:rFonts w:ascii="宋体" w:hAnsi="宋体" w:eastAsia="宋体" w:cs="宋体"/>
          <w:color w:val="000"/>
          <w:sz w:val="28"/>
          <w:szCs w:val="28"/>
        </w:rPr>
        <w:t xml:space="preserve">[1]、海南椰岛（600238）：椰岛鹿龟酒</w:t>
      </w:r>
    </w:p>
    <w:p>
      <w:pPr>
        <w:ind w:left="0" w:right="0" w:firstLine="560"/>
        <w:spacing w:before="450" w:after="450" w:line="312" w:lineRule="auto"/>
      </w:pPr>
      <w:r>
        <w:rPr>
          <w:rFonts w:ascii="宋体" w:hAnsi="宋体" w:eastAsia="宋体" w:cs="宋体"/>
          <w:color w:val="000"/>
          <w:sz w:val="28"/>
          <w:szCs w:val="28"/>
        </w:rPr>
        <w:t xml:space="preserve">公司最主要的业务是保健酒的生产和销售，主打产品包括椰岛鹿龟酒和椰岛海王酒。公司“椰岛鹿龟酒”继续保持在湖南、浙江、江苏、上海等主要区域市场的稳定增长，行业龙头地位稳定、品牌竞争优势明显。</w:t>
      </w:r>
    </w:p>
    <w:p>
      <w:pPr>
        <w:ind w:left="0" w:right="0" w:firstLine="560"/>
        <w:spacing w:before="450" w:after="450" w:line="312" w:lineRule="auto"/>
      </w:pPr>
      <w:r>
        <w:rPr>
          <w:rFonts w:ascii="宋体" w:hAnsi="宋体" w:eastAsia="宋体" w:cs="宋体"/>
          <w:color w:val="000"/>
          <w:sz w:val="28"/>
          <w:szCs w:val="28"/>
        </w:rPr>
        <w:t xml:space="preserve">[2]、张裕Ａ（000869）：特质三鞭酒</w:t>
      </w:r>
    </w:p>
    <w:p>
      <w:pPr>
        <w:ind w:left="0" w:right="0" w:firstLine="560"/>
        <w:spacing w:before="450" w:after="450" w:line="312" w:lineRule="auto"/>
      </w:pPr>
      <w:r>
        <w:rPr>
          <w:rFonts w:ascii="宋体" w:hAnsi="宋体" w:eastAsia="宋体" w:cs="宋体"/>
          <w:color w:val="000"/>
          <w:sz w:val="28"/>
          <w:szCs w:val="28"/>
        </w:rPr>
        <w:t xml:space="preserve">张裕特质三鞭酒是我公司的传统产品之一。它是在参照民间验方的基础上，根据我国传统保健理论，以优质高粱酒为酒基，辅以传统的动植物原料，集张裕公司百年酿造之经验精心酿制而成的。该酒富含多种人体必需氨基酸和微量元素，适量饮用能抗氧化，并提示有一定的延缓衰老的作用。</w:t>
      </w:r>
    </w:p>
    <w:p>
      <w:pPr>
        <w:ind w:left="0" w:right="0" w:firstLine="560"/>
        <w:spacing w:before="450" w:after="450" w:line="312" w:lineRule="auto"/>
      </w:pPr>
      <w:r>
        <w:rPr>
          <w:rFonts w:ascii="宋体" w:hAnsi="宋体" w:eastAsia="宋体" w:cs="宋体"/>
          <w:color w:val="000"/>
          <w:sz w:val="28"/>
          <w:szCs w:val="28"/>
        </w:rPr>
        <w:t xml:space="preserve">（六）生产果酒的上市公司</w:t>
      </w:r>
    </w:p>
    <w:p>
      <w:pPr>
        <w:ind w:left="0" w:right="0" w:firstLine="560"/>
        <w:spacing w:before="450" w:after="450" w:line="312" w:lineRule="auto"/>
      </w:pPr>
      <w:r>
        <w:rPr>
          <w:rFonts w:ascii="宋体" w:hAnsi="宋体" w:eastAsia="宋体" w:cs="宋体"/>
          <w:color w:val="000"/>
          <w:sz w:val="28"/>
          <w:szCs w:val="28"/>
        </w:rPr>
        <w:t xml:space="preserve">公司开发出笙夏冰杏酒，该酒属新疆林果业纵深发展，国家产业政策大力支持项目。它运用世界卫生组织重点推荐最具营养价值，生长在新疆特殊环境的水果“杏”为原料，采用冰酒酿造工艺精心酿制而成。</w:t>
      </w:r>
    </w:p>
    <w:p>
      <w:pPr>
        <w:ind w:left="0" w:right="0" w:firstLine="560"/>
        <w:spacing w:before="450" w:after="450" w:line="312" w:lineRule="auto"/>
      </w:pPr>
      <w:r>
        <w:rPr>
          <w:rFonts w:ascii="宋体" w:hAnsi="宋体" w:eastAsia="宋体" w:cs="宋体"/>
          <w:color w:val="000"/>
          <w:sz w:val="28"/>
          <w:szCs w:val="28"/>
        </w:rPr>
        <w:t xml:space="preserve">[2]、古越龙山（600059）：</w:t>
      </w:r>
    </w:p>
    <w:p>
      <w:pPr>
        <w:ind w:left="0" w:right="0" w:firstLine="560"/>
        <w:spacing w:before="450" w:after="450" w:line="312" w:lineRule="auto"/>
      </w:pPr>
      <w:r>
        <w:rPr>
          <w:rFonts w:ascii="宋体" w:hAnsi="宋体" w:eastAsia="宋体" w:cs="宋体"/>
          <w:color w:val="000"/>
          <w:sz w:val="28"/>
          <w:szCs w:val="28"/>
        </w:rPr>
        <w:t xml:space="preserve">公司控股75%的子公司绍兴古越龙山果酒有限公司是一家中日合资公司，酿制青梅酒已有十余年。为确保产品的安全优质，从2024年起，古越龙山果酒公司陆续在嵊州里南乡、绍兴王坛、上虞章镇建立起1000多亩无公害青梅原料基地。</w:t>
      </w:r>
    </w:p>
    <w:p>
      <w:pPr>
        <w:ind w:left="0" w:right="0" w:firstLine="560"/>
        <w:spacing w:before="450" w:after="450" w:line="312" w:lineRule="auto"/>
      </w:pPr>
      <w:r>
        <w:rPr>
          <w:rFonts w:ascii="宋体" w:hAnsi="宋体" w:eastAsia="宋体" w:cs="宋体"/>
          <w:color w:val="000"/>
          <w:sz w:val="28"/>
          <w:szCs w:val="28"/>
        </w:rPr>
        <w:t xml:space="preserve">[3]、五粮液（000858）：仙林青梅酒</w:t>
      </w:r>
    </w:p>
    <w:p>
      <w:pPr>
        <w:ind w:left="0" w:right="0" w:firstLine="560"/>
        <w:spacing w:before="450" w:after="450" w:line="312" w:lineRule="auto"/>
      </w:pPr>
      <w:r>
        <w:rPr>
          <w:rFonts w:ascii="宋体" w:hAnsi="宋体" w:eastAsia="宋体" w:cs="宋体"/>
          <w:color w:val="000"/>
          <w:sz w:val="28"/>
          <w:szCs w:val="28"/>
        </w:rPr>
        <w:t xml:space="preserve">控股90%的子公司四川省宜宾五粮液集团仙林果酒有限责任公司；主营产品：仙林青梅酒；葡萄酒(加工灌装)及果酒(原酒、加工灌装)。</w:t>
      </w:r>
    </w:p>
    <w:p>
      <w:pPr>
        <w:ind w:left="0" w:right="0" w:firstLine="560"/>
        <w:spacing w:before="450" w:after="450" w:line="312" w:lineRule="auto"/>
      </w:pPr>
      <w:r>
        <w:rPr>
          <w:rFonts w:ascii="宋体" w:hAnsi="宋体" w:eastAsia="宋体" w:cs="宋体"/>
          <w:color w:val="000"/>
          <w:sz w:val="28"/>
          <w:szCs w:val="28"/>
        </w:rPr>
        <w:t xml:space="preserve">[4]、国投中鲁（600962）：</w:t>
      </w:r>
    </w:p>
    <w:p>
      <w:pPr>
        <w:ind w:left="0" w:right="0" w:firstLine="560"/>
        <w:spacing w:before="450" w:after="450" w:line="312" w:lineRule="auto"/>
      </w:pPr>
      <w:r>
        <w:rPr>
          <w:rFonts w:ascii="宋体" w:hAnsi="宋体" w:eastAsia="宋体" w:cs="宋体"/>
          <w:color w:val="000"/>
          <w:sz w:val="28"/>
          <w:szCs w:val="28"/>
        </w:rPr>
        <w:t xml:space="preserve">公司主导产品浓缩苹果汁是生产饮料的基础原料，可用于生产苹果原汁，还可以添加到蔬菜汁、果蔬汁、果味牛奶、果味啤酒中。公司产品主要出口到美国、日本、欧洲、加拿大、澳大利亚、俄罗斯等国。</w:t>
      </w:r>
    </w:p>
    <w:p>
      <w:pPr>
        <w:ind w:left="0" w:right="0" w:firstLine="560"/>
        <w:spacing w:before="450" w:after="450" w:line="312" w:lineRule="auto"/>
      </w:pPr>
      <w:r>
        <w:rPr>
          <w:rFonts w:ascii="宋体" w:hAnsi="宋体" w:eastAsia="宋体" w:cs="宋体"/>
          <w:color w:val="000"/>
          <w:sz w:val="28"/>
          <w:szCs w:val="28"/>
        </w:rPr>
        <w:t xml:space="preserve">（七）代理酒类销售的上市公司</w:t>
      </w:r>
    </w:p>
    <w:p>
      <w:pPr>
        <w:ind w:left="0" w:right="0" w:firstLine="560"/>
        <w:spacing w:before="450" w:after="450" w:line="312" w:lineRule="auto"/>
      </w:pPr>
      <w:r>
        <w:rPr>
          <w:rFonts w:ascii="宋体" w:hAnsi="宋体" w:eastAsia="宋体" w:cs="宋体"/>
          <w:color w:val="000"/>
          <w:sz w:val="28"/>
          <w:szCs w:val="28"/>
        </w:rPr>
        <w:t xml:space="preserve">[1]、维维股份（600300）：</w:t>
      </w:r>
    </w:p>
    <w:p>
      <w:pPr>
        <w:ind w:left="0" w:right="0" w:firstLine="560"/>
        <w:spacing w:before="450" w:after="450" w:line="312" w:lineRule="auto"/>
      </w:pPr>
      <w:r>
        <w:rPr>
          <w:rFonts w:ascii="宋体" w:hAnsi="宋体" w:eastAsia="宋体" w:cs="宋体"/>
          <w:color w:val="000"/>
          <w:sz w:val="28"/>
          <w:szCs w:val="28"/>
        </w:rPr>
        <w:t xml:space="preserve">2024年维维集团投资5000万元成立了维维茗酒坊有限公司，目前已在徐州等多个大城市发展了300余家烟酒连锁专营店，会员式VIP客户1.6万余家，自有及代理、经销品牌数百个，上柜商品烟、酒、茶、饮料、咖啡、烟具、冷品7大品类。未来三年内，公司计划投入3~5亿元，在全国建立3000家M1烟酒连锁终端店、300家红酒专卖店，努力打造中国烟酒连锁第一品牌，并将择机独立上市。</w:t>
      </w:r>
    </w:p>
    <w:p>
      <w:pPr>
        <w:ind w:left="0" w:right="0" w:firstLine="560"/>
        <w:spacing w:before="450" w:after="450" w:line="312" w:lineRule="auto"/>
      </w:pPr>
      <w:r>
        <w:rPr>
          <w:rFonts w:ascii="宋体" w:hAnsi="宋体" w:eastAsia="宋体" w:cs="宋体"/>
          <w:color w:val="000"/>
          <w:sz w:val="28"/>
          <w:szCs w:val="28"/>
        </w:rPr>
        <w:t xml:space="preserve">[2]、银基集团（00886.HK）</w:t>
      </w:r>
    </w:p>
    <w:p>
      <w:pPr>
        <w:ind w:left="0" w:right="0" w:firstLine="560"/>
        <w:spacing w:before="450" w:after="450" w:line="312" w:lineRule="auto"/>
      </w:pPr>
      <w:r>
        <w:rPr>
          <w:rFonts w:ascii="宋体" w:hAnsi="宋体" w:eastAsia="宋体" w:cs="宋体"/>
          <w:color w:val="000"/>
          <w:sz w:val="28"/>
          <w:szCs w:val="28"/>
        </w:rPr>
        <w:t xml:space="preserve">银基集团为中国的领先高档酒类营运商，是五粮液酒系列自2024年以来在市场中的最大营运商，2024年取得五粮液「永福酱酒」15年全球独家经销权、泸州老窖「国窖1573」系列43度白酒10年国内独家经销权、贵州鸭溪窖酒3年全球经销权；2024年取得55度40年青花及55度经典国藏全球独家总经销权。银基集团自2024年引入海外优质品牌葡萄酒至中国市场，并与多个国家的酒庄签署了合作协议。</w:t>
      </w:r>
    </w:p>
    <w:p>
      <w:pPr>
        <w:ind w:left="0" w:right="0" w:firstLine="560"/>
        <w:spacing w:before="450" w:after="450" w:line="312" w:lineRule="auto"/>
      </w:pPr>
      <w:r>
        <w:rPr>
          <w:rFonts w:ascii="宋体" w:hAnsi="宋体" w:eastAsia="宋体" w:cs="宋体"/>
          <w:color w:val="000"/>
          <w:sz w:val="28"/>
          <w:szCs w:val="28"/>
        </w:rPr>
        <w:t xml:space="preserve">[3]、建发股份（600153）</w:t>
      </w:r>
    </w:p>
    <w:p>
      <w:pPr>
        <w:ind w:left="0" w:right="0" w:firstLine="560"/>
        <w:spacing w:before="450" w:after="450" w:line="312" w:lineRule="auto"/>
      </w:pPr>
      <w:r>
        <w:rPr>
          <w:rFonts w:ascii="宋体" w:hAnsi="宋体" w:eastAsia="宋体" w:cs="宋体"/>
          <w:color w:val="000"/>
          <w:sz w:val="28"/>
          <w:szCs w:val="28"/>
        </w:rPr>
        <w:t xml:space="preserve">建发股份旗下子公司建发酒业是五粮液三大杰出贡献品牌运营商之一，六国葡萄酒（澳洲班洛克Banrock、美国黑岩石Black Stone、加拿大北海岸North Shore Icewine、德国黑塔Black Tower、意大利甘洽Gancia、智利红蔓Tarapaca）中国总代理，运营来自多个葡萄酒大国的高端红酒。建发酒业2024年跨入中国进口葡萄酒销售前五强、五粮液销售前三强，2024年成为世界葡萄酒五大名庄中国代理。公司在上海陆家嘴成立了全国营销中心，营销网络覆盖全国29个省，并与1000多家专业酒类经销商构建了战略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2025-05-10T08:20:18+08:00</dcterms:created>
  <dcterms:modified xsi:type="dcterms:W3CDTF">2025-05-10T08:20:18+08:00</dcterms:modified>
</cp:coreProperties>
</file>

<file path=docProps/custom.xml><?xml version="1.0" encoding="utf-8"?>
<Properties xmlns="http://schemas.openxmlformats.org/officeDocument/2006/custom-properties" xmlns:vt="http://schemas.openxmlformats.org/officeDocument/2006/docPropsVTypes"/>
</file>