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神经血管疾病介入诊疗医师资格认定申请书</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神经血管疾病介入诊疗医师资格认定申请书神经血管疾病介入诊疗医师资格认定申请书我叫，男/女，年龄岁，工作单位：医院科，职称主任医师/副主任医师/主治医师，从事神经血管专业临床工作年，履现职年。年以来接受了神经血管介入性诊疗操作的严格...</w:t>
      </w:r>
    </w:p>
    <w:p>
      <w:pPr>
        <w:ind w:left="0" w:right="0" w:firstLine="560"/>
        <w:spacing w:before="450" w:after="450" w:line="312" w:lineRule="auto"/>
      </w:pPr>
      <w:r>
        <w:rPr>
          <w:rFonts w:ascii="黑体" w:hAnsi="黑体" w:eastAsia="黑体" w:cs="黑体"/>
          <w:color w:val="000000"/>
          <w:sz w:val="36"/>
          <w:szCs w:val="36"/>
          <w:b w:val="1"/>
          <w:bCs w:val="1"/>
        </w:rPr>
        <w:t xml:space="preserve">第一篇：神经血管疾病介入诊疗医师资格认定申请书</w:t>
      </w:r>
    </w:p>
    <w:p>
      <w:pPr>
        <w:ind w:left="0" w:right="0" w:firstLine="560"/>
        <w:spacing w:before="450" w:after="450" w:line="312" w:lineRule="auto"/>
      </w:pPr>
      <w:r>
        <w:rPr>
          <w:rFonts w:ascii="宋体" w:hAnsi="宋体" w:eastAsia="宋体" w:cs="宋体"/>
          <w:color w:val="000"/>
          <w:sz w:val="28"/>
          <w:szCs w:val="28"/>
        </w:rPr>
        <w:t xml:space="preserve">神经血管疾病介入诊疗医师资格认定申请书</w:t>
      </w:r>
    </w:p>
    <w:p>
      <w:pPr>
        <w:ind w:left="0" w:right="0" w:firstLine="560"/>
        <w:spacing w:before="450" w:after="450" w:line="312" w:lineRule="auto"/>
      </w:pPr>
      <w:r>
        <w:rPr>
          <w:rFonts w:ascii="宋体" w:hAnsi="宋体" w:eastAsia="宋体" w:cs="宋体"/>
          <w:color w:val="000"/>
          <w:sz w:val="28"/>
          <w:szCs w:val="28"/>
        </w:rPr>
        <w:t xml:space="preserve">我叫，男/女，年龄岁，工作单位：医院科，职称主任医师/副主任医师/主治医师，从事神经血管专业临床工作年，履现职年。年以来接受了神经血管介入性诊疗操作的严格培训并从事神经血管介入性诊疗操作年以上，现已能独立完成国内外通行的神经血管介入诊疗操作，累积完成神经血管介入诊疗操作例，其中以第一术者完成介入诊疗操作例，达到申请神经血管介入医师资格准入所必须的相应例数，未发生二级以上与介入操作相关的医疗事故、介入相关严重并发症发生率低于0.3%和死亡率低于3％，并能指导下级医师完成诊疗操作。为了规范神经血管介入操作人员准入资格，特申请办理神经血管介入医师资格准入相应证书。我保证严格遵守医院/科室为确保医患安全制定的与神经血管介入诊疗操作相关的所有规章制度，如果违返这些制度将接受取消准入资格的处罚。</w:t>
      </w:r>
    </w:p>
    <w:p>
      <w:pPr>
        <w:ind w:left="0" w:right="0" w:firstLine="560"/>
        <w:spacing w:before="450" w:after="450" w:line="312" w:lineRule="auto"/>
      </w:pPr>
      <w:r>
        <w:rPr>
          <w:rFonts w:ascii="宋体" w:hAnsi="宋体" w:eastAsia="宋体" w:cs="宋体"/>
          <w:color w:val="000"/>
          <w:sz w:val="28"/>
          <w:szCs w:val="28"/>
        </w:rPr>
        <w:t xml:space="preserve">请求批准！</w:t>
      </w:r>
    </w:p>
    <w:p>
      <w:pPr>
        <w:ind w:left="0" w:right="0" w:firstLine="560"/>
        <w:spacing w:before="450" w:after="450" w:line="312" w:lineRule="auto"/>
      </w:pPr>
      <w:r>
        <w:rPr>
          <w:rFonts w:ascii="宋体" w:hAnsi="宋体" w:eastAsia="宋体" w:cs="宋体"/>
          <w:color w:val="000"/>
          <w:sz w:val="28"/>
          <w:szCs w:val="28"/>
        </w:rPr>
        <w:t xml:space="preserve">申请人：申请日期：年月日</w:t>
      </w:r>
    </w:p>
    <w:p>
      <w:pPr>
        <w:ind w:left="0" w:right="0" w:firstLine="560"/>
        <w:spacing w:before="450" w:after="450" w:line="312" w:lineRule="auto"/>
      </w:pPr>
      <w:r>
        <w:rPr>
          <w:rFonts w:ascii="宋体" w:hAnsi="宋体" w:eastAsia="宋体" w:cs="宋体"/>
          <w:color w:val="000"/>
          <w:sz w:val="28"/>
          <w:szCs w:val="28"/>
        </w:rPr>
        <w:t xml:space="preserve">所在科室意见（盖章）：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所在单位意见（盖章）：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当地卫生局意见（盖章）：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省卫生厅审批：日期：年月日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第二篇：神经血管介入诊疗技术管理规范</w:t>
      </w:r>
    </w:p>
    <w:p>
      <w:pPr>
        <w:ind w:left="0" w:right="0" w:firstLine="560"/>
        <w:spacing w:before="450" w:after="450" w:line="312" w:lineRule="auto"/>
      </w:pPr>
      <w:r>
        <w:rPr>
          <w:rFonts w:ascii="宋体" w:hAnsi="宋体" w:eastAsia="宋体" w:cs="宋体"/>
          <w:color w:val="000"/>
          <w:sz w:val="28"/>
          <w:szCs w:val="28"/>
        </w:rPr>
        <w:t xml:space="preserve">神经血管介入诊疗技术管理规范</w:t>
      </w:r>
    </w:p>
    <w:p>
      <w:pPr>
        <w:ind w:left="0" w:right="0" w:firstLine="560"/>
        <w:spacing w:before="450" w:after="450" w:line="312" w:lineRule="auto"/>
      </w:pPr>
      <w:r>
        <w:rPr>
          <w:rFonts w:ascii="宋体" w:hAnsi="宋体" w:eastAsia="宋体" w:cs="宋体"/>
          <w:color w:val="000"/>
          <w:sz w:val="28"/>
          <w:szCs w:val="28"/>
        </w:rPr>
        <w:t xml:space="preserve">为规范神经血管介入诊疗技术临床应用，保障医疗质量和医疗安全，制定本规范。本规范为医疗机构及其医师开展神经血管介入诊疗技术的最低要求。</w:t>
      </w:r>
    </w:p>
    <w:p>
      <w:pPr>
        <w:ind w:left="0" w:right="0" w:firstLine="560"/>
        <w:spacing w:before="450" w:after="450" w:line="312" w:lineRule="auto"/>
      </w:pPr>
      <w:r>
        <w:rPr>
          <w:rFonts w:ascii="宋体" w:hAnsi="宋体" w:eastAsia="宋体" w:cs="宋体"/>
          <w:color w:val="000"/>
          <w:sz w:val="28"/>
          <w:szCs w:val="28"/>
        </w:rPr>
        <w:t xml:space="preserve">本规范所称的神经血管介入诊疗技术是指在医学影像设备引导下，经血管或经皮穿刺途径在头颈部和脊柱脊髓血管内进行的诊断或者治疗的技术。</w:t>
      </w:r>
    </w:p>
    <w:p>
      <w:pPr>
        <w:ind w:left="0" w:right="0" w:firstLine="560"/>
        <w:spacing w:before="450" w:after="450" w:line="312" w:lineRule="auto"/>
      </w:pPr>
      <w:r>
        <w:rPr>
          <w:rFonts w:ascii="宋体" w:hAnsi="宋体" w:eastAsia="宋体" w:cs="宋体"/>
          <w:color w:val="000"/>
          <w:sz w:val="28"/>
          <w:szCs w:val="28"/>
        </w:rPr>
        <w:t xml:space="preserve">一、医疗机构基本要求</w:t>
      </w:r>
    </w:p>
    <w:p>
      <w:pPr>
        <w:ind w:left="0" w:right="0" w:firstLine="560"/>
        <w:spacing w:before="450" w:after="450" w:line="312" w:lineRule="auto"/>
      </w:pPr>
      <w:r>
        <w:rPr>
          <w:rFonts w:ascii="宋体" w:hAnsi="宋体" w:eastAsia="宋体" w:cs="宋体"/>
          <w:color w:val="000"/>
          <w:sz w:val="28"/>
          <w:szCs w:val="28"/>
        </w:rPr>
        <w:t xml:space="preserve">（一）医疗机构开展神经血管介入诊疗技术应当与其功能、任务相适应。</w:t>
      </w:r>
    </w:p>
    <w:p>
      <w:pPr>
        <w:ind w:left="0" w:right="0" w:firstLine="560"/>
        <w:spacing w:before="450" w:after="450" w:line="312" w:lineRule="auto"/>
      </w:pPr>
      <w:r>
        <w:rPr>
          <w:rFonts w:ascii="宋体" w:hAnsi="宋体" w:eastAsia="宋体" w:cs="宋体"/>
          <w:color w:val="000"/>
          <w:sz w:val="28"/>
          <w:szCs w:val="28"/>
        </w:rPr>
        <w:t xml:space="preserve">（二）三级医院。有卫生行政部门核准登记的神经内科、神经外科和医学影像科的诊疗科目，有介入手术室（造影室）和重症监护室。</w:t>
      </w:r>
    </w:p>
    <w:p>
      <w:pPr>
        <w:ind w:left="0" w:right="0" w:firstLine="560"/>
        <w:spacing w:before="450" w:after="450" w:line="312" w:lineRule="auto"/>
      </w:pPr>
      <w:r>
        <w:rPr>
          <w:rFonts w:ascii="宋体" w:hAnsi="宋体" w:eastAsia="宋体" w:cs="宋体"/>
          <w:color w:val="000"/>
          <w:sz w:val="28"/>
          <w:szCs w:val="28"/>
        </w:rPr>
        <w:t xml:space="preserve">1.神经外科。床位不少于30张，具备显微神经外科手术条件，能够独立开展动脉瘤夹闭、血管畸形切除、脑出血清除等手术。</w:t>
      </w:r>
    </w:p>
    <w:p>
      <w:pPr>
        <w:ind w:left="0" w:right="0" w:firstLine="560"/>
        <w:spacing w:before="450" w:after="450" w:line="312" w:lineRule="auto"/>
      </w:pPr>
      <w:r>
        <w:rPr>
          <w:rFonts w:ascii="宋体" w:hAnsi="宋体" w:eastAsia="宋体" w:cs="宋体"/>
          <w:color w:val="000"/>
          <w:sz w:val="28"/>
          <w:szCs w:val="28"/>
        </w:rPr>
        <w:t xml:space="preserve">2.神经内科。床位不少于40张。3.介入手术室（造影室）。</w:t>
      </w:r>
    </w:p>
    <w:p>
      <w:pPr>
        <w:ind w:left="0" w:right="0" w:firstLine="560"/>
        <w:spacing w:before="450" w:after="450" w:line="312" w:lineRule="auto"/>
      </w:pPr>
      <w:r>
        <w:rPr>
          <w:rFonts w:ascii="宋体" w:hAnsi="宋体" w:eastAsia="宋体" w:cs="宋体"/>
          <w:color w:val="000"/>
          <w:sz w:val="28"/>
          <w:szCs w:val="28"/>
        </w:rPr>
        <w:t xml:space="preserve">（1）符合放射防护及无菌操作条件。有菌区、缓冲区及无菌区分界清晰，有单独的更衣洗手区域。</w:t>
      </w:r>
    </w:p>
    <w:p>
      <w:pPr>
        <w:ind w:left="0" w:right="0" w:firstLine="560"/>
        <w:spacing w:before="450" w:after="450" w:line="312" w:lineRule="auto"/>
      </w:pPr>
      <w:r>
        <w:rPr>
          <w:rFonts w:ascii="宋体" w:hAnsi="宋体" w:eastAsia="宋体" w:cs="宋体"/>
          <w:color w:val="000"/>
          <w:sz w:val="28"/>
          <w:szCs w:val="28"/>
        </w:rPr>
        <w:t xml:space="preserve">（2）配备数字减影血管造影机，具有“路图”功能，影 像质量和放射防护条件良好；具备医学影像图像管理系统。</w:t>
      </w:r>
    </w:p>
    <w:p>
      <w:pPr>
        <w:ind w:left="0" w:right="0" w:firstLine="560"/>
        <w:spacing w:before="450" w:after="450" w:line="312" w:lineRule="auto"/>
      </w:pPr>
      <w:r>
        <w:rPr>
          <w:rFonts w:ascii="宋体" w:hAnsi="宋体" w:eastAsia="宋体" w:cs="宋体"/>
          <w:color w:val="000"/>
          <w:sz w:val="28"/>
          <w:szCs w:val="28"/>
        </w:rPr>
        <w:t xml:space="preserve">（3）具备气管插管和全身麻醉条件，能够进行心、肺、脑抢救复苏，具备供氧系统、麻醉机、除颤器、吸引器、血氧监测仪等必要的急救设备和药品。</w:t>
      </w:r>
    </w:p>
    <w:p>
      <w:pPr>
        <w:ind w:left="0" w:right="0" w:firstLine="560"/>
        <w:spacing w:before="450" w:after="450" w:line="312" w:lineRule="auto"/>
      </w:pPr>
      <w:r>
        <w:rPr>
          <w:rFonts w:ascii="宋体" w:hAnsi="宋体" w:eastAsia="宋体" w:cs="宋体"/>
          <w:color w:val="000"/>
          <w:sz w:val="28"/>
          <w:szCs w:val="28"/>
        </w:rPr>
        <w:t xml:space="preserve">（4）具备存放导管、导丝、造影剂、栓塞剂以及其他物品、药品的存放柜，有专人负责登记保管。</w:t>
      </w:r>
    </w:p>
    <w:p>
      <w:pPr>
        <w:ind w:left="0" w:right="0" w:firstLine="560"/>
        <w:spacing w:before="450" w:after="450" w:line="312" w:lineRule="auto"/>
      </w:pPr>
      <w:r>
        <w:rPr>
          <w:rFonts w:ascii="宋体" w:hAnsi="宋体" w:eastAsia="宋体" w:cs="宋体"/>
          <w:color w:val="000"/>
          <w:sz w:val="28"/>
          <w:szCs w:val="28"/>
        </w:rPr>
        <w:t xml:space="preserve">4.重症监护室。</w:t>
      </w:r>
    </w:p>
    <w:p>
      <w:pPr>
        <w:ind w:left="0" w:right="0" w:firstLine="560"/>
        <w:spacing w:before="450" w:after="450" w:line="312" w:lineRule="auto"/>
      </w:pPr>
      <w:r>
        <w:rPr>
          <w:rFonts w:ascii="宋体" w:hAnsi="宋体" w:eastAsia="宋体" w:cs="宋体"/>
          <w:color w:val="000"/>
          <w:sz w:val="28"/>
          <w:szCs w:val="28"/>
        </w:rPr>
        <w:t xml:space="preserve">（1）设置符合相关规范要求，达到Ⅲ级洁净辅助用房标准，病床不少于6张，每病床净使用面积不少于15平方米，能够满足神经血管介入诊疗专业需要。</w:t>
      </w:r>
    </w:p>
    <w:p>
      <w:pPr>
        <w:ind w:left="0" w:right="0" w:firstLine="560"/>
        <w:spacing w:before="450" w:after="450" w:line="312" w:lineRule="auto"/>
      </w:pPr>
      <w:r>
        <w:rPr>
          <w:rFonts w:ascii="宋体" w:hAnsi="宋体" w:eastAsia="宋体" w:cs="宋体"/>
          <w:color w:val="000"/>
          <w:sz w:val="28"/>
          <w:szCs w:val="28"/>
        </w:rPr>
        <w:t xml:space="preserve">（2）符合神经专业危重病人的救治要求：配备多功能监护仪和呼吸机，多功能监护仪能够进行心电图、血压和血氧等项目监测；能够开展有创颅压监测项目和有创呼吸机治疗；有院内安全转运重症患者的措施和设备。</w:t>
      </w:r>
    </w:p>
    <w:p>
      <w:pPr>
        <w:ind w:left="0" w:right="0" w:firstLine="560"/>
        <w:spacing w:before="450" w:after="450" w:line="312" w:lineRule="auto"/>
      </w:pPr>
      <w:r>
        <w:rPr>
          <w:rFonts w:ascii="宋体" w:hAnsi="宋体" w:eastAsia="宋体" w:cs="宋体"/>
          <w:color w:val="000"/>
          <w:sz w:val="28"/>
          <w:szCs w:val="28"/>
        </w:rPr>
        <w:t xml:space="preserve">（3）具备经过专业培训的、有5年以上重症监护工作经验的专职医师和护士。</w:t>
      </w:r>
    </w:p>
    <w:p>
      <w:pPr>
        <w:ind w:left="0" w:right="0" w:firstLine="560"/>
        <w:spacing w:before="450" w:after="450" w:line="312" w:lineRule="auto"/>
      </w:pPr>
      <w:r>
        <w:rPr>
          <w:rFonts w:ascii="宋体" w:hAnsi="宋体" w:eastAsia="宋体" w:cs="宋体"/>
          <w:color w:val="000"/>
          <w:sz w:val="28"/>
          <w:szCs w:val="28"/>
        </w:rPr>
        <w:t xml:space="preserve">（三）其他相关科室和设备。</w:t>
      </w:r>
    </w:p>
    <w:p>
      <w:pPr>
        <w:ind w:left="0" w:right="0" w:firstLine="560"/>
        <w:spacing w:before="450" w:after="450" w:line="312" w:lineRule="auto"/>
      </w:pPr>
      <w:r>
        <w:rPr>
          <w:rFonts w:ascii="宋体" w:hAnsi="宋体" w:eastAsia="宋体" w:cs="宋体"/>
          <w:color w:val="000"/>
          <w:sz w:val="28"/>
          <w:szCs w:val="28"/>
        </w:rPr>
        <w:t xml:space="preserve">1.医学影像科能够利用多普勒超声诊断设备进行常规和床旁脑血管检查。</w:t>
      </w:r>
    </w:p>
    <w:p>
      <w:pPr>
        <w:ind w:left="0" w:right="0" w:firstLine="560"/>
        <w:spacing w:before="450" w:after="450" w:line="312" w:lineRule="auto"/>
      </w:pPr>
      <w:r>
        <w:rPr>
          <w:rFonts w:ascii="宋体" w:hAnsi="宋体" w:eastAsia="宋体" w:cs="宋体"/>
          <w:color w:val="000"/>
          <w:sz w:val="28"/>
          <w:szCs w:val="28"/>
        </w:rPr>
        <w:t xml:space="preserve">2.具备磁共振（MRI）、计算机X线断层摄影（CT）和医学影像图像管理系统。</w:t>
      </w:r>
    </w:p>
    <w:p>
      <w:pPr>
        <w:ind w:left="0" w:right="0" w:firstLine="560"/>
        <w:spacing w:before="450" w:after="450" w:line="312" w:lineRule="auto"/>
      </w:pPr>
      <w:r>
        <w:rPr>
          <w:rFonts w:ascii="宋体" w:hAnsi="宋体" w:eastAsia="宋体" w:cs="宋体"/>
          <w:color w:val="000"/>
          <w:sz w:val="28"/>
          <w:szCs w:val="28"/>
        </w:rPr>
        <w:t xml:space="preserve">（四）有至少2名经过正规培训、具备神经血管介入诊疗技术临床应用能力的本院在职医师，有经过神经血管介入诊疗相关知识和技能培训的、与开展的神经血管介入诊疗相适应的其他专业技术人员。</w:t>
      </w:r>
    </w:p>
    <w:p>
      <w:pPr>
        <w:ind w:left="0" w:right="0" w:firstLine="560"/>
        <w:spacing w:before="450" w:after="450" w:line="312" w:lineRule="auto"/>
      </w:pPr>
      <w:r>
        <w:rPr>
          <w:rFonts w:ascii="宋体" w:hAnsi="宋体" w:eastAsia="宋体" w:cs="宋体"/>
          <w:color w:val="000"/>
          <w:sz w:val="28"/>
          <w:szCs w:val="28"/>
        </w:rPr>
        <w:t xml:space="preserve">（五）拟开展神经血管介入诊疗技术的二级医院，除满足上述要求外，还应当符合下列条件：</w:t>
      </w:r>
    </w:p>
    <w:p>
      <w:pPr>
        <w:ind w:left="0" w:right="0" w:firstLine="560"/>
        <w:spacing w:before="450" w:after="450" w:line="312" w:lineRule="auto"/>
      </w:pPr>
      <w:r>
        <w:rPr>
          <w:rFonts w:ascii="宋体" w:hAnsi="宋体" w:eastAsia="宋体" w:cs="宋体"/>
          <w:color w:val="000"/>
          <w:sz w:val="28"/>
          <w:szCs w:val="28"/>
        </w:rPr>
        <w:t xml:space="preserve">1.有神经血管介入诊疗需求。设区的市以区为单位，区域范围内无获得神经血管介入诊疗技术资质的医疗机构；县域内需要开展急诊神经血管介入诊疗技术时无法及时到达有神经血管介入诊疗资质的医疗机构。</w:t>
      </w:r>
    </w:p>
    <w:p>
      <w:pPr>
        <w:ind w:left="0" w:right="0" w:firstLine="560"/>
        <w:spacing w:before="450" w:after="450" w:line="312" w:lineRule="auto"/>
      </w:pPr>
      <w:r>
        <w:rPr>
          <w:rFonts w:ascii="宋体" w:hAnsi="宋体" w:eastAsia="宋体" w:cs="宋体"/>
          <w:color w:val="000"/>
          <w:sz w:val="28"/>
          <w:szCs w:val="28"/>
        </w:rPr>
        <w:t xml:space="preserve">2.由取得神经血管介入诊疗技术资质的三级甲等医院派驻取得资质人员进行长期技术帮扶和指导，时间至少1年，1年后通过省级卫生行政部门组织的临床应用能力评估。</w:t>
      </w:r>
    </w:p>
    <w:p>
      <w:pPr>
        <w:ind w:left="0" w:right="0" w:firstLine="560"/>
        <w:spacing w:before="450" w:after="450" w:line="312" w:lineRule="auto"/>
      </w:pPr>
      <w:r>
        <w:rPr>
          <w:rFonts w:ascii="宋体" w:hAnsi="宋体" w:eastAsia="宋体" w:cs="宋体"/>
          <w:color w:val="000"/>
          <w:sz w:val="28"/>
          <w:szCs w:val="28"/>
        </w:rPr>
        <w:t xml:space="preserve">（六）拟开展神经血管介入诊疗技术的新建或新设相关专业的医疗机构，应当符合本规范的人员、科室、设备、设施条件，并向省级卫生行政部门提出申请，通过省级卫生行政部门组织的临床应用能力评估后方可开展。</w:t>
      </w:r>
    </w:p>
    <w:p>
      <w:pPr>
        <w:ind w:left="0" w:right="0" w:firstLine="560"/>
        <w:spacing w:before="450" w:after="450" w:line="312" w:lineRule="auto"/>
      </w:pPr>
      <w:r>
        <w:rPr>
          <w:rFonts w:ascii="宋体" w:hAnsi="宋体" w:eastAsia="宋体" w:cs="宋体"/>
          <w:color w:val="000"/>
          <w:sz w:val="28"/>
          <w:szCs w:val="28"/>
        </w:rPr>
        <w:t xml:space="preserve">二、人员基本要求</w:t>
      </w:r>
    </w:p>
    <w:p>
      <w:pPr>
        <w:ind w:left="0" w:right="0" w:firstLine="560"/>
        <w:spacing w:before="450" w:after="450" w:line="312" w:lineRule="auto"/>
      </w:pPr>
      <w:r>
        <w:rPr>
          <w:rFonts w:ascii="宋体" w:hAnsi="宋体" w:eastAsia="宋体" w:cs="宋体"/>
          <w:color w:val="000"/>
          <w:sz w:val="28"/>
          <w:szCs w:val="28"/>
        </w:rPr>
        <w:t xml:space="preserve">（一）神经血管介入医师。</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1.取得《医师执业证书》，执业范围为外科、内科或医学影像和放射治疗专业。2.有3年以上神经内科、神经外科或者放射介入临床诊疗工作经验，具有主治医师以上专业技术职务任职资格。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神经外科医师需要接受神经内科、医学影像和放射治疗至少各9个月的培训；神经内科医师需要接受神经外科、医学影像和放射治疗至少各9个月的培训；医学影像和放射治疗医师需要接受神经外科和神经内科至少各9个月的培训。</w:t>
      </w:r>
    </w:p>
    <w:p>
      <w:pPr>
        <w:ind w:left="0" w:right="0" w:firstLine="560"/>
        <w:spacing w:before="450" w:after="450" w:line="312" w:lineRule="auto"/>
      </w:pPr>
      <w:r>
        <w:rPr>
          <w:rFonts w:ascii="宋体" w:hAnsi="宋体" w:eastAsia="宋体" w:cs="宋体"/>
          <w:color w:val="000"/>
          <w:sz w:val="28"/>
          <w:szCs w:val="28"/>
        </w:rPr>
        <w:t xml:space="preserve">3.经过卫生部认定的神经血管介入诊疗手术培训基地系统培训并考核合格。</w:t>
      </w:r>
    </w:p>
    <w:p>
      <w:pPr>
        <w:ind w:left="0" w:right="0" w:firstLine="560"/>
        <w:spacing w:before="450" w:after="450" w:line="312" w:lineRule="auto"/>
      </w:pPr>
      <w:r>
        <w:rPr>
          <w:rFonts w:ascii="宋体" w:hAnsi="宋体" w:eastAsia="宋体" w:cs="宋体"/>
          <w:color w:val="000"/>
          <w:sz w:val="28"/>
          <w:szCs w:val="28"/>
        </w:rPr>
        <w:t xml:space="preserve">（二）专业护士及其他技术人员经过神经血管介入诊疗技术相关专业系统培训并考核合格。</w:t>
      </w:r>
    </w:p>
    <w:p>
      <w:pPr>
        <w:ind w:left="0" w:right="0" w:firstLine="560"/>
        <w:spacing w:before="450" w:after="450" w:line="312" w:lineRule="auto"/>
      </w:pPr>
      <w:r>
        <w:rPr>
          <w:rFonts w:ascii="宋体" w:hAnsi="宋体" w:eastAsia="宋体" w:cs="宋体"/>
          <w:color w:val="000"/>
          <w:sz w:val="28"/>
          <w:szCs w:val="28"/>
        </w:rPr>
        <w:t xml:space="preserve">三、技术管理基本要求</w:t>
      </w:r>
    </w:p>
    <w:p>
      <w:pPr>
        <w:ind w:left="0" w:right="0" w:firstLine="560"/>
        <w:spacing w:before="450" w:after="450" w:line="312" w:lineRule="auto"/>
      </w:pPr>
      <w:r>
        <w:rPr>
          <w:rFonts w:ascii="宋体" w:hAnsi="宋体" w:eastAsia="宋体" w:cs="宋体"/>
          <w:color w:val="000"/>
          <w:sz w:val="28"/>
          <w:szCs w:val="28"/>
        </w:rPr>
        <w:t xml:space="preserve">（一）严格遵守神经血管介入诊疗技术操作规范和诊疗指南，根据患者病情、可选择的治疗方案、患者经济承受能力等因素综合判断治疗措施，因病施治，合理治疗，严格掌握神经血管介入诊疗手术的适应证。</w:t>
      </w:r>
    </w:p>
    <w:p>
      <w:pPr>
        <w:ind w:left="0" w:right="0" w:firstLine="560"/>
        <w:spacing w:before="450" w:after="450" w:line="312" w:lineRule="auto"/>
      </w:pPr>
      <w:r>
        <w:rPr>
          <w:rFonts w:ascii="宋体" w:hAnsi="宋体" w:eastAsia="宋体" w:cs="宋体"/>
          <w:color w:val="000"/>
          <w:sz w:val="28"/>
          <w:szCs w:val="28"/>
        </w:rPr>
        <w:t xml:space="preserve">（二）神经血管介入诊疗由至少2名本院神经血管介入医师决定，术者由本院神经血管介入医师担任，制定合理的治疗方案与术前和术后管理方案。</w:t>
      </w:r>
    </w:p>
    <w:p>
      <w:pPr>
        <w:ind w:left="0" w:right="0" w:firstLine="560"/>
        <w:spacing w:before="450" w:after="450" w:line="312" w:lineRule="auto"/>
      </w:pPr>
      <w:r>
        <w:rPr>
          <w:rFonts w:ascii="宋体" w:hAnsi="宋体" w:eastAsia="宋体" w:cs="宋体"/>
          <w:color w:val="000"/>
          <w:sz w:val="28"/>
          <w:szCs w:val="28"/>
        </w:rPr>
        <w:t xml:space="preserve">（三）实施神经血管介入诊疗前，应当向患者和其家属告知手术目的、手术风险、术后注意事项、可能发生的并发症及预防措施等，并签署知情同意书。</w:t>
      </w:r>
    </w:p>
    <w:p>
      <w:pPr>
        <w:ind w:left="0" w:right="0" w:firstLine="560"/>
        <w:spacing w:before="450" w:after="450" w:line="312" w:lineRule="auto"/>
      </w:pPr>
      <w:r>
        <w:rPr>
          <w:rFonts w:ascii="宋体" w:hAnsi="宋体" w:eastAsia="宋体" w:cs="宋体"/>
          <w:color w:val="000"/>
          <w:sz w:val="28"/>
          <w:szCs w:val="28"/>
        </w:rPr>
        <w:t xml:space="preserve">（四）建立健全的神经血管介入诊疗后的随访制度，并按规定进行随访和记录。</w:t>
      </w:r>
    </w:p>
    <w:p>
      <w:pPr>
        <w:ind w:left="0" w:right="0" w:firstLine="560"/>
        <w:spacing w:before="450" w:after="450" w:line="312" w:lineRule="auto"/>
      </w:pPr>
      <w:r>
        <w:rPr>
          <w:rFonts w:ascii="宋体" w:hAnsi="宋体" w:eastAsia="宋体" w:cs="宋体"/>
          <w:color w:val="000"/>
          <w:sz w:val="28"/>
          <w:szCs w:val="28"/>
        </w:rPr>
        <w:t xml:space="preserve">（五）在完成每例次神经血管介入治疗病例诊疗后10个工作日内，使用卫生部规定的软件，按照要求将有关信息报送至卫生部及省级卫生行政部门（通知另行下发）。</w:t>
      </w:r>
    </w:p>
    <w:p>
      <w:pPr>
        <w:ind w:left="0" w:right="0" w:firstLine="560"/>
        <w:spacing w:before="450" w:after="450" w:line="312" w:lineRule="auto"/>
      </w:pPr>
      <w:r>
        <w:rPr>
          <w:rFonts w:ascii="宋体" w:hAnsi="宋体" w:eastAsia="宋体" w:cs="宋体"/>
          <w:color w:val="000"/>
          <w:sz w:val="28"/>
          <w:szCs w:val="28"/>
        </w:rPr>
        <w:t xml:space="preserve">（六）医疗机构每年完成的神经血管介入诊疗病例原则上不少于100例，其中治疗性病例不少于30例。开展神经血管介入诊疗的医疗机构每年与介入治疗操作相关严重并发症发生率应当低于6%，死亡率应当低于3%；治疗例数不足100例的，每年与介入治疗操作相关的死亡病例数不得超过3例。</w:t>
      </w:r>
    </w:p>
    <w:p>
      <w:pPr>
        <w:ind w:left="0" w:right="0" w:firstLine="560"/>
        <w:spacing w:before="450" w:after="450" w:line="312" w:lineRule="auto"/>
      </w:pPr>
      <w:r>
        <w:rPr>
          <w:rFonts w:ascii="宋体" w:hAnsi="宋体" w:eastAsia="宋体" w:cs="宋体"/>
          <w:color w:val="000"/>
          <w:sz w:val="28"/>
          <w:szCs w:val="28"/>
        </w:rPr>
        <w:t xml:space="preserve">（七）具有神经血管介入诊疗技术资质的医师作为术者每年完成神经血管介入治疗病例不少于30例。</w:t>
      </w:r>
    </w:p>
    <w:p>
      <w:pPr>
        <w:ind w:left="0" w:right="0" w:firstLine="560"/>
        <w:spacing w:before="450" w:after="450" w:line="312" w:lineRule="auto"/>
      </w:pPr>
      <w:r>
        <w:rPr>
          <w:rFonts w:ascii="宋体" w:hAnsi="宋体" w:eastAsia="宋体" w:cs="宋体"/>
          <w:color w:val="000"/>
          <w:sz w:val="28"/>
          <w:szCs w:val="28"/>
        </w:rPr>
        <w:t xml:space="preserve">（八）各省级卫生行政部门应当将准予开展神经血管介入诊疗的医疗机构和医师名单进行公示。</w:t>
      </w:r>
    </w:p>
    <w:p>
      <w:pPr>
        <w:ind w:left="0" w:right="0" w:firstLine="560"/>
        <w:spacing w:before="450" w:after="450" w:line="312" w:lineRule="auto"/>
      </w:pPr>
      <w:r>
        <w:rPr>
          <w:rFonts w:ascii="宋体" w:hAnsi="宋体" w:eastAsia="宋体" w:cs="宋体"/>
          <w:color w:val="000"/>
          <w:sz w:val="28"/>
          <w:szCs w:val="28"/>
        </w:rPr>
        <w:t xml:space="preserve">各省级卫生行政部门应当定期组织对已经获得资质的医疗机构和医师神经血管介入诊疗技术临床应用情况进行评估,包括病例选择、手术成功率、严重并发症、死亡病例、医疗事故发生情况、术后病人管理、平均住院日、病人生存质量、病人满意度、随访情况和病历质量等。评估不合格的医疗机构或者医师，暂停相关技术临床应用资质并责令整 改，整改期不少于3个月。整改后评估符合条件者方可继续开展相关技术；整改不合格或连续2次评估不合格的医疗机构和医师，取消神经血管介入诊疗技术临床应用资质，并向社会公示。</w:t>
      </w:r>
    </w:p>
    <w:p>
      <w:pPr>
        <w:ind w:left="0" w:right="0" w:firstLine="560"/>
        <w:spacing w:before="450" w:after="450" w:line="312" w:lineRule="auto"/>
      </w:pPr>
      <w:r>
        <w:rPr>
          <w:rFonts w:ascii="宋体" w:hAnsi="宋体" w:eastAsia="宋体" w:cs="宋体"/>
          <w:color w:val="000"/>
          <w:sz w:val="28"/>
          <w:szCs w:val="28"/>
        </w:rPr>
        <w:t xml:space="preserve">（九）其他管理要求：</w:t>
      </w:r>
    </w:p>
    <w:p>
      <w:pPr>
        <w:ind w:left="0" w:right="0" w:firstLine="560"/>
        <w:spacing w:before="450" w:after="450" w:line="312" w:lineRule="auto"/>
      </w:pPr>
      <w:r>
        <w:rPr>
          <w:rFonts w:ascii="宋体" w:hAnsi="宋体" w:eastAsia="宋体" w:cs="宋体"/>
          <w:color w:val="000"/>
          <w:sz w:val="28"/>
          <w:szCs w:val="28"/>
        </w:rPr>
        <w:t xml:space="preserve">1.使用经药品监督管理部门审批的神经血管介入诊疗器材。</w:t>
      </w:r>
    </w:p>
    <w:p>
      <w:pPr>
        <w:ind w:left="0" w:right="0" w:firstLine="560"/>
        <w:spacing w:before="450" w:after="450" w:line="312" w:lineRule="auto"/>
      </w:pPr>
      <w:r>
        <w:rPr>
          <w:rFonts w:ascii="宋体" w:hAnsi="宋体" w:eastAsia="宋体" w:cs="宋体"/>
          <w:color w:val="000"/>
          <w:sz w:val="28"/>
          <w:szCs w:val="28"/>
        </w:rPr>
        <w:t xml:space="preserve">2.建立神经血管介入诊疗器材登记制度，保证器材来源可追溯。在神经血管介入诊疗患者住院病历中手术记录部分留存介入诊疗器材条形码或者其他合格证明文件。</w:t>
      </w:r>
    </w:p>
    <w:p>
      <w:pPr>
        <w:ind w:left="0" w:right="0" w:firstLine="560"/>
        <w:spacing w:before="450" w:after="450" w:line="312" w:lineRule="auto"/>
      </w:pPr>
      <w:r>
        <w:rPr>
          <w:rFonts w:ascii="宋体" w:hAnsi="宋体" w:eastAsia="宋体" w:cs="宋体"/>
          <w:color w:val="000"/>
          <w:sz w:val="28"/>
          <w:szCs w:val="28"/>
        </w:rPr>
        <w:t xml:space="preserve">3.不得违规重复使用一次性神经血管介入诊疗器材。4.严格执行国家物价、财务政策，按照规定收费。</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拟从事神经血管介入诊疗的医师应当接受不少于12个月的系统培训。</w:t>
      </w:r>
    </w:p>
    <w:p>
      <w:pPr>
        <w:ind w:left="0" w:right="0" w:firstLine="560"/>
        <w:spacing w:before="450" w:after="450" w:line="312" w:lineRule="auto"/>
      </w:pPr>
      <w:r>
        <w:rPr>
          <w:rFonts w:ascii="宋体" w:hAnsi="宋体" w:eastAsia="宋体" w:cs="宋体"/>
          <w:color w:val="000"/>
          <w:sz w:val="28"/>
          <w:szCs w:val="28"/>
        </w:rPr>
        <w:t xml:space="preserve">（一）培训基地由卫生部认定，且具备下列条件： 1.三级甲等医院，并经省级卫生行政部门准予开展神经血管介入诊疗技术。</w:t>
      </w:r>
    </w:p>
    <w:p>
      <w:pPr>
        <w:ind w:left="0" w:right="0" w:firstLine="560"/>
        <w:spacing w:before="450" w:after="450" w:line="312" w:lineRule="auto"/>
      </w:pPr>
      <w:r>
        <w:rPr>
          <w:rFonts w:ascii="宋体" w:hAnsi="宋体" w:eastAsia="宋体" w:cs="宋体"/>
          <w:color w:val="000"/>
          <w:sz w:val="28"/>
          <w:szCs w:val="28"/>
        </w:rPr>
        <w:t xml:space="preserve">2.神经内科、神经外科和神经血管介入床位总数不少于150张。收治病种应当包括出血性、缺血性脑血管病和脊柱脊髓血管性病变等。3.有至少3名具备神经血管介入诊疗技术资质的指导医师，其中至少1名为主任医师。</w:t>
      </w:r>
    </w:p>
    <w:p>
      <w:pPr>
        <w:ind w:left="0" w:right="0" w:firstLine="560"/>
        <w:spacing w:before="450" w:after="450" w:line="312" w:lineRule="auto"/>
      </w:pPr>
      <w:r>
        <w:rPr>
          <w:rFonts w:ascii="宋体" w:hAnsi="宋体" w:eastAsia="宋体" w:cs="宋体"/>
          <w:color w:val="000"/>
          <w:sz w:val="28"/>
          <w:szCs w:val="28"/>
        </w:rPr>
        <w:t xml:space="preserve">4.有与开展神经血管介入诊疗技术培训工作相适应的人员、技术、设备和设施等条件。</w:t>
      </w:r>
    </w:p>
    <w:p>
      <w:pPr>
        <w:ind w:left="0" w:right="0" w:firstLine="560"/>
        <w:spacing w:before="450" w:after="450" w:line="312" w:lineRule="auto"/>
      </w:pPr>
      <w:r>
        <w:rPr>
          <w:rFonts w:ascii="宋体" w:hAnsi="宋体" w:eastAsia="宋体" w:cs="宋体"/>
          <w:color w:val="000"/>
          <w:sz w:val="28"/>
          <w:szCs w:val="28"/>
        </w:rPr>
        <w:t xml:space="preserve">5.每年完成各类神经血管介入诊疗病例不少于500例，其中治疗性病例不少于250例；或者医疗机构持续开展神经血管介入诊疗技术10年以上，累计治疗性病例不少于2024例；至少有1名医师近3年来每年独立完成神经血管介入治疗病例不少于150例。</w:t>
      </w:r>
    </w:p>
    <w:p>
      <w:pPr>
        <w:ind w:left="0" w:right="0" w:firstLine="560"/>
        <w:spacing w:before="450" w:after="450" w:line="312" w:lineRule="auto"/>
      </w:pPr>
      <w:r>
        <w:rPr>
          <w:rFonts w:ascii="宋体" w:hAnsi="宋体" w:eastAsia="宋体" w:cs="宋体"/>
          <w:color w:val="000"/>
          <w:sz w:val="28"/>
          <w:szCs w:val="28"/>
        </w:rPr>
        <w:t xml:space="preserve">6.相关专业学术水平居国内前列，且在当地有较强的影响力。</w:t>
      </w:r>
    </w:p>
    <w:p>
      <w:pPr>
        <w:ind w:left="0" w:right="0" w:firstLine="560"/>
        <w:spacing w:before="450" w:after="450" w:line="312" w:lineRule="auto"/>
      </w:pPr>
      <w:r>
        <w:rPr>
          <w:rFonts w:ascii="宋体" w:hAnsi="宋体" w:eastAsia="宋体" w:cs="宋体"/>
          <w:color w:val="000"/>
          <w:sz w:val="28"/>
          <w:szCs w:val="28"/>
        </w:rPr>
        <w:t xml:space="preserve">（二）培训工作的基本要求。</w:t>
      </w:r>
    </w:p>
    <w:p>
      <w:pPr>
        <w:ind w:left="0" w:right="0" w:firstLine="560"/>
        <w:spacing w:before="450" w:after="450" w:line="312" w:lineRule="auto"/>
      </w:pPr>
      <w:r>
        <w:rPr>
          <w:rFonts w:ascii="宋体" w:hAnsi="宋体" w:eastAsia="宋体" w:cs="宋体"/>
          <w:color w:val="000"/>
          <w:sz w:val="28"/>
          <w:szCs w:val="28"/>
        </w:rPr>
        <w:t xml:space="preserve">1.使用卫生部统一编写的培训大纲和培训教材。2.制定培训计划，保证接受培训的医师在规定时间内完成规定的培训。</w:t>
      </w:r>
    </w:p>
    <w:p>
      <w:pPr>
        <w:ind w:left="0" w:right="0" w:firstLine="560"/>
        <w:spacing w:before="450" w:after="450" w:line="312" w:lineRule="auto"/>
      </w:pPr>
      <w:r>
        <w:rPr>
          <w:rFonts w:ascii="宋体" w:hAnsi="宋体" w:eastAsia="宋体" w:cs="宋体"/>
          <w:color w:val="000"/>
          <w:sz w:val="28"/>
          <w:szCs w:val="28"/>
        </w:rPr>
        <w:t xml:space="preserve">3.按照要求在培训期间对接受培训医师的理论知识掌握水平、实践能力操作水平进行定期测试、评估；在培训结束后,对接受培训医师进行评定。</w:t>
      </w:r>
    </w:p>
    <w:p>
      <w:pPr>
        <w:ind w:left="0" w:right="0" w:firstLine="560"/>
        <w:spacing w:before="450" w:after="450" w:line="312" w:lineRule="auto"/>
      </w:pPr>
      <w:r>
        <w:rPr>
          <w:rFonts w:ascii="宋体" w:hAnsi="宋体" w:eastAsia="宋体" w:cs="宋体"/>
          <w:color w:val="000"/>
          <w:sz w:val="28"/>
          <w:szCs w:val="28"/>
        </w:rPr>
        <w:t xml:space="preserve">4.为每位接受培训的医师建立培训及考试、考核档案，并做好考勤记录。</w:t>
      </w:r>
    </w:p>
    <w:p>
      <w:pPr>
        <w:ind w:left="0" w:right="0" w:firstLine="560"/>
        <w:spacing w:before="450" w:after="450" w:line="312" w:lineRule="auto"/>
      </w:pPr>
      <w:r>
        <w:rPr>
          <w:rFonts w:ascii="宋体" w:hAnsi="宋体" w:eastAsia="宋体" w:cs="宋体"/>
          <w:color w:val="000"/>
          <w:sz w:val="28"/>
          <w:szCs w:val="28"/>
        </w:rPr>
        <w:t xml:space="preserve">5.根据实际情况和培训能力决定培训医师数量。</w:t>
      </w:r>
    </w:p>
    <w:p>
      <w:pPr>
        <w:ind w:left="0" w:right="0" w:firstLine="560"/>
        <w:spacing w:before="450" w:after="450" w:line="312" w:lineRule="auto"/>
      </w:pPr>
      <w:r>
        <w:rPr>
          <w:rFonts w:ascii="宋体" w:hAnsi="宋体" w:eastAsia="宋体" w:cs="宋体"/>
          <w:color w:val="000"/>
          <w:sz w:val="28"/>
          <w:szCs w:val="28"/>
        </w:rPr>
        <w:t xml:space="preserve">（三）神经血管介入医师培训要求。</w:t>
      </w:r>
    </w:p>
    <w:p>
      <w:pPr>
        <w:ind w:left="0" w:right="0" w:firstLine="560"/>
        <w:spacing w:before="450" w:after="450" w:line="312" w:lineRule="auto"/>
      </w:pPr>
      <w:r>
        <w:rPr>
          <w:rFonts w:ascii="宋体" w:hAnsi="宋体" w:eastAsia="宋体" w:cs="宋体"/>
          <w:color w:val="000"/>
          <w:sz w:val="28"/>
          <w:szCs w:val="28"/>
        </w:rPr>
        <w:t xml:space="preserve">1.在上级医师指导下,参与完成不少于100例诊断性脑与脊髓血管造影检查和不少于50例神经血管介入治疗病例，作为术者完成不少于40例诊断性脑与脊髓血管造影检查和不少于20例神经血管介入治疗病例，并经考核合格。</w:t>
      </w:r>
    </w:p>
    <w:p>
      <w:pPr>
        <w:ind w:left="0" w:right="0" w:firstLine="560"/>
        <w:spacing w:before="450" w:after="450" w:line="312" w:lineRule="auto"/>
      </w:pPr>
      <w:r>
        <w:rPr>
          <w:rFonts w:ascii="宋体" w:hAnsi="宋体" w:eastAsia="宋体" w:cs="宋体"/>
          <w:color w:val="000"/>
          <w:sz w:val="28"/>
          <w:szCs w:val="28"/>
        </w:rPr>
        <w:t xml:space="preserve">2.在上级医师指导下,参加对神经血管介入诊疗患者的全过程管理,包括术前评价、诊断性检查结果解释、与其他学科共同会诊、神经血管介入诊疗操作、介入诊疗操作过程记录、围手术期处理、重症监护治疗和手术后随访等。</w:t>
      </w:r>
    </w:p>
    <w:p>
      <w:pPr>
        <w:ind w:left="0" w:right="0" w:firstLine="560"/>
        <w:spacing w:before="450" w:after="450" w:line="312" w:lineRule="auto"/>
      </w:pPr>
      <w:r>
        <w:rPr>
          <w:rFonts w:ascii="宋体" w:hAnsi="宋体" w:eastAsia="宋体" w:cs="宋体"/>
          <w:color w:val="000"/>
          <w:sz w:val="28"/>
          <w:szCs w:val="28"/>
        </w:rPr>
        <w:t xml:space="preserve">3.在境外接受神经血管介入诊疗系统培训12个月以上、完成规定病例数的医师,有培训机构的培训证明,并经考试、考核合格的,可以认定为达到规定的培训要求。</w:t>
      </w:r>
    </w:p>
    <w:p>
      <w:pPr>
        <w:ind w:left="0" w:right="0" w:firstLine="560"/>
        <w:spacing w:before="450" w:after="450" w:line="312" w:lineRule="auto"/>
      </w:pPr>
      <w:r>
        <w:rPr>
          <w:rFonts w:ascii="宋体" w:hAnsi="宋体" w:eastAsia="宋体" w:cs="宋体"/>
          <w:color w:val="000"/>
          <w:sz w:val="28"/>
          <w:szCs w:val="28"/>
        </w:rPr>
        <w:t xml:space="preserve">五、其他管理要求</w:t>
      </w:r>
    </w:p>
    <w:p>
      <w:pPr>
        <w:ind w:left="0" w:right="0" w:firstLine="560"/>
        <w:spacing w:before="450" w:after="450" w:line="312" w:lineRule="auto"/>
      </w:pPr>
      <w:r>
        <w:rPr>
          <w:rFonts w:ascii="宋体" w:hAnsi="宋体" w:eastAsia="宋体" w:cs="宋体"/>
          <w:color w:val="000"/>
          <w:sz w:val="28"/>
          <w:szCs w:val="28"/>
        </w:rPr>
        <w:t xml:space="preserve">（一）本规范实施前已经同时具备下列条件的医师，可以不经过培训和考核，开展神经血管介入诊疗工作：</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1.取得《医师执业证书》，执业范围为外科、内科或医学影像和放射治疗专业。</w:t>
      </w:r>
    </w:p>
    <w:p>
      <w:pPr>
        <w:ind w:left="0" w:right="0" w:firstLine="560"/>
        <w:spacing w:before="450" w:after="450" w:line="312" w:lineRule="auto"/>
      </w:pPr>
      <w:r>
        <w:rPr>
          <w:rFonts w:ascii="宋体" w:hAnsi="宋体" w:eastAsia="宋体" w:cs="宋体"/>
          <w:color w:val="000"/>
          <w:sz w:val="28"/>
          <w:szCs w:val="28"/>
        </w:rPr>
        <w:t xml:space="preserve">2.有良好的职业道德，同行专家评议专业技术水平较高，并获得3名以上本专业主任医师的推荐，其中至少1名为外院医师。</w:t>
      </w:r>
    </w:p>
    <w:p>
      <w:pPr>
        <w:ind w:left="0" w:right="0" w:firstLine="560"/>
        <w:spacing w:before="450" w:after="450" w:line="312" w:lineRule="auto"/>
      </w:pPr>
      <w:r>
        <w:rPr>
          <w:rFonts w:ascii="宋体" w:hAnsi="宋体" w:eastAsia="宋体" w:cs="宋体"/>
          <w:color w:val="000"/>
          <w:sz w:val="28"/>
          <w:szCs w:val="28"/>
        </w:rPr>
        <w:t xml:space="preserve">3.具有副主任医师以上专业技术职务任职资格。4.连续从事神经血管介入诊疗临床工作10年以上，近5年累计独立完成神经血管介入治疗病例不少于150例；或者连续从事神经血管介入诊疗临床工作5-10年，近5年累计独立完成神经血管介入治疗病例不少于300例。</w:t>
      </w:r>
    </w:p>
    <w:p>
      <w:pPr>
        <w:ind w:left="0" w:right="0" w:firstLine="560"/>
        <w:spacing w:before="450" w:after="450" w:line="312" w:lineRule="auto"/>
      </w:pPr>
      <w:r>
        <w:rPr>
          <w:rFonts w:ascii="宋体" w:hAnsi="宋体" w:eastAsia="宋体" w:cs="宋体"/>
          <w:color w:val="000"/>
          <w:sz w:val="28"/>
          <w:szCs w:val="28"/>
        </w:rPr>
        <w:t xml:space="preserve">5.近3年未发生二级以上与神经血管介入诊疗相关的医疗事故，血管造影严重并发症发生率低于0.3%，神经血管介入诊疗相关死亡率低于3%。</w:t>
      </w:r>
    </w:p>
    <w:p>
      <w:pPr>
        <w:ind w:left="0" w:right="0" w:firstLine="560"/>
        <w:spacing w:before="450" w:after="450" w:line="312" w:lineRule="auto"/>
      </w:pPr>
      <w:r>
        <w:rPr>
          <w:rFonts w:ascii="宋体" w:hAnsi="宋体" w:eastAsia="宋体" w:cs="宋体"/>
          <w:color w:val="000"/>
          <w:sz w:val="28"/>
          <w:szCs w:val="28"/>
        </w:rPr>
        <w:t xml:space="preserve">（二）本规范实施前已经同时具备下列条件的医师，可以不经过培训直接参加考核，经考核合格后开展神经血管介入诊疗工作：</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1.取得《医师执业证书》，执业范围为外科、内科或医学影像和放射治疗专业。</w:t>
      </w:r>
    </w:p>
    <w:p>
      <w:pPr>
        <w:ind w:left="0" w:right="0" w:firstLine="560"/>
        <w:spacing w:before="450" w:after="450" w:line="312" w:lineRule="auto"/>
      </w:pPr>
      <w:r>
        <w:rPr>
          <w:rFonts w:ascii="宋体" w:hAnsi="宋体" w:eastAsia="宋体" w:cs="宋体"/>
          <w:color w:val="000"/>
          <w:sz w:val="28"/>
          <w:szCs w:val="28"/>
        </w:rPr>
        <w:t xml:space="preserve">2.有良好的职业道德，同行专家评议专业技术水平较高，并获得3名以上本专业主任医师的推荐，其中至少1名为外院医师。</w:t>
      </w:r>
    </w:p>
    <w:p>
      <w:pPr>
        <w:ind w:left="0" w:right="0" w:firstLine="560"/>
        <w:spacing w:before="450" w:after="450" w:line="312" w:lineRule="auto"/>
      </w:pPr>
      <w:r>
        <w:rPr>
          <w:rFonts w:ascii="宋体" w:hAnsi="宋体" w:eastAsia="宋体" w:cs="宋体"/>
          <w:color w:val="000"/>
          <w:sz w:val="28"/>
          <w:szCs w:val="28"/>
        </w:rPr>
        <w:t xml:space="preserve">3.连续从事神经血管介入诊疗临床工作8年以上、具有主治医师以上专业技术职务任职资格，近5年累计独立完成神经血管介入治疗病例不少于150例。</w:t>
      </w:r>
    </w:p>
    <w:p>
      <w:pPr>
        <w:ind w:left="0" w:right="0" w:firstLine="560"/>
        <w:spacing w:before="450" w:after="450" w:line="312" w:lineRule="auto"/>
      </w:pPr>
      <w:r>
        <w:rPr>
          <w:rFonts w:ascii="宋体" w:hAnsi="宋体" w:eastAsia="宋体" w:cs="宋体"/>
          <w:color w:val="000"/>
          <w:sz w:val="28"/>
          <w:szCs w:val="28"/>
        </w:rPr>
        <w:t xml:space="preserve">4.近3年未发生二级以上与神经血管介入诊疗相关的医疗事故，血管造影严重并发症发生率低于0.3%，神经血管介入诊疗相关死亡率低于3%。</w:t>
      </w:r>
    </w:p>
    <w:p>
      <w:pPr>
        <w:ind w:left="0" w:right="0" w:firstLine="560"/>
        <w:spacing w:before="450" w:after="450" w:line="312" w:lineRule="auto"/>
      </w:pPr>
      <w:r>
        <w:rPr>
          <w:rFonts w:ascii="黑体" w:hAnsi="黑体" w:eastAsia="黑体" w:cs="黑体"/>
          <w:color w:val="000000"/>
          <w:sz w:val="36"/>
          <w:szCs w:val="36"/>
          <w:b w:val="1"/>
          <w:bCs w:val="1"/>
        </w:rPr>
        <w:t xml:space="preserve">第三篇：浅谈神经血管介入诊疗技术的管理规范</w:t>
      </w:r>
    </w:p>
    <w:p>
      <w:pPr>
        <w:ind w:left="0" w:right="0" w:firstLine="560"/>
        <w:spacing w:before="450" w:after="450" w:line="312" w:lineRule="auto"/>
      </w:pPr>
      <w:r>
        <w:rPr>
          <w:rFonts w:ascii="宋体" w:hAnsi="宋体" w:eastAsia="宋体" w:cs="宋体"/>
          <w:color w:val="000"/>
          <w:sz w:val="28"/>
          <w:szCs w:val="28"/>
        </w:rPr>
        <w:t xml:space="preserve">卫生部办公厅</w:t>
      </w:r>
    </w:p>
    <w:p>
      <w:pPr>
        <w:ind w:left="0" w:right="0" w:firstLine="560"/>
        <w:spacing w:before="450" w:after="450" w:line="312" w:lineRule="auto"/>
      </w:pPr>
      <w:r>
        <w:rPr>
          <w:rFonts w:ascii="宋体" w:hAnsi="宋体" w:eastAsia="宋体" w:cs="宋体"/>
          <w:color w:val="000"/>
          <w:sz w:val="28"/>
          <w:szCs w:val="28"/>
        </w:rPr>
        <w:t xml:space="preserve">关于印发神经血管介入诊疗技术管理规范的通知</w:t>
      </w:r>
    </w:p>
    <w:p>
      <w:pPr>
        <w:ind w:left="0" w:right="0" w:firstLine="560"/>
        <w:spacing w:before="450" w:after="450" w:line="312" w:lineRule="auto"/>
      </w:pPr>
      <w:r>
        <w:rPr>
          <w:rFonts w:ascii="宋体" w:hAnsi="宋体" w:eastAsia="宋体" w:cs="宋体"/>
          <w:color w:val="000"/>
          <w:sz w:val="28"/>
          <w:szCs w:val="28"/>
        </w:rPr>
        <w:t xml:space="preserve">卫办医政发〔2024〕89号</w:t>
      </w:r>
    </w:p>
    <w:p>
      <w:pPr>
        <w:ind w:left="0" w:right="0" w:firstLine="560"/>
        <w:spacing w:before="450" w:after="450" w:line="312" w:lineRule="auto"/>
      </w:pPr>
      <w:r>
        <w:rPr>
          <w:rFonts w:ascii="宋体" w:hAnsi="宋体" w:eastAsia="宋体" w:cs="宋体"/>
          <w:color w:val="000"/>
          <w:sz w:val="28"/>
          <w:szCs w:val="28"/>
        </w:rPr>
        <w:t xml:space="preserve">各省、自治区、直辖市卫生厅局,新疆生产建设兵团卫生局: 为加强我国神经血管介入诊疗技术管理，规范神经血管介入诊疗技术临床应用行为，加强神经血管介入诊疗技术医疗质量管理与控制，保障医疗质量和医疗安全，我部组织制定了《神经血管介入诊疗技术管理规范》。现印发给你们，请遵照执行。</w:t>
      </w:r>
    </w:p>
    <w:p>
      <w:pPr>
        <w:ind w:left="0" w:right="0" w:firstLine="560"/>
        <w:spacing w:before="450" w:after="450" w:line="312" w:lineRule="auto"/>
      </w:pPr>
      <w:r>
        <w:rPr>
          <w:rFonts w:ascii="宋体" w:hAnsi="宋体" w:eastAsia="宋体" w:cs="宋体"/>
          <w:color w:val="000"/>
          <w:sz w:val="28"/>
          <w:szCs w:val="28"/>
        </w:rPr>
        <w:t xml:space="preserve">各省级卫生行政部门要按照本规范要求，组织对辖区内开展神经血管介入诊疗技术的医疗机构和医师进行临床应用能力评估，及时将取得神经血管介入诊疗技术临床应用资质的医疗机构和医师名单向社会公布，并报我部备案。</w:t>
      </w:r>
    </w:p>
    <w:p>
      <w:pPr>
        <w:ind w:left="0" w:right="0" w:firstLine="560"/>
        <w:spacing w:before="450" w:after="450" w:line="312" w:lineRule="auto"/>
      </w:pPr>
      <w:r>
        <w:rPr>
          <w:rFonts w:ascii="宋体" w:hAnsi="宋体" w:eastAsia="宋体" w:cs="宋体"/>
          <w:color w:val="000"/>
          <w:sz w:val="28"/>
          <w:szCs w:val="28"/>
        </w:rPr>
        <w:t xml:space="preserve">附件：神经血管介入诊疗技术管理规范</w:t>
      </w:r>
    </w:p>
    <w:p>
      <w:pPr>
        <w:ind w:left="0" w:right="0" w:firstLine="560"/>
        <w:spacing w:before="450" w:after="450" w:line="312" w:lineRule="auto"/>
      </w:pPr>
      <w:r>
        <w:rPr>
          <w:rFonts w:ascii="宋体" w:hAnsi="宋体" w:eastAsia="宋体" w:cs="宋体"/>
          <w:color w:val="000"/>
          <w:sz w:val="28"/>
          <w:szCs w:val="28"/>
        </w:rPr>
        <w:t xml:space="preserve">卫生部办公厅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神经血管介入诊疗技术管理规范</w:t>
      </w:r>
    </w:p>
    <w:p>
      <w:pPr>
        <w:ind w:left="0" w:right="0" w:firstLine="560"/>
        <w:spacing w:before="450" w:after="450" w:line="312" w:lineRule="auto"/>
      </w:pPr>
      <w:r>
        <w:rPr>
          <w:rFonts w:ascii="宋体" w:hAnsi="宋体" w:eastAsia="宋体" w:cs="宋体"/>
          <w:color w:val="000"/>
          <w:sz w:val="28"/>
          <w:szCs w:val="28"/>
        </w:rPr>
        <w:t xml:space="preserve">为规范神经血管介入诊疗技术临床应用，保障医疗质量和医疗安全，制定本规范。本规范为医疗机构及其医师开展神经血管介入诊疗技术的最低要求。</w:t>
      </w:r>
    </w:p>
    <w:p>
      <w:pPr>
        <w:ind w:left="0" w:right="0" w:firstLine="560"/>
        <w:spacing w:before="450" w:after="450" w:line="312" w:lineRule="auto"/>
      </w:pPr>
      <w:r>
        <w:rPr>
          <w:rFonts w:ascii="宋体" w:hAnsi="宋体" w:eastAsia="宋体" w:cs="宋体"/>
          <w:color w:val="000"/>
          <w:sz w:val="28"/>
          <w:szCs w:val="28"/>
        </w:rPr>
        <w:t xml:space="preserve">本规范所称的神经血管介入诊疗技术是指在医学影像设备引导下，经血管或经皮穿刺途径在头颈部和脊柱脊髓血管内进行的诊断或者治疗的技术。</w:t>
      </w:r>
    </w:p>
    <w:p>
      <w:pPr>
        <w:ind w:left="0" w:right="0" w:firstLine="560"/>
        <w:spacing w:before="450" w:after="450" w:line="312" w:lineRule="auto"/>
      </w:pPr>
      <w:r>
        <w:rPr>
          <w:rFonts w:ascii="宋体" w:hAnsi="宋体" w:eastAsia="宋体" w:cs="宋体"/>
          <w:color w:val="000"/>
          <w:sz w:val="28"/>
          <w:szCs w:val="28"/>
        </w:rPr>
        <w:t xml:space="preserve">一、医疗机构基本要求</w:t>
      </w:r>
    </w:p>
    <w:p>
      <w:pPr>
        <w:ind w:left="0" w:right="0" w:firstLine="560"/>
        <w:spacing w:before="450" w:after="450" w:line="312" w:lineRule="auto"/>
      </w:pPr>
      <w:r>
        <w:rPr>
          <w:rFonts w:ascii="宋体" w:hAnsi="宋体" w:eastAsia="宋体" w:cs="宋体"/>
          <w:color w:val="000"/>
          <w:sz w:val="28"/>
          <w:szCs w:val="28"/>
        </w:rPr>
        <w:t xml:space="preserve">（一）医疗机构开展神经血管介入诊疗技术应当与其功能、任务相适应。</w:t>
      </w:r>
    </w:p>
    <w:p>
      <w:pPr>
        <w:ind w:left="0" w:right="0" w:firstLine="560"/>
        <w:spacing w:before="450" w:after="450" w:line="312" w:lineRule="auto"/>
      </w:pPr>
      <w:r>
        <w:rPr>
          <w:rFonts w:ascii="宋体" w:hAnsi="宋体" w:eastAsia="宋体" w:cs="宋体"/>
          <w:color w:val="000"/>
          <w:sz w:val="28"/>
          <w:szCs w:val="28"/>
        </w:rPr>
        <w:t xml:space="preserve">（二）三级医院。有卫生行政部门核准登记的神经内科、神经外科和医学影像科的诊疗科目，有介入手术室（造影室）和重症监护室。</w:t>
      </w:r>
    </w:p>
    <w:p>
      <w:pPr>
        <w:ind w:left="0" w:right="0" w:firstLine="560"/>
        <w:spacing w:before="450" w:after="450" w:line="312" w:lineRule="auto"/>
      </w:pPr>
      <w:r>
        <w:rPr>
          <w:rFonts w:ascii="宋体" w:hAnsi="宋体" w:eastAsia="宋体" w:cs="宋体"/>
          <w:color w:val="000"/>
          <w:sz w:val="28"/>
          <w:szCs w:val="28"/>
        </w:rPr>
        <w:t xml:space="preserve">1.神经外科。床位不少于30张，具备显微神经外科手术条件，能</w:t>
      </w:r>
    </w:p>
    <w:p>
      <w:pPr>
        <w:ind w:left="0" w:right="0" w:firstLine="560"/>
        <w:spacing w:before="450" w:after="450" w:line="312" w:lineRule="auto"/>
      </w:pPr>
      <w:r>
        <w:rPr>
          <w:rFonts w:ascii="宋体" w:hAnsi="宋体" w:eastAsia="宋体" w:cs="宋体"/>
          <w:color w:val="000"/>
          <w:sz w:val="28"/>
          <w:szCs w:val="28"/>
        </w:rPr>
        <w:t xml:space="preserve">—2— 够独立开展动脉瘤夹闭、血管畸形切除、脑出血清除等手术。</w:t>
      </w:r>
    </w:p>
    <w:p>
      <w:pPr>
        <w:ind w:left="0" w:right="0" w:firstLine="560"/>
        <w:spacing w:before="450" w:after="450" w:line="312" w:lineRule="auto"/>
      </w:pPr>
      <w:r>
        <w:rPr>
          <w:rFonts w:ascii="宋体" w:hAnsi="宋体" w:eastAsia="宋体" w:cs="宋体"/>
          <w:color w:val="000"/>
          <w:sz w:val="28"/>
          <w:szCs w:val="28"/>
        </w:rPr>
        <w:t xml:space="preserve">2.神经内科。床位不少于40张。3.介入手术室（造影室）。</w:t>
      </w:r>
    </w:p>
    <w:p>
      <w:pPr>
        <w:ind w:left="0" w:right="0" w:firstLine="560"/>
        <w:spacing w:before="450" w:after="450" w:line="312" w:lineRule="auto"/>
      </w:pPr>
      <w:r>
        <w:rPr>
          <w:rFonts w:ascii="宋体" w:hAnsi="宋体" w:eastAsia="宋体" w:cs="宋体"/>
          <w:color w:val="000"/>
          <w:sz w:val="28"/>
          <w:szCs w:val="28"/>
        </w:rPr>
        <w:t xml:space="preserve">（1）符合放射防护及无菌操作条件。有菌区、缓冲区及无菌区分界清晰，有单独的更衣洗手区域。</w:t>
      </w:r>
    </w:p>
    <w:p>
      <w:pPr>
        <w:ind w:left="0" w:right="0" w:firstLine="560"/>
        <w:spacing w:before="450" w:after="450" w:line="312" w:lineRule="auto"/>
      </w:pPr>
      <w:r>
        <w:rPr>
          <w:rFonts w:ascii="宋体" w:hAnsi="宋体" w:eastAsia="宋体" w:cs="宋体"/>
          <w:color w:val="000"/>
          <w:sz w:val="28"/>
          <w:szCs w:val="28"/>
        </w:rPr>
        <w:t xml:space="preserve">（2）配备数字减影血管造影机，具有“路图”功能，影像质量和放射防护条件良好；具备医学影像图像管理系统。</w:t>
      </w:r>
    </w:p>
    <w:p>
      <w:pPr>
        <w:ind w:left="0" w:right="0" w:firstLine="560"/>
        <w:spacing w:before="450" w:after="450" w:line="312" w:lineRule="auto"/>
      </w:pPr>
      <w:r>
        <w:rPr>
          <w:rFonts w:ascii="宋体" w:hAnsi="宋体" w:eastAsia="宋体" w:cs="宋体"/>
          <w:color w:val="000"/>
          <w:sz w:val="28"/>
          <w:szCs w:val="28"/>
        </w:rPr>
        <w:t xml:space="preserve">（3）具备气管插管和全身麻醉条件，能够进行心、肺、脑抢救复苏，具备供氧系统、麻醉机、除颤器、吸引器、血氧监测仪等必要的急救设备和药品。</w:t>
      </w:r>
    </w:p>
    <w:p>
      <w:pPr>
        <w:ind w:left="0" w:right="0" w:firstLine="560"/>
        <w:spacing w:before="450" w:after="450" w:line="312" w:lineRule="auto"/>
      </w:pPr>
      <w:r>
        <w:rPr>
          <w:rFonts w:ascii="宋体" w:hAnsi="宋体" w:eastAsia="宋体" w:cs="宋体"/>
          <w:color w:val="000"/>
          <w:sz w:val="28"/>
          <w:szCs w:val="28"/>
        </w:rPr>
        <w:t xml:space="preserve">（4）具备存放导管、导丝、造影剂、栓塞剂以及其他物品、药品的存放柜，有专人负责登记保管。</w:t>
      </w:r>
    </w:p>
    <w:p>
      <w:pPr>
        <w:ind w:left="0" w:right="0" w:firstLine="560"/>
        <w:spacing w:before="450" w:after="450" w:line="312" w:lineRule="auto"/>
      </w:pPr>
      <w:r>
        <w:rPr>
          <w:rFonts w:ascii="宋体" w:hAnsi="宋体" w:eastAsia="宋体" w:cs="宋体"/>
          <w:color w:val="000"/>
          <w:sz w:val="28"/>
          <w:szCs w:val="28"/>
        </w:rPr>
        <w:t xml:space="preserve">4.重症监护室。</w:t>
      </w:r>
    </w:p>
    <w:p>
      <w:pPr>
        <w:ind w:left="0" w:right="0" w:firstLine="560"/>
        <w:spacing w:before="450" w:after="450" w:line="312" w:lineRule="auto"/>
      </w:pPr>
      <w:r>
        <w:rPr>
          <w:rFonts w:ascii="宋体" w:hAnsi="宋体" w:eastAsia="宋体" w:cs="宋体"/>
          <w:color w:val="000"/>
          <w:sz w:val="28"/>
          <w:szCs w:val="28"/>
        </w:rPr>
        <w:t xml:space="preserve">（1）设置符合相关规范要求，达到Ⅲ级洁净辅助用房标准，病床</w:t>
      </w:r>
    </w:p>
    <w:p>
      <w:pPr>
        <w:ind w:left="0" w:right="0" w:firstLine="560"/>
        <w:spacing w:before="450" w:after="450" w:line="312" w:lineRule="auto"/>
      </w:pPr>
      <w:r>
        <w:rPr>
          <w:rFonts w:ascii="宋体" w:hAnsi="宋体" w:eastAsia="宋体" w:cs="宋体"/>
          <w:color w:val="000"/>
          <w:sz w:val="28"/>
          <w:szCs w:val="28"/>
        </w:rPr>
        <w:t xml:space="preserve">—3— 不少于6张，每病床净使用面积不少于15平方米，能够满足神经血管介入诊疗专业需要。</w:t>
      </w:r>
    </w:p>
    <w:p>
      <w:pPr>
        <w:ind w:left="0" w:right="0" w:firstLine="560"/>
        <w:spacing w:before="450" w:after="450" w:line="312" w:lineRule="auto"/>
      </w:pPr>
      <w:r>
        <w:rPr>
          <w:rFonts w:ascii="宋体" w:hAnsi="宋体" w:eastAsia="宋体" w:cs="宋体"/>
          <w:color w:val="000"/>
          <w:sz w:val="28"/>
          <w:szCs w:val="28"/>
        </w:rPr>
        <w:t xml:space="preserve">（2）符合神经专业危重病人的救治要求：配备多功能监护仪和呼吸机，多功能监护仪能够进行心电图、血压和血氧等项目监测；能够开展有创颅压监测项目和有创呼吸机治疗；有院内安全转运重症患者的措施和设备。</w:t>
      </w:r>
    </w:p>
    <w:p>
      <w:pPr>
        <w:ind w:left="0" w:right="0" w:firstLine="560"/>
        <w:spacing w:before="450" w:after="450" w:line="312" w:lineRule="auto"/>
      </w:pPr>
      <w:r>
        <w:rPr>
          <w:rFonts w:ascii="宋体" w:hAnsi="宋体" w:eastAsia="宋体" w:cs="宋体"/>
          <w:color w:val="000"/>
          <w:sz w:val="28"/>
          <w:szCs w:val="28"/>
        </w:rPr>
        <w:t xml:space="preserve">（3）具备经过专业培训的、有5年以上重症监护工作经验的专职医师和护士。</w:t>
      </w:r>
    </w:p>
    <w:p>
      <w:pPr>
        <w:ind w:left="0" w:right="0" w:firstLine="560"/>
        <w:spacing w:before="450" w:after="450" w:line="312" w:lineRule="auto"/>
      </w:pPr>
      <w:r>
        <w:rPr>
          <w:rFonts w:ascii="宋体" w:hAnsi="宋体" w:eastAsia="宋体" w:cs="宋体"/>
          <w:color w:val="000"/>
          <w:sz w:val="28"/>
          <w:szCs w:val="28"/>
        </w:rPr>
        <w:t xml:space="preserve">（三）其他相关科室和设备。</w:t>
      </w:r>
    </w:p>
    <w:p>
      <w:pPr>
        <w:ind w:left="0" w:right="0" w:firstLine="560"/>
        <w:spacing w:before="450" w:after="450" w:line="312" w:lineRule="auto"/>
      </w:pPr>
      <w:r>
        <w:rPr>
          <w:rFonts w:ascii="宋体" w:hAnsi="宋体" w:eastAsia="宋体" w:cs="宋体"/>
          <w:color w:val="000"/>
          <w:sz w:val="28"/>
          <w:szCs w:val="28"/>
        </w:rPr>
        <w:t xml:space="preserve">1.医学影像科能够利用多普勒超声诊断设备进行常规和床旁脑血管检查。</w:t>
      </w:r>
    </w:p>
    <w:p>
      <w:pPr>
        <w:ind w:left="0" w:right="0" w:firstLine="560"/>
        <w:spacing w:before="450" w:after="450" w:line="312" w:lineRule="auto"/>
      </w:pPr>
      <w:r>
        <w:rPr>
          <w:rFonts w:ascii="宋体" w:hAnsi="宋体" w:eastAsia="宋体" w:cs="宋体"/>
          <w:color w:val="000"/>
          <w:sz w:val="28"/>
          <w:szCs w:val="28"/>
        </w:rPr>
        <w:t xml:space="preserve">2.具备磁共振（MRI）、计算机X线断层摄影（CT）和医学影像图像管理系统。</w:t>
      </w:r>
    </w:p>
    <w:p>
      <w:pPr>
        <w:ind w:left="0" w:right="0" w:firstLine="560"/>
        <w:spacing w:before="450" w:after="450" w:line="312" w:lineRule="auto"/>
      </w:pPr>
      <w:r>
        <w:rPr>
          <w:rFonts w:ascii="宋体" w:hAnsi="宋体" w:eastAsia="宋体" w:cs="宋体"/>
          <w:color w:val="000"/>
          <w:sz w:val="28"/>
          <w:szCs w:val="28"/>
        </w:rPr>
        <w:t xml:space="preserve">（四）有至少2名经过正规培训、具备神经血管介入诊疗技术临</w:t>
      </w:r>
    </w:p>
    <w:p>
      <w:pPr>
        <w:ind w:left="0" w:right="0" w:firstLine="560"/>
        <w:spacing w:before="450" w:after="450" w:line="312" w:lineRule="auto"/>
      </w:pPr>
      <w:r>
        <w:rPr>
          <w:rFonts w:ascii="宋体" w:hAnsi="宋体" w:eastAsia="宋体" w:cs="宋体"/>
          <w:color w:val="000"/>
          <w:sz w:val="28"/>
          <w:szCs w:val="28"/>
        </w:rPr>
        <w:t xml:space="preserve">—4— 床应用能力的本院在职医师，有经过神经血管介入诊疗相关知识和技能培训的、与开展的神经血管介入诊疗相适应的其他专业技术人员。</w:t>
      </w:r>
    </w:p>
    <w:p>
      <w:pPr>
        <w:ind w:left="0" w:right="0" w:firstLine="560"/>
        <w:spacing w:before="450" w:after="450" w:line="312" w:lineRule="auto"/>
      </w:pPr>
      <w:r>
        <w:rPr>
          <w:rFonts w:ascii="宋体" w:hAnsi="宋体" w:eastAsia="宋体" w:cs="宋体"/>
          <w:color w:val="000"/>
          <w:sz w:val="28"/>
          <w:szCs w:val="28"/>
        </w:rPr>
        <w:t xml:space="preserve">（五）拟开展神经血管介入诊疗技术的二级医院，除满足上述要求外，还应当符合下列条件：</w:t>
      </w:r>
    </w:p>
    <w:p>
      <w:pPr>
        <w:ind w:left="0" w:right="0" w:firstLine="560"/>
        <w:spacing w:before="450" w:after="450" w:line="312" w:lineRule="auto"/>
      </w:pPr>
      <w:r>
        <w:rPr>
          <w:rFonts w:ascii="宋体" w:hAnsi="宋体" w:eastAsia="宋体" w:cs="宋体"/>
          <w:color w:val="000"/>
          <w:sz w:val="28"/>
          <w:szCs w:val="28"/>
        </w:rPr>
        <w:t xml:space="preserve">1.有神经血管介入诊疗需求。设区的市以区为单位，区域范围内无获得神经血管介入诊疗技术资质的医疗机构；县域内需要开展急诊神经血管介入诊疗技术时无法及时到达有神经血管介入诊疗资质的医疗机构。</w:t>
      </w:r>
    </w:p>
    <w:p>
      <w:pPr>
        <w:ind w:left="0" w:right="0" w:firstLine="560"/>
        <w:spacing w:before="450" w:after="450" w:line="312" w:lineRule="auto"/>
      </w:pPr>
      <w:r>
        <w:rPr>
          <w:rFonts w:ascii="宋体" w:hAnsi="宋体" w:eastAsia="宋体" w:cs="宋体"/>
          <w:color w:val="000"/>
          <w:sz w:val="28"/>
          <w:szCs w:val="28"/>
        </w:rPr>
        <w:t xml:space="preserve">2.由取得神经血管介入诊疗技术资质的三级甲等医院派驻取得资质人员进行长期技术帮扶和指导，时间至少1年，1年后通过省级卫生行政部门组织的临床应用能力评估。</w:t>
      </w:r>
    </w:p>
    <w:p>
      <w:pPr>
        <w:ind w:left="0" w:right="0" w:firstLine="560"/>
        <w:spacing w:before="450" w:after="450" w:line="312" w:lineRule="auto"/>
      </w:pPr>
      <w:r>
        <w:rPr>
          <w:rFonts w:ascii="宋体" w:hAnsi="宋体" w:eastAsia="宋体" w:cs="宋体"/>
          <w:color w:val="000"/>
          <w:sz w:val="28"/>
          <w:szCs w:val="28"/>
        </w:rPr>
        <w:t xml:space="preserve">（六）拟开展神经血管介入诊疗技术的新建或新设相关专业的医疗机构，应当符合本规范的人员、科室、设备、设施条件，并向省级卫生行政部门提出申请，通过省级卫生行政部门组织的临床应用能力</w:t>
      </w:r>
    </w:p>
    <w:p>
      <w:pPr>
        <w:ind w:left="0" w:right="0" w:firstLine="560"/>
        <w:spacing w:before="450" w:after="450" w:line="312" w:lineRule="auto"/>
      </w:pPr>
      <w:r>
        <w:rPr>
          <w:rFonts w:ascii="宋体" w:hAnsi="宋体" w:eastAsia="宋体" w:cs="宋体"/>
          <w:color w:val="000"/>
          <w:sz w:val="28"/>
          <w:szCs w:val="28"/>
        </w:rPr>
        <w:t xml:space="preserve">—5— 评估后方可开展。</w:t>
      </w:r>
    </w:p>
    <w:p>
      <w:pPr>
        <w:ind w:left="0" w:right="0" w:firstLine="560"/>
        <w:spacing w:before="450" w:after="450" w:line="312" w:lineRule="auto"/>
      </w:pPr>
      <w:r>
        <w:rPr>
          <w:rFonts w:ascii="宋体" w:hAnsi="宋体" w:eastAsia="宋体" w:cs="宋体"/>
          <w:color w:val="000"/>
          <w:sz w:val="28"/>
          <w:szCs w:val="28"/>
        </w:rPr>
        <w:t xml:space="preserve">二、人员基本要求</w:t>
      </w:r>
    </w:p>
    <w:p>
      <w:pPr>
        <w:ind w:left="0" w:right="0" w:firstLine="560"/>
        <w:spacing w:before="450" w:after="450" w:line="312" w:lineRule="auto"/>
      </w:pPr>
      <w:r>
        <w:rPr>
          <w:rFonts w:ascii="宋体" w:hAnsi="宋体" w:eastAsia="宋体" w:cs="宋体"/>
          <w:color w:val="000"/>
          <w:sz w:val="28"/>
          <w:szCs w:val="28"/>
        </w:rPr>
        <w:t xml:space="preserve">（一）神经血管介入医师。</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1.取得《医师执业证书》，执业范围为外科、内科或医学影像和放射治疗专业。</w:t>
      </w:r>
    </w:p>
    <w:p>
      <w:pPr>
        <w:ind w:left="0" w:right="0" w:firstLine="560"/>
        <w:spacing w:before="450" w:after="450" w:line="312" w:lineRule="auto"/>
      </w:pPr>
      <w:r>
        <w:rPr>
          <w:rFonts w:ascii="宋体" w:hAnsi="宋体" w:eastAsia="宋体" w:cs="宋体"/>
          <w:color w:val="000"/>
          <w:sz w:val="28"/>
          <w:szCs w:val="28"/>
        </w:rPr>
        <w:t xml:space="preserve">2.有3年以上神经内科、神经外科或者放射介入临床诊疗工作经验，具有主治医师以上专业技术职务任职资格。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神经外科医师需要接受神经内科、医学影像和放射治疗至少各9个月的培训；神经内科医师需要接受神经外科、医学影像和放射治疗至少各9个月的培训；医学影像和放射治疗医师需要接受神经外科和神经内科至少各9个月的培训。</w:t>
      </w:r>
    </w:p>
    <w:p>
      <w:pPr>
        <w:ind w:left="0" w:right="0" w:firstLine="560"/>
        <w:spacing w:before="450" w:after="450" w:line="312" w:lineRule="auto"/>
      </w:pPr>
      <w:r>
        <w:rPr>
          <w:rFonts w:ascii="宋体" w:hAnsi="宋体" w:eastAsia="宋体" w:cs="宋体"/>
          <w:color w:val="000"/>
          <w:sz w:val="28"/>
          <w:szCs w:val="28"/>
        </w:rPr>
        <w:t xml:space="preserve">3.经过卫生部认定的神经血管介入诊疗手术培训基地系统培训并考核合格。</w:t>
      </w:r>
    </w:p>
    <w:p>
      <w:pPr>
        <w:ind w:left="0" w:right="0" w:firstLine="560"/>
        <w:spacing w:before="450" w:after="450" w:line="312" w:lineRule="auto"/>
      </w:pPr>
      <w:r>
        <w:rPr>
          <w:rFonts w:ascii="宋体" w:hAnsi="宋体" w:eastAsia="宋体" w:cs="宋体"/>
          <w:color w:val="000"/>
          <w:sz w:val="28"/>
          <w:szCs w:val="28"/>
        </w:rPr>
        <w:t xml:space="preserve">（二）专业护士及其他技术人员经过神经血管介入诊疗技术相关专业系统培训并考核合格。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三、技术管理基本要求</w:t>
      </w:r>
    </w:p>
    <w:p>
      <w:pPr>
        <w:ind w:left="0" w:right="0" w:firstLine="560"/>
        <w:spacing w:before="450" w:after="450" w:line="312" w:lineRule="auto"/>
      </w:pPr>
      <w:r>
        <w:rPr>
          <w:rFonts w:ascii="宋体" w:hAnsi="宋体" w:eastAsia="宋体" w:cs="宋体"/>
          <w:color w:val="000"/>
          <w:sz w:val="28"/>
          <w:szCs w:val="28"/>
        </w:rPr>
        <w:t xml:space="preserve">（一）严格遵守神经血管介入诊疗技术操作规范和诊疗指南，根据患者病情、可选择的治疗方案、患者经济承受能力等因素综合判断治疗措施，因病施治，合理治疗，严格掌握神经血管介入诊疗手术的适应证。</w:t>
      </w:r>
    </w:p>
    <w:p>
      <w:pPr>
        <w:ind w:left="0" w:right="0" w:firstLine="560"/>
        <w:spacing w:before="450" w:after="450" w:line="312" w:lineRule="auto"/>
      </w:pPr>
      <w:r>
        <w:rPr>
          <w:rFonts w:ascii="宋体" w:hAnsi="宋体" w:eastAsia="宋体" w:cs="宋体"/>
          <w:color w:val="000"/>
          <w:sz w:val="28"/>
          <w:szCs w:val="28"/>
        </w:rPr>
        <w:t xml:space="preserve">（二）神经血管介入诊疗由至少2名本院神经血管介入医师决定，术者由本院神经血管介入医师担任，制定合理的治疗方案与术前和术后管理方案。</w:t>
      </w:r>
    </w:p>
    <w:p>
      <w:pPr>
        <w:ind w:left="0" w:right="0" w:firstLine="560"/>
        <w:spacing w:before="450" w:after="450" w:line="312" w:lineRule="auto"/>
      </w:pPr>
      <w:r>
        <w:rPr>
          <w:rFonts w:ascii="宋体" w:hAnsi="宋体" w:eastAsia="宋体" w:cs="宋体"/>
          <w:color w:val="000"/>
          <w:sz w:val="28"/>
          <w:szCs w:val="28"/>
        </w:rPr>
        <w:t xml:space="preserve">（三）实施神经血管介入诊疗前，应当向患者和其家属告知手术目的、手术风险、术后注意事项、可能发生的并发症及预防措施等，并签署知情同意书。</w:t>
      </w:r>
    </w:p>
    <w:p>
      <w:pPr>
        <w:ind w:left="0" w:right="0" w:firstLine="560"/>
        <w:spacing w:before="450" w:after="450" w:line="312" w:lineRule="auto"/>
      </w:pPr>
      <w:r>
        <w:rPr>
          <w:rFonts w:ascii="宋体" w:hAnsi="宋体" w:eastAsia="宋体" w:cs="宋体"/>
          <w:color w:val="000"/>
          <w:sz w:val="28"/>
          <w:szCs w:val="28"/>
        </w:rPr>
        <w:t xml:space="preserve">（四）建立健全的神经血管介入诊疗后的随访制度，并按规定进行随访和记录。</w:t>
      </w:r>
    </w:p>
    <w:p>
      <w:pPr>
        <w:ind w:left="0" w:right="0" w:firstLine="560"/>
        <w:spacing w:before="450" w:after="450" w:line="312" w:lineRule="auto"/>
      </w:pPr>
      <w:r>
        <w:rPr>
          <w:rFonts w:ascii="宋体" w:hAnsi="宋体" w:eastAsia="宋体" w:cs="宋体"/>
          <w:color w:val="000"/>
          <w:sz w:val="28"/>
          <w:szCs w:val="28"/>
        </w:rPr>
        <w:t xml:space="preserve">（五）在完成每例次神经血管介入治疗病例诊疗后10个工作日内，使用卫生部规定的软件，按照要求将有关信息报送至卫生部及省</w:t>
      </w:r>
    </w:p>
    <w:p>
      <w:pPr>
        <w:ind w:left="0" w:right="0" w:firstLine="560"/>
        <w:spacing w:before="450" w:after="450" w:line="312" w:lineRule="auto"/>
      </w:pPr>
      <w:r>
        <w:rPr>
          <w:rFonts w:ascii="宋体" w:hAnsi="宋体" w:eastAsia="宋体" w:cs="宋体"/>
          <w:color w:val="000"/>
          <w:sz w:val="28"/>
          <w:szCs w:val="28"/>
        </w:rPr>
        <w:t xml:space="preserve">—7— 级卫生行政部门（通知另行下发）。</w:t>
      </w:r>
    </w:p>
    <w:p>
      <w:pPr>
        <w:ind w:left="0" w:right="0" w:firstLine="560"/>
        <w:spacing w:before="450" w:after="450" w:line="312" w:lineRule="auto"/>
      </w:pPr>
      <w:r>
        <w:rPr>
          <w:rFonts w:ascii="宋体" w:hAnsi="宋体" w:eastAsia="宋体" w:cs="宋体"/>
          <w:color w:val="000"/>
          <w:sz w:val="28"/>
          <w:szCs w:val="28"/>
        </w:rPr>
        <w:t xml:space="preserve">（六）医疗机构每年完成的神经血管介入诊疗病例原则上不少于100例，其中治疗性病例不少于30例。开展神经血管介入诊疗的医疗机构每年与介入治疗操作相关严重并发症发生率应当低于6%，死亡率应当低于3%；治疗例数不足100例的，每年与介入治疗操作相关的死亡病例数不得超过3例。</w:t>
      </w:r>
    </w:p>
    <w:p>
      <w:pPr>
        <w:ind w:left="0" w:right="0" w:firstLine="560"/>
        <w:spacing w:before="450" w:after="450" w:line="312" w:lineRule="auto"/>
      </w:pPr>
      <w:r>
        <w:rPr>
          <w:rFonts w:ascii="宋体" w:hAnsi="宋体" w:eastAsia="宋体" w:cs="宋体"/>
          <w:color w:val="000"/>
          <w:sz w:val="28"/>
          <w:szCs w:val="28"/>
        </w:rPr>
        <w:t xml:space="preserve">（七）具有神经血管介入诊疗技术资质的医师作为术者每年完成神经血管介入治疗病例不少于30例。</w:t>
      </w:r>
    </w:p>
    <w:p>
      <w:pPr>
        <w:ind w:left="0" w:right="0" w:firstLine="560"/>
        <w:spacing w:before="450" w:after="450" w:line="312" w:lineRule="auto"/>
      </w:pPr>
      <w:r>
        <w:rPr>
          <w:rFonts w:ascii="宋体" w:hAnsi="宋体" w:eastAsia="宋体" w:cs="宋体"/>
          <w:color w:val="000"/>
          <w:sz w:val="28"/>
          <w:szCs w:val="28"/>
        </w:rPr>
        <w:t xml:space="preserve">（八）各省级卫生行政部门应当将准予开展神经血管介入诊疗的医疗机构和医师名单进行公示。</w:t>
      </w:r>
    </w:p>
    <w:p>
      <w:pPr>
        <w:ind w:left="0" w:right="0" w:firstLine="560"/>
        <w:spacing w:before="450" w:after="450" w:line="312" w:lineRule="auto"/>
      </w:pPr>
      <w:r>
        <w:rPr>
          <w:rFonts w:ascii="宋体" w:hAnsi="宋体" w:eastAsia="宋体" w:cs="宋体"/>
          <w:color w:val="000"/>
          <w:sz w:val="28"/>
          <w:szCs w:val="28"/>
        </w:rPr>
        <w:t xml:space="preserve">各省级卫生行政部门应当定期组织对已经获得资质的医疗机构和医师神经血管介入诊疗技术临床应用情况进行评估,包括病例选择、手术成功率、严重并发症、死亡病例、医疗事故发生情况、术后病人管理、平均住院日、病人生存质量、病人满意度、随访情况和病历质量</w:t>
      </w:r>
    </w:p>
    <w:p>
      <w:pPr>
        <w:ind w:left="0" w:right="0" w:firstLine="560"/>
        <w:spacing w:before="450" w:after="450" w:line="312" w:lineRule="auto"/>
      </w:pPr>
      <w:r>
        <w:rPr>
          <w:rFonts w:ascii="宋体" w:hAnsi="宋体" w:eastAsia="宋体" w:cs="宋体"/>
          <w:color w:val="000"/>
          <w:sz w:val="28"/>
          <w:szCs w:val="28"/>
        </w:rPr>
        <w:t xml:space="preserve">—8— 等。评估不合格的医疗机构或者医师，暂停相关技术临床应用资质并责令整改，整改期不少于3个月。整改后评估符合条件者方可继续开展相关技术；整改不合格或连续2次评估不合格的医疗机构和医师，取消神经血管介入诊疗技术临床应用资质，并向社会公示。</w:t>
      </w:r>
    </w:p>
    <w:p>
      <w:pPr>
        <w:ind w:left="0" w:right="0" w:firstLine="560"/>
        <w:spacing w:before="450" w:after="450" w:line="312" w:lineRule="auto"/>
      </w:pPr>
      <w:r>
        <w:rPr>
          <w:rFonts w:ascii="宋体" w:hAnsi="宋体" w:eastAsia="宋体" w:cs="宋体"/>
          <w:color w:val="000"/>
          <w:sz w:val="28"/>
          <w:szCs w:val="28"/>
        </w:rPr>
        <w:t xml:space="preserve">（九）其他管理要求：</w:t>
      </w:r>
    </w:p>
    <w:p>
      <w:pPr>
        <w:ind w:left="0" w:right="0" w:firstLine="560"/>
        <w:spacing w:before="450" w:after="450" w:line="312" w:lineRule="auto"/>
      </w:pPr>
      <w:r>
        <w:rPr>
          <w:rFonts w:ascii="宋体" w:hAnsi="宋体" w:eastAsia="宋体" w:cs="宋体"/>
          <w:color w:val="000"/>
          <w:sz w:val="28"/>
          <w:szCs w:val="28"/>
        </w:rPr>
        <w:t xml:space="preserve">1.使用经药品监督管理部门审批的神经血管介入诊疗器材。2.建立神经血管介入诊疗器材登记制度，保证器材来源可追溯。在神经血管介入诊疗患者住院病历中手术记录部分留存介入诊疗器材条形码或者其他合格证明文件。</w:t>
      </w:r>
    </w:p>
    <w:p>
      <w:pPr>
        <w:ind w:left="0" w:right="0" w:firstLine="560"/>
        <w:spacing w:before="450" w:after="450" w:line="312" w:lineRule="auto"/>
      </w:pPr>
      <w:r>
        <w:rPr>
          <w:rFonts w:ascii="宋体" w:hAnsi="宋体" w:eastAsia="宋体" w:cs="宋体"/>
          <w:color w:val="000"/>
          <w:sz w:val="28"/>
          <w:szCs w:val="28"/>
        </w:rPr>
        <w:t xml:space="preserve">3.不得违规重复使用一次性神经血管介入诊疗器材。4.严格执行国家物价、财务政策，按照规定收费。</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拟从事神经血管介入诊疗的医师应当接受不少于12个月的系统培训。</w:t>
      </w:r>
    </w:p>
    <w:p>
      <w:pPr>
        <w:ind w:left="0" w:right="0" w:firstLine="560"/>
        <w:spacing w:before="450" w:after="450" w:line="312" w:lineRule="auto"/>
      </w:pPr>
      <w:r>
        <w:rPr>
          <w:rFonts w:ascii="宋体" w:hAnsi="宋体" w:eastAsia="宋体" w:cs="宋体"/>
          <w:color w:val="000"/>
          <w:sz w:val="28"/>
          <w:szCs w:val="28"/>
        </w:rPr>
        <w:t xml:space="preserve">（一）培训基地由卫生部认定，且具备下列条件：</w:t>
      </w:r>
    </w:p>
    <w:p>
      <w:pPr>
        <w:ind w:left="0" w:right="0" w:firstLine="560"/>
        <w:spacing w:before="450" w:after="450" w:line="312" w:lineRule="auto"/>
      </w:pPr>
      <w:r>
        <w:rPr>
          <w:rFonts w:ascii="宋体" w:hAnsi="宋体" w:eastAsia="宋体" w:cs="宋体"/>
          <w:color w:val="000"/>
          <w:sz w:val="28"/>
          <w:szCs w:val="28"/>
        </w:rPr>
        <w:t xml:space="preserve">—9— 1.三级甲等医院，并经省级卫生行政部门准予开展神经血管介入诊疗技术。</w:t>
      </w:r>
    </w:p>
    <w:p>
      <w:pPr>
        <w:ind w:left="0" w:right="0" w:firstLine="560"/>
        <w:spacing w:before="450" w:after="450" w:line="312" w:lineRule="auto"/>
      </w:pPr>
      <w:r>
        <w:rPr>
          <w:rFonts w:ascii="宋体" w:hAnsi="宋体" w:eastAsia="宋体" w:cs="宋体"/>
          <w:color w:val="000"/>
          <w:sz w:val="28"/>
          <w:szCs w:val="28"/>
        </w:rPr>
        <w:t xml:space="preserve">2.神经内科、神经外科和神经血管介入床位总数不少于150张。收治病种应当包括出血性、缺血性脑血管病和脊柱脊髓血管性病变等。</w:t>
      </w:r>
    </w:p>
    <w:p>
      <w:pPr>
        <w:ind w:left="0" w:right="0" w:firstLine="560"/>
        <w:spacing w:before="450" w:after="450" w:line="312" w:lineRule="auto"/>
      </w:pPr>
      <w:r>
        <w:rPr>
          <w:rFonts w:ascii="宋体" w:hAnsi="宋体" w:eastAsia="宋体" w:cs="宋体"/>
          <w:color w:val="000"/>
          <w:sz w:val="28"/>
          <w:szCs w:val="28"/>
        </w:rPr>
        <w:t xml:space="preserve">3.有至少3名具备神经血管介入诊疗技术资质的指导医师，其中至少1名为主任医师。</w:t>
      </w:r>
    </w:p>
    <w:p>
      <w:pPr>
        <w:ind w:left="0" w:right="0" w:firstLine="560"/>
        <w:spacing w:before="450" w:after="450" w:line="312" w:lineRule="auto"/>
      </w:pPr>
      <w:r>
        <w:rPr>
          <w:rFonts w:ascii="宋体" w:hAnsi="宋体" w:eastAsia="宋体" w:cs="宋体"/>
          <w:color w:val="000"/>
          <w:sz w:val="28"/>
          <w:szCs w:val="28"/>
        </w:rPr>
        <w:t xml:space="preserve">4.有与开展神经血管介入诊疗技术培训工作相适应的人员、技术、设备和设施等条件。</w:t>
      </w:r>
    </w:p>
    <w:p>
      <w:pPr>
        <w:ind w:left="0" w:right="0" w:firstLine="560"/>
        <w:spacing w:before="450" w:after="450" w:line="312" w:lineRule="auto"/>
      </w:pPr>
      <w:r>
        <w:rPr>
          <w:rFonts w:ascii="宋体" w:hAnsi="宋体" w:eastAsia="宋体" w:cs="宋体"/>
          <w:color w:val="000"/>
          <w:sz w:val="28"/>
          <w:szCs w:val="28"/>
        </w:rPr>
        <w:t xml:space="preserve">5.每年完成各类神经血管介入诊疗病例不少于500例，其中治疗性病例不少于250例；或者医疗机构持续开展神经血管介入诊疗技术10年以上，累计治疗性病例不少于2024例；至少有1名医师近3年来每年独立完成神经血管介入治疗病例不少于150例。</w:t>
      </w:r>
    </w:p>
    <w:p>
      <w:pPr>
        <w:ind w:left="0" w:right="0" w:firstLine="560"/>
        <w:spacing w:before="450" w:after="450" w:line="312" w:lineRule="auto"/>
      </w:pPr>
      <w:r>
        <w:rPr>
          <w:rFonts w:ascii="宋体" w:hAnsi="宋体" w:eastAsia="宋体" w:cs="宋体"/>
          <w:color w:val="000"/>
          <w:sz w:val="28"/>
          <w:szCs w:val="28"/>
        </w:rPr>
        <w:t xml:space="preserve">6.相关专业学术水平居国内前列，且在当地有较强的影响力。</w:t>
      </w:r>
    </w:p>
    <w:p>
      <w:pPr>
        <w:ind w:left="0" w:right="0" w:firstLine="560"/>
        <w:spacing w:before="450" w:after="450" w:line="312" w:lineRule="auto"/>
      </w:pPr>
      <w:r>
        <w:rPr>
          <w:rFonts w:ascii="宋体" w:hAnsi="宋体" w:eastAsia="宋体" w:cs="宋体"/>
          <w:color w:val="000"/>
          <w:sz w:val="28"/>
          <w:szCs w:val="28"/>
        </w:rPr>
        <w:t xml:space="preserve">（二）培训工作的基本要求。</w:t>
      </w:r>
    </w:p>
    <w:p>
      <w:pPr>
        <w:ind w:left="0" w:right="0" w:firstLine="560"/>
        <w:spacing w:before="450" w:after="450" w:line="312" w:lineRule="auto"/>
      </w:pPr>
      <w:r>
        <w:rPr>
          <w:rFonts w:ascii="宋体" w:hAnsi="宋体" w:eastAsia="宋体" w:cs="宋体"/>
          <w:color w:val="000"/>
          <w:sz w:val="28"/>
          <w:szCs w:val="28"/>
        </w:rPr>
        <w:t xml:space="preserve">—10— 1.使用卫生部统一编写的培训大纲和培训教材。</w:t>
      </w:r>
    </w:p>
    <w:p>
      <w:pPr>
        <w:ind w:left="0" w:right="0" w:firstLine="560"/>
        <w:spacing w:before="450" w:after="450" w:line="312" w:lineRule="auto"/>
      </w:pPr>
      <w:r>
        <w:rPr>
          <w:rFonts w:ascii="宋体" w:hAnsi="宋体" w:eastAsia="宋体" w:cs="宋体"/>
          <w:color w:val="000"/>
          <w:sz w:val="28"/>
          <w:szCs w:val="28"/>
        </w:rPr>
        <w:t xml:space="preserve">2.制定培训计划，保证接受培训的医师在规定时间内完成规定的培训。</w:t>
      </w:r>
    </w:p>
    <w:p>
      <w:pPr>
        <w:ind w:left="0" w:right="0" w:firstLine="560"/>
        <w:spacing w:before="450" w:after="450" w:line="312" w:lineRule="auto"/>
      </w:pPr>
      <w:r>
        <w:rPr>
          <w:rFonts w:ascii="宋体" w:hAnsi="宋体" w:eastAsia="宋体" w:cs="宋体"/>
          <w:color w:val="000"/>
          <w:sz w:val="28"/>
          <w:szCs w:val="28"/>
        </w:rPr>
        <w:t xml:space="preserve">3.按照要求在培训期间对接受培训医师的理论知识掌握水平、实践能力操作水平进行定期测试、评估；在培训结束后,对接受培训医师进行评定。</w:t>
      </w:r>
    </w:p>
    <w:p>
      <w:pPr>
        <w:ind w:left="0" w:right="0" w:firstLine="560"/>
        <w:spacing w:before="450" w:after="450" w:line="312" w:lineRule="auto"/>
      </w:pPr>
      <w:r>
        <w:rPr>
          <w:rFonts w:ascii="宋体" w:hAnsi="宋体" w:eastAsia="宋体" w:cs="宋体"/>
          <w:color w:val="000"/>
          <w:sz w:val="28"/>
          <w:szCs w:val="28"/>
        </w:rPr>
        <w:t xml:space="preserve">4.为每位接受培训的医师建立培训及考试、考核档案，并做好考勤记录。</w:t>
      </w:r>
    </w:p>
    <w:p>
      <w:pPr>
        <w:ind w:left="0" w:right="0" w:firstLine="560"/>
        <w:spacing w:before="450" w:after="450" w:line="312" w:lineRule="auto"/>
      </w:pPr>
      <w:r>
        <w:rPr>
          <w:rFonts w:ascii="宋体" w:hAnsi="宋体" w:eastAsia="宋体" w:cs="宋体"/>
          <w:color w:val="000"/>
          <w:sz w:val="28"/>
          <w:szCs w:val="28"/>
        </w:rPr>
        <w:t xml:space="preserve">5.根据实际情况和培训能力决定培训医师数量。</w:t>
      </w:r>
    </w:p>
    <w:p>
      <w:pPr>
        <w:ind w:left="0" w:right="0" w:firstLine="560"/>
        <w:spacing w:before="450" w:after="450" w:line="312" w:lineRule="auto"/>
      </w:pPr>
      <w:r>
        <w:rPr>
          <w:rFonts w:ascii="宋体" w:hAnsi="宋体" w:eastAsia="宋体" w:cs="宋体"/>
          <w:color w:val="000"/>
          <w:sz w:val="28"/>
          <w:szCs w:val="28"/>
        </w:rPr>
        <w:t xml:space="preserve">（三）神经血管介入医师培训要求。</w:t>
      </w:r>
    </w:p>
    <w:p>
      <w:pPr>
        <w:ind w:left="0" w:right="0" w:firstLine="560"/>
        <w:spacing w:before="450" w:after="450" w:line="312" w:lineRule="auto"/>
      </w:pPr>
      <w:r>
        <w:rPr>
          <w:rFonts w:ascii="宋体" w:hAnsi="宋体" w:eastAsia="宋体" w:cs="宋体"/>
          <w:color w:val="000"/>
          <w:sz w:val="28"/>
          <w:szCs w:val="28"/>
        </w:rPr>
        <w:t xml:space="preserve">1.在上级医师指导下,参与完成不少于100例诊断性脑与脊髓血管造影检查和不少于50例神经血管介入治疗病例，作为术者完成不少于40例诊断性脑与脊髓血管造影检查和不少于20例神经血管介入治疗病例，并经考核合格。</w:t>
      </w:r>
    </w:p>
    <w:p>
      <w:pPr>
        <w:ind w:left="0" w:right="0" w:firstLine="560"/>
        <w:spacing w:before="450" w:after="450" w:line="312" w:lineRule="auto"/>
      </w:pPr>
      <w:r>
        <w:rPr>
          <w:rFonts w:ascii="宋体" w:hAnsi="宋体" w:eastAsia="宋体" w:cs="宋体"/>
          <w:color w:val="000"/>
          <w:sz w:val="28"/>
          <w:szCs w:val="28"/>
        </w:rPr>
        <w:t xml:space="preserve">—11— 2.在上级医师指导下,参加对神经血管介入诊疗患者的全过程管理,包括术前评价、诊断性检查结果解释、与其他学科共同会诊、神经血管介入诊疗操作、介入诊疗操作过程记录、围手术期处理、重症监护治疗和手术后随访等。</w:t>
      </w:r>
    </w:p>
    <w:p>
      <w:pPr>
        <w:ind w:left="0" w:right="0" w:firstLine="560"/>
        <w:spacing w:before="450" w:after="450" w:line="312" w:lineRule="auto"/>
      </w:pPr>
      <w:r>
        <w:rPr>
          <w:rFonts w:ascii="宋体" w:hAnsi="宋体" w:eastAsia="宋体" w:cs="宋体"/>
          <w:color w:val="000"/>
          <w:sz w:val="28"/>
          <w:szCs w:val="28"/>
        </w:rPr>
        <w:t xml:space="preserve">3.在境外接受神经血管介入诊疗系统培训12个月以上、完成规定病例数的医师,有培训机构的培训证明,并经考试、考核合格的,可以认定为达到规定的培训要求。</w:t>
      </w:r>
    </w:p>
    <w:p>
      <w:pPr>
        <w:ind w:left="0" w:right="0" w:firstLine="560"/>
        <w:spacing w:before="450" w:after="450" w:line="312" w:lineRule="auto"/>
      </w:pPr>
      <w:r>
        <w:rPr>
          <w:rFonts w:ascii="宋体" w:hAnsi="宋体" w:eastAsia="宋体" w:cs="宋体"/>
          <w:color w:val="000"/>
          <w:sz w:val="28"/>
          <w:szCs w:val="28"/>
        </w:rPr>
        <w:t xml:space="preserve">五、其他管理要求</w:t>
      </w:r>
    </w:p>
    <w:p>
      <w:pPr>
        <w:ind w:left="0" w:right="0" w:firstLine="560"/>
        <w:spacing w:before="450" w:after="450" w:line="312" w:lineRule="auto"/>
      </w:pPr>
      <w:r>
        <w:rPr>
          <w:rFonts w:ascii="宋体" w:hAnsi="宋体" w:eastAsia="宋体" w:cs="宋体"/>
          <w:color w:val="000"/>
          <w:sz w:val="28"/>
          <w:szCs w:val="28"/>
        </w:rPr>
        <w:t xml:space="preserve">（一）本规范实施前已经同时具备下列条件的医师，可以不经过培训和考核，开展神经血管介入诊疗工作：</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1.取得《医师执业证书》，执业范围为外科、内科或医学影像和放射治疗专业。</w:t>
      </w:r>
    </w:p>
    <w:p>
      <w:pPr>
        <w:ind w:left="0" w:right="0" w:firstLine="560"/>
        <w:spacing w:before="450" w:after="450" w:line="312" w:lineRule="auto"/>
      </w:pPr>
      <w:r>
        <w:rPr>
          <w:rFonts w:ascii="宋体" w:hAnsi="宋体" w:eastAsia="宋体" w:cs="宋体"/>
          <w:color w:val="000"/>
          <w:sz w:val="28"/>
          <w:szCs w:val="28"/>
        </w:rPr>
        <w:t xml:space="preserve">2.有良好的职业道德，同行专家评议专业技术水平较高，并获得3名以上本专业主任医师的推荐，其中至少1名为外院医师。</w:t>
      </w:r>
    </w:p>
    <w:p>
      <w:pPr>
        <w:ind w:left="0" w:right="0" w:firstLine="560"/>
        <w:spacing w:before="450" w:after="450" w:line="312" w:lineRule="auto"/>
      </w:pPr>
      <w:r>
        <w:rPr>
          <w:rFonts w:ascii="宋体" w:hAnsi="宋体" w:eastAsia="宋体" w:cs="宋体"/>
          <w:color w:val="000"/>
          <w:sz w:val="28"/>
          <w:szCs w:val="28"/>
        </w:rPr>
        <w:t xml:space="preserve">3.具有副主任医师以上专业技术职务任职资格。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—12— 4.连续从事神经血管介入诊疗临床工作10年以上，近5年累计独立完成神经血管介入治疗病例不少于150例；或者连续从事神经血管介入诊疗临床工作5-10年，近5年累计独立完成神经血管介入治疗病例不少于300例。</w:t>
      </w:r>
    </w:p>
    <w:p>
      <w:pPr>
        <w:ind w:left="0" w:right="0" w:firstLine="560"/>
        <w:spacing w:before="450" w:after="450" w:line="312" w:lineRule="auto"/>
      </w:pPr>
      <w:r>
        <w:rPr>
          <w:rFonts w:ascii="宋体" w:hAnsi="宋体" w:eastAsia="宋体" w:cs="宋体"/>
          <w:color w:val="000"/>
          <w:sz w:val="28"/>
          <w:szCs w:val="28"/>
        </w:rPr>
        <w:t xml:space="preserve">5.近3年未发生二级以上与神经血管介入诊疗相关的医疗事故，血管造影严重并发症发生率低于0.3%，神经血管介入诊疗相关死亡率低于3%。</w:t>
      </w:r>
    </w:p>
    <w:p>
      <w:pPr>
        <w:ind w:left="0" w:right="0" w:firstLine="560"/>
        <w:spacing w:before="450" w:after="450" w:line="312" w:lineRule="auto"/>
      </w:pPr>
      <w:r>
        <w:rPr>
          <w:rFonts w:ascii="宋体" w:hAnsi="宋体" w:eastAsia="宋体" w:cs="宋体"/>
          <w:color w:val="000"/>
          <w:sz w:val="28"/>
          <w:szCs w:val="28"/>
        </w:rPr>
        <w:t xml:space="preserve">（二）本规范实施前已经同时具备下列条件的医师，可以不经过培训直接参加考核，经考核合格后开展神经血管介入诊疗工作：</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1.取得《医师执业证书》，执业范围为外科、内科或医学影像和放射治疗专业。</w:t>
      </w:r>
    </w:p>
    <w:p>
      <w:pPr>
        <w:ind w:left="0" w:right="0" w:firstLine="560"/>
        <w:spacing w:before="450" w:after="450" w:line="312" w:lineRule="auto"/>
      </w:pPr>
      <w:r>
        <w:rPr>
          <w:rFonts w:ascii="宋体" w:hAnsi="宋体" w:eastAsia="宋体" w:cs="宋体"/>
          <w:color w:val="000"/>
          <w:sz w:val="28"/>
          <w:szCs w:val="28"/>
        </w:rPr>
        <w:t xml:space="preserve">2.有良好的职业道德，同行专家评议专业技术水平较高，并获得3名以上本专业主任医师的推荐，其中至少1名为外院医师。</w:t>
      </w:r>
    </w:p>
    <w:p>
      <w:pPr>
        <w:ind w:left="0" w:right="0" w:firstLine="560"/>
        <w:spacing w:before="450" w:after="450" w:line="312" w:lineRule="auto"/>
      </w:pPr>
      <w:r>
        <w:rPr>
          <w:rFonts w:ascii="宋体" w:hAnsi="宋体" w:eastAsia="宋体" w:cs="宋体"/>
          <w:color w:val="000"/>
          <w:sz w:val="28"/>
          <w:szCs w:val="28"/>
        </w:rPr>
        <w:t xml:space="preserve">3.连续从事神经血管介入诊疗临床工作8年以上、具有主治医师</w:t>
      </w:r>
    </w:p>
    <w:p>
      <w:pPr>
        <w:ind w:left="0" w:right="0" w:firstLine="560"/>
        <w:spacing w:before="450" w:after="450" w:line="312" w:lineRule="auto"/>
      </w:pPr>
      <w:r>
        <w:rPr>
          <w:rFonts w:ascii="宋体" w:hAnsi="宋体" w:eastAsia="宋体" w:cs="宋体"/>
          <w:color w:val="000"/>
          <w:sz w:val="28"/>
          <w:szCs w:val="28"/>
        </w:rPr>
        <w:t xml:space="preserve">—13— 以上专业技术职务任职资格，近5年累计独立完成神经血管介入治疗病例不少于150例。</w:t>
      </w:r>
    </w:p>
    <w:p>
      <w:pPr>
        <w:ind w:left="0" w:right="0" w:firstLine="560"/>
        <w:spacing w:before="450" w:after="450" w:line="312" w:lineRule="auto"/>
      </w:pPr>
      <w:r>
        <w:rPr>
          <w:rFonts w:ascii="宋体" w:hAnsi="宋体" w:eastAsia="宋体" w:cs="宋体"/>
          <w:color w:val="000"/>
          <w:sz w:val="28"/>
          <w:szCs w:val="28"/>
        </w:rPr>
        <w:t xml:space="preserve">4.近3年未发生二级以上与神经血管介入诊疗相关的医疗事故，血管造影严重并发症发生率低于0.3%，神经血管介入诊疗相关死亡率低于3%。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第四篇：心血管疾病介入诊疗技术规范</w:t>
      </w:r>
    </w:p>
    <w:p>
      <w:pPr>
        <w:ind w:left="0" w:right="0" w:firstLine="560"/>
        <w:spacing w:before="450" w:after="450" w:line="312" w:lineRule="auto"/>
      </w:pPr>
      <w:r>
        <w:rPr>
          <w:rFonts w:ascii="宋体" w:hAnsi="宋体" w:eastAsia="宋体" w:cs="宋体"/>
          <w:color w:val="000"/>
          <w:sz w:val="28"/>
          <w:szCs w:val="28"/>
        </w:rPr>
        <w:t xml:space="preserve">综合介入诊疗技术管理规范</w:t>
      </w:r>
    </w:p>
    <w:p>
      <w:pPr>
        <w:ind w:left="0" w:right="0" w:firstLine="560"/>
        <w:spacing w:before="450" w:after="450" w:line="312" w:lineRule="auto"/>
      </w:pPr>
      <w:r>
        <w:rPr>
          <w:rFonts w:ascii="宋体" w:hAnsi="宋体" w:eastAsia="宋体" w:cs="宋体"/>
          <w:color w:val="000"/>
          <w:sz w:val="28"/>
          <w:szCs w:val="28"/>
        </w:rPr>
        <w:t xml:space="preserve">2024.7 为规范综合介入诊疗技术临床应用，保障医疗质量和安全，制定本规范。本规范为医疗机构及其医师开展综合介入诊疗技术的最低要求。</w:t>
      </w:r>
    </w:p>
    <w:p>
      <w:pPr>
        <w:ind w:left="0" w:right="0" w:firstLine="560"/>
        <w:spacing w:before="450" w:after="450" w:line="312" w:lineRule="auto"/>
      </w:pPr>
      <w:r>
        <w:rPr>
          <w:rFonts w:ascii="宋体" w:hAnsi="宋体" w:eastAsia="宋体" w:cs="宋体"/>
          <w:color w:val="000"/>
          <w:sz w:val="28"/>
          <w:szCs w:val="28"/>
        </w:rPr>
        <w:t xml:space="preserve">本规范所称的综合介入诊疗技术是指除神经血管介入、心血管介入和外周血管介入以外其他介入诊疗技术的总称，主要包括对非血管疾病和肿瘤进行诊断和治疗的介入技术。其中，非血管介入疾病诊疗技术是在医学影像设备引导下，经皮穿刺或经体表孔道途径对非血管疾病进行诊断和治疗的技术；肿瘤介入诊疗技术是指在医学影像设备引导下，经血管或非血管途径对肿瘤进行诊断和治疗的技术。综合介入诊疗手术分为四级（见附件）。</w:t>
      </w:r>
    </w:p>
    <w:p>
      <w:pPr>
        <w:ind w:left="0" w:right="0" w:firstLine="560"/>
        <w:spacing w:before="450" w:after="450" w:line="312" w:lineRule="auto"/>
      </w:pPr>
      <w:r>
        <w:rPr>
          <w:rFonts w:ascii="宋体" w:hAnsi="宋体" w:eastAsia="宋体" w:cs="宋体"/>
          <w:color w:val="000"/>
          <w:sz w:val="28"/>
          <w:szCs w:val="28"/>
        </w:rPr>
        <w:t xml:space="preserve">一、医疗机构基本要求</w:t>
      </w:r>
    </w:p>
    <w:p>
      <w:pPr>
        <w:ind w:left="0" w:right="0" w:firstLine="560"/>
        <w:spacing w:before="450" w:after="450" w:line="312" w:lineRule="auto"/>
      </w:pPr>
      <w:r>
        <w:rPr>
          <w:rFonts w:ascii="宋体" w:hAnsi="宋体" w:eastAsia="宋体" w:cs="宋体"/>
          <w:color w:val="000"/>
          <w:sz w:val="28"/>
          <w:szCs w:val="28"/>
        </w:rPr>
        <w:t xml:space="preserve">（一）医疗机构开展综合介入诊疗技术应当与其功能、任务相适应。</w:t>
      </w:r>
    </w:p>
    <w:p>
      <w:pPr>
        <w:ind w:left="0" w:right="0" w:firstLine="560"/>
        <w:spacing w:before="450" w:after="450" w:line="312" w:lineRule="auto"/>
      </w:pPr>
      <w:r>
        <w:rPr>
          <w:rFonts w:ascii="宋体" w:hAnsi="宋体" w:eastAsia="宋体" w:cs="宋体"/>
          <w:color w:val="000"/>
          <w:sz w:val="28"/>
          <w:szCs w:val="28"/>
        </w:rPr>
        <w:t xml:space="preserve">（二）具有卫生行政部门核准登记的医学影像科和与开展的综合介入诊疗相适应的诊疗科目，有与开展综合介入诊疗技术相关的辅助科室和设备。</w:t>
      </w:r>
    </w:p>
    <w:p>
      <w:pPr>
        <w:ind w:left="0" w:right="0" w:firstLine="560"/>
        <w:spacing w:before="450" w:after="450" w:line="312" w:lineRule="auto"/>
      </w:pPr>
      <w:r>
        <w:rPr>
          <w:rFonts w:ascii="宋体" w:hAnsi="宋体" w:eastAsia="宋体" w:cs="宋体"/>
          <w:color w:val="000"/>
          <w:sz w:val="28"/>
          <w:szCs w:val="28"/>
        </w:rPr>
        <w:t xml:space="preserve">（三）介入手术室（造影室）。1.符合放射防护及无菌操作条件。有菌区、缓冲区及无菌区分界清晰，有单独的更衣洗手区域。</w:t>
      </w:r>
    </w:p>
    <w:p>
      <w:pPr>
        <w:ind w:left="0" w:right="0" w:firstLine="560"/>
        <w:spacing w:before="450" w:after="450" w:line="312" w:lineRule="auto"/>
      </w:pPr>
      <w:r>
        <w:rPr>
          <w:rFonts w:ascii="宋体" w:hAnsi="宋体" w:eastAsia="宋体" w:cs="宋体"/>
          <w:color w:val="000"/>
          <w:sz w:val="28"/>
          <w:szCs w:val="28"/>
        </w:rPr>
        <w:t xml:space="preserve">2.配备有数字减影功能的血管造影机，配备心电监护。3.具备存放导管、导丝、造影剂、栓塞剂以及其他物品、药品的存放柜，有专人负责登记保管。</w:t>
      </w:r>
    </w:p>
    <w:p>
      <w:pPr>
        <w:ind w:left="0" w:right="0" w:firstLine="560"/>
        <w:spacing w:before="450" w:after="450" w:line="312" w:lineRule="auto"/>
      </w:pPr>
      <w:r>
        <w:rPr>
          <w:rFonts w:ascii="宋体" w:hAnsi="宋体" w:eastAsia="宋体" w:cs="宋体"/>
          <w:color w:val="000"/>
          <w:sz w:val="28"/>
          <w:szCs w:val="28"/>
        </w:rPr>
        <w:t xml:space="preserve">（四）有经过正规培训、具备综合介入诊疗技术临床应用能力的本院在职医师，有经过综合介入诊疗相关知识和技能培训的、与开展的综合介入诊疗相适应的其他专业技术人员。</w:t>
      </w:r>
    </w:p>
    <w:p>
      <w:pPr>
        <w:ind w:left="0" w:right="0" w:firstLine="560"/>
        <w:spacing w:before="450" w:after="450" w:line="312" w:lineRule="auto"/>
      </w:pPr>
      <w:r>
        <w:rPr>
          <w:rFonts w:ascii="宋体" w:hAnsi="宋体" w:eastAsia="宋体" w:cs="宋体"/>
          <w:color w:val="000"/>
          <w:sz w:val="28"/>
          <w:szCs w:val="28"/>
        </w:rPr>
        <w:t xml:space="preserve">（五）开展三级以上综合介入诊疗手术的医疗机构，在满足以上基本条件的情况下，还应当符合以下要求：</w:t>
      </w:r>
    </w:p>
    <w:p>
      <w:pPr>
        <w:ind w:left="0" w:right="0" w:firstLine="560"/>
        <w:spacing w:before="450" w:after="450" w:line="312" w:lineRule="auto"/>
      </w:pPr>
      <w:r>
        <w:rPr>
          <w:rFonts w:ascii="宋体" w:hAnsi="宋体" w:eastAsia="宋体" w:cs="宋体"/>
          <w:color w:val="000"/>
          <w:sz w:val="28"/>
          <w:szCs w:val="28"/>
        </w:rPr>
        <w:t xml:space="preserve">1.医疗机构基本条件。具备下列条件之一：（1）三级医院，有独立的医学影像科（介入放射）或者与开展综合介入诊疗工作相适应的临床科室，开展综合介入诊疗工作5年以上，5年内累计完成综合介入诊疗手术病例不少于2024例，其中开展三级以上综合介入诊疗手术不少于1000例，综合介入技术水平在本地区处于领先地位。</w:t>
      </w:r>
    </w:p>
    <w:p>
      <w:pPr>
        <w:ind w:left="0" w:right="0" w:firstLine="560"/>
        <w:spacing w:before="450" w:after="450" w:line="312" w:lineRule="auto"/>
      </w:pPr>
      <w:r>
        <w:rPr>
          <w:rFonts w:ascii="宋体" w:hAnsi="宋体" w:eastAsia="宋体" w:cs="宋体"/>
          <w:color w:val="000"/>
          <w:sz w:val="28"/>
          <w:szCs w:val="28"/>
        </w:rPr>
        <w:t xml:space="preserve">（2）二级医院，有相对固定的医学影像科或者与开展综合介入诊疗工作相适应的临床科室，开展综合介入诊疗工作5年以上，5年内累计完成综合介入诊疗手术病例不少于1500例，其中开展三级以上综合介入诊疗手术不少于800例，综合介入技术水平在本地区处于领先地位。</w:t>
      </w:r>
    </w:p>
    <w:p>
      <w:pPr>
        <w:ind w:left="0" w:right="0" w:firstLine="560"/>
        <w:spacing w:before="450" w:after="450" w:line="312" w:lineRule="auto"/>
      </w:pPr>
      <w:r>
        <w:rPr>
          <w:rFonts w:ascii="宋体" w:hAnsi="宋体" w:eastAsia="宋体" w:cs="宋体"/>
          <w:color w:val="000"/>
          <w:sz w:val="28"/>
          <w:szCs w:val="28"/>
        </w:rPr>
        <w:t xml:space="preserve">有综合介入诊疗需求。设区的市以区为单位，区域范围内无获得三级以上综合介入诊疗手术资质的医疗机构；县域内需要开展急诊三级以上综合介入诊疗手术时无法及时到达有三级以上综合介入诊疗手术资质的医疗机构。由取得三级以上综合介入诊疗手术资质的三级甲等医院派驻取得资质人员进行长期技术帮扶和指导，时间至少1年，1年后通过省级卫生行政部门组织的临床应用能力评估。</w:t>
      </w:r>
    </w:p>
    <w:p>
      <w:pPr>
        <w:ind w:left="0" w:right="0" w:firstLine="560"/>
        <w:spacing w:before="450" w:after="450" w:line="312" w:lineRule="auto"/>
      </w:pPr>
      <w:r>
        <w:rPr>
          <w:rFonts w:ascii="宋体" w:hAnsi="宋体" w:eastAsia="宋体" w:cs="宋体"/>
          <w:color w:val="000"/>
          <w:sz w:val="28"/>
          <w:szCs w:val="28"/>
        </w:rPr>
        <w:t xml:space="preserve">（3）拟开展三级以上综合介入诊疗手术的新建或新设相关专业的医疗机构，应当符合本规范的人员、科室、设备、设施条件，并向省级卫生行政部门提出申请，通过省级卫生行政部门组织的临床应用能力评估后方可开展。</w:t>
      </w:r>
    </w:p>
    <w:p>
      <w:pPr>
        <w:ind w:left="0" w:right="0" w:firstLine="560"/>
        <w:spacing w:before="450" w:after="450" w:line="312" w:lineRule="auto"/>
      </w:pPr>
      <w:r>
        <w:rPr>
          <w:rFonts w:ascii="宋体" w:hAnsi="宋体" w:eastAsia="宋体" w:cs="宋体"/>
          <w:color w:val="000"/>
          <w:sz w:val="28"/>
          <w:szCs w:val="28"/>
        </w:rPr>
        <w:t xml:space="preserve">2.有至少2名经过正规培训、具备三级以上综合介入诊疗手术临床应用能力的本院在职医师，其中至少1名具有副主任医师以上技术职务任职资格。</w:t>
      </w:r>
    </w:p>
    <w:p>
      <w:pPr>
        <w:ind w:left="0" w:right="0" w:firstLine="560"/>
        <w:spacing w:before="450" w:after="450" w:line="312" w:lineRule="auto"/>
      </w:pPr>
      <w:r>
        <w:rPr>
          <w:rFonts w:ascii="宋体" w:hAnsi="宋体" w:eastAsia="宋体" w:cs="宋体"/>
          <w:color w:val="000"/>
          <w:sz w:val="28"/>
          <w:szCs w:val="28"/>
        </w:rPr>
        <w:t xml:space="preserve">3.具备满足开展三级以上综合介入诊疗手术的介入手术室(造影室)、重症监护室、麻醉科和其他相关科室、设备和技术能力。</w:t>
      </w:r>
    </w:p>
    <w:p>
      <w:pPr>
        <w:ind w:left="0" w:right="0" w:firstLine="560"/>
        <w:spacing w:before="450" w:after="450" w:line="312" w:lineRule="auto"/>
      </w:pPr>
      <w:r>
        <w:rPr>
          <w:rFonts w:ascii="宋体" w:hAnsi="宋体" w:eastAsia="宋体" w:cs="宋体"/>
          <w:color w:val="000"/>
          <w:sz w:val="28"/>
          <w:szCs w:val="28"/>
        </w:rPr>
        <w:t xml:space="preserve">（1）介入手术室(造影室)。数字减影血管造影机具有“路图”功能，影像质量和放射防护条件良好；具备医学影像图像管理系统。具备气管插管和全身麻醉条件，能够进行心、肺、脑抢救复苏，具备供氧系统、麻醉机、除颤器、吸引器、血氧监测仪等必要的急救设备和药品。</w:t>
      </w:r>
    </w:p>
    <w:p>
      <w:pPr>
        <w:ind w:left="0" w:right="0" w:firstLine="560"/>
        <w:spacing w:before="450" w:after="450" w:line="312" w:lineRule="auto"/>
      </w:pPr>
      <w:r>
        <w:rPr>
          <w:rFonts w:ascii="宋体" w:hAnsi="宋体" w:eastAsia="宋体" w:cs="宋体"/>
          <w:color w:val="000"/>
          <w:sz w:val="28"/>
          <w:szCs w:val="28"/>
        </w:rPr>
        <w:t xml:space="preserve">（2）重症监护室。设置符合相关规范要求，达到Ⅲ级洁净辅助用房标准，病床不少于6张，每病床净使用面积不少于15平方米；配备多功能监护仪和呼吸机，多功能监护仪能够进行心电图、血压和血氧等项目监测；能够开展有创颅压监测项目和有创呼吸机治疗；有院内安全转运重症患者的措施和设备；具备经过专业培训的、有5年以上重症监护工作经验的专职医师和护士，能够满足三级以上综合血管介入诊疗专业需要。</w:t>
      </w:r>
    </w:p>
    <w:p>
      <w:pPr>
        <w:ind w:left="0" w:right="0" w:firstLine="560"/>
        <w:spacing w:before="450" w:after="450" w:line="312" w:lineRule="auto"/>
      </w:pPr>
      <w:r>
        <w:rPr>
          <w:rFonts w:ascii="宋体" w:hAnsi="宋体" w:eastAsia="宋体" w:cs="宋体"/>
          <w:color w:val="000"/>
          <w:sz w:val="28"/>
          <w:szCs w:val="28"/>
        </w:rPr>
        <w:t xml:space="preserve">（3）医学影像科。能够利用多普勒超声诊断设备进行常规和床旁血管检查，具备计算机X线断层摄影（CT）或磁共振（MRI），以及医学影像图像传输、存储与管理系统。</w:t>
      </w:r>
    </w:p>
    <w:p>
      <w:pPr>
        <w:ind w:left="0" w:right="0" w:firstLine="560"/>
        <w:spacing w:before="450" w:after="450" w:line="312" w:lineRule="auto"/>
      </w:pPr>
      <w:r>
        <w:rPr>
          <w:rFonts w:ascii="宋体" w:hAnsi="宋体" w:eastAsia="宋体" w:cs="宋体"/>
          <w:color w:val="000"/>
          <w:sz w:val="28"/>
          <w:szCs w:val="28"/>
        </w:rPr>
        <w:t xml:space="preserve">二、人员基本要求</w:t>
      </w:r>
    </w:p>
    <w:p>
      <w:pPr>
        <w:ind w:left="0" w:right="0" w:firstLine="560"/>
        <w:spacing w:before="450" w:after="450" w:line="312" w:lineRule="auto"/>
      </w:pPr>
      <w:r>
        <w:rPr>
          <w:rFonts w:ascii="宋体" w:hAnsi="宋体" w:eastAsia="宋体" w:cs="宋体"/>
          <w:color w:val="000"/>
          <w:sz w:val="28"/>
          <w:szCs w:val="28"/>
        </w:rPr>
        <w:t xml:space="preserve">（一）综合介入诊疗医师。</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1.取得《医师执业证书》，执业范围为医学影像和放射治疗专业或与开展的综合介入诊疗相适应的临床专业。</w:t>
      </w:r>
    </w:p>
    <w:p>
      <w:pPr>
        <w:ind w:left="0" w:right="0" w:firstLine="560"/>
        <w:spacing w:before="450" w:after="450" w:line="312" w:lineRule="auto"/>
      </w:pPr>
      <w:r>
        <w:rPr>
          <w:rFonts w:ascii="宋体" w:hAnsi="宋体" w:eastAsia="宋体" w:cs="宋体"/>
          <w:color w:val="000"/>
          <w:sz w:val="28"/>
          <w:szCs w:val="28"/>
        </w:rPr>
        <w:t xml:space="preserve">2.有3年以上综合介入临床诊疗工作经验。</w:t>
      </w:r>
    </w:p>
    <w:p>
      <w:pPr>
        <w:ind w:left="0" w:right="0" w:firstLine="560"/>
        <w:spacing w:before="450" w:after="450" w:line="312" w:lineRule="auto"/>
      </w:pPr>
      <w:r>
        <w:rPr>
          <w:rFonts w:ascii="宋体" w:hAnsi="宋体" w:eastAsia="宋体" w:cs="宋体"/>
          <w:color w:val="000"/>
          <w:sz w:val="28"/>
          <w:szCs w:val="28"/>
        </w:rPr>
        <w:t xml:space="preserve">3.经过省级卫生行政部门认定的综合介入诊疗培训基地系统培训并考核合格。</w:t>
      </w:r>
    </w:p>
    <w:p>
      <w:pPr>
        <w:ind w:left="0" w:right="0" w:firstLine="560"/>
        <w:spacing w:before="450" w:after="450" w:line="312" w:lineRule="auto"/>
      </w:pPr>
      <w:r>
        <w:rPr>
          <w:rFonts w:ascii="宋体" w:hAnsi="宋体" w:eastAsia="宋体" w:cs="宋体"/>
          <w:color w:val="000"/>
          <w:sz w:val="28"/>
          <w:szCs w:val="28"/>
        </w:rPr>
        <w:t xml:space="preserve">4.开展三级以上综合介入诊疗手术的医师还应当符合以 下要求：</w:t>
      </w:r>
    </w:p>
    <w:p>
      <w:pPr>
        <w:ind w:left="0" w:right="0" w:firstLine="560"/>
        <w:spacing w:before="450" w:after="450" w:line="312" w:lineRule="auto"/>
      </w:pPr>
      <w:r>
        <w:rPr>
          <w:rFonts w:ascii="宋体" w:hAnsi="宋体" w:eastAsia="宋体" w:cs="宋体"/>
          <w:color w:val="000"/>
          <w:sz w:val="28"/>
          <w:szCs w:val="28"/>
        </w:rPr>
        <w:t xml:space="preserve">（1）有5年以上综合介入临床诊疗工作经验，具有主治医师以上专业技术职务任职资格。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（2）经卫生部综合介入诊疗培训基地系统培训并考核合格。</w:t>
      </w:r>
    </w:p>
    <w:p>
      <w:pPr>
        <w:ind w:left="0" w:right="0" w:firstLine="560"/>
        <w:spacing w:before="450" w:after="450" w:line="312" w:lineRule="auto"/>
      </w:pPr>
      <w:r>
        <w:rPr>
          <w:rFonts w:ascii="宋体" w:hAnsi="宋体" w:eastAsia="宋体" w:cs="宋体"/>
          <w:color w:val="000"/>
          <w:sz w:val="28"/>
          <w:szCs w:val="28"/>
        </w:rPr>
        <w:t xml:space="preserve">（二）专业护士及其他技术人员经过相关综合介入诊疗技术相关专业系统培训并考核合格。</w:t>
      </w:r>
    </w:p>
    <w:p>
      <w:pPr>
        <w:ind w:left="0" w:right="0" w:firstLine="560"/>
        <w:spacing w:before="450" w:after="450" w:line="312" w:lineRule="auto"/>
      </w:pPr>
      <w:r>
        <w:rPr>
          <w:rFonts w:ascii="宋体" w:hAnsi="宋体" w:eastAsia="宋体" w:cs="宋体"/>
          <w:color w:val="000"/>
          <w:sz w:val="28"/>
          <w:szCs w:val="28"/>
        </w:rPr>
        <w:t xml:space="preserve">三、技术管理基本要求</w:t>
      </w:r>
    </w:p>
    <w:p>
      <w:pPr>
        <w:ind w:left="0" w:right="0" w:firstLine="560"/>
        <w:spacing w:before="450" w:after="450" w:line="312" w:lineRule="auto"/>
      </w:pPr>
      <w:r>
        <w:rPr>
          <w:rFonts w:ascii="宋体" w:hAnsi="宋体" w:eastAsia="宋体" w:cs="宋体"/>
          <w:color w:val="000"/>
          <w:sz w:val="28"/>
          <w:szCs w:val="28"/>
        </w:rPr>
        <w:t xml:space="preserve">（一）严格遵守综合介入诊疗技术操作规范和诊疗指南，根据患者病情、可选择的治疗方案、患者经济承受能力等因素综合判断治疗措施，因病施治，合理治疗，严格掌握综合介入诊疗技术的适应证。</w:t>
      </w:r>
    </w:p>
    <w:p>
      <w:pPr>
        <w:ind w:left="0" w:right="0" w:firstLine="560"/>
        <w:spacing w:before="450" w:after="450" w:line="312" w:lineRule="auto"/>
      </w:pPr>
      <w:r>
        <w:rPr>
          <w:rFonts w:ascii="宋体" w:hAnsi="宋体" w:eastAsia="宋体" w:cs="宋体"/>
          <w:color w:val="000"/>
          <w:sz w:val="28"/>
          <w:szCs w:val="28"/>
        </w:rPr>
        <w:t xml:space="preserve">（二）综合介入诊疗由本院综合介入医师决定，术者由本院综合介入诊疗医师担任；三级以上综合介入诊疗手术由具有副主任医师以上专业技术职务任职资格的本院综合介入医师决定，术者由具有副主任医师以上专业技术职务任职资格的本院综合介入医师担任。开展综合介入诊疗技术前应当制定合理的治疗方案与术前、术后管理方案。</w:t>
      </w:r>
    </w:p>
    <w:p>
      <w:pPr>
        <w:ind w:left="0" w:right="0" w:firstLine="560"/>
        <w:spacing w:before="450" w:after="450" w:line="312" w:lineRule="auto"/>
      </w:pPr>
      <w:r>
        <w:rPr>
          <w:rFonts w:ascii="宋体" w:hAnsi="宋体" w:eastAsia="宋体" w:cs="宋体"/>
          <w:color w:val="000"/>
          <w:sz w:val="28"/>
          <w:szCs w:val="28"/>
        </w:rPr>
        <w:t xml:space="preserve">（三）实施综合介入诊疗前，应当向患者和其家属告知手术目的、手术风险、术后注意事项、可能发生的并发症及预防措施等，并签署知情同意书。</w:t>
      </w:r>
    </w:p>
    <w:p>
      <w:pPr>
        <w:ind w:left="0" w:right="0" w:firstLine="560"/>
        <w:spacing w:before="450" w:after="450" w:line="312" w:lineRule="auto"/>
      </w:pPr>
      <w:r>
        <w:rPr>
          <w:rFonts w:ascii="宋体" w:hAnsi="宋体" w:eastAsia="宋体" w:cs="宋体"/>
          <w:color w:val="000"/>
          <w:sz w:val="28"/>
          <w:szCs w:val="28"/>
        </w:rPr>
        <w:t xml:space="preserve">（四）建立健全的综合介入诊疗后的随访制度，并按规定进行随访和记录。</w:t>
      </w:r>
    </w:p>
    <w:p>
      <w:pPr>
        <w:ind w:left="0" w:right="0" w:firstLine="560"/>
        <w:spacing w:before="450" w:after="450" w:line="312" w:lineRule="auto"/>
      </w:pPr>
      <w:r>
        <w:rPr>
          <w:rFonts w:ascii="宋体" w:hAnsi="宋体" w:eastAsia="宋体" w:cs="宋体"/>
          <w:color w:val="000"/>
          <w:sz w:val="28"/>
          <w:szCs w:val="28"/>
        </w:rPr>
        <w:t xml:space="preserve">（五）在完成每例次三级以上综合介入诊疗手术后10个工作日内，使用卫生部规定的软件，按照要求将有关信息报送至卫生部及省级卫生行政部门（通知另行下发）。</w:t>
      </w:r>
    </w:p>
    <w:p>
      <w:pPr>
        <w:ind w:left="0" w:right="0" w:firstLine="560"/>
        <w:spacing w:before="450" w:after="450" w:line="312" w:lineRule="auto"/>
      </w:pPr>
      <w:r>
        <w:rPr>
          <w:rFonts w:ascii="宋体" w:hAnsi="宋体" w:eastAsia="宋体" w:cs="宋体"/>
          <w:color w:val="000"/>
          <w:sz w:val="28"/>
          <w:szCs w:val="28"/>
        </w:rPr>
        <w:t xml:space="preserve">（六）开展综合介入诊疗的医疗机构每年与介入诊疗操作相关严重并发症发生率应当低于5%，死亡率应当低于1%，无与介入诊疗技术相关的医疗事故。开展三级以上综合介入诊疗手术的医疗机构每年完成的三级以上综合介入诊疗病例原则上不少于300例。</w:t>
      </w:r>
    </w:p>
    <w:p>
      <w:pPr>
        <w:ind w:left="0" w:right="0" w:firstLine="560"/>
        <w:spacing w:before="450" w:after="450" w:line="312" w:lineRule="auto"/>
      </w:pPr>
      <w:r>
        <w:rPr>
          <w:rFonts w:ascii="宋体" w:hAnsi="宋体" w:eastAsia="宋体" w:cs="宋体"/>
          <w:color w:val="000"/>
          <w:sz w:val="28"/>
          <w:szCs w:val="28"/>
        </w:rPr>
        <w:t xml:space="preserve">（七）具有三级以上综合介入诊疗手术资质的医师作为术者每年完成三级以上综合介入治疗病例不少于30例。</w:t>
      </w:r>
    </w:p>
    <w:p>
      <w:pPr>
        <w:ind w:left="0" w:right="0" w:firstLine="560"/>
        <w:spacing w:before="450" w:after="450" w:line="312" w:lineRule="auto"/>
      </w:pPr>
      <w:r>
        <w:rPr>
          <w:rFonts w:ascii="宋体" w:hAnsi="宋体" w:eastAsia="宋体" w:cs="宋体"/>
          <w:color w:val="000"/>
          <w:sz w:val="28"/>
          <w:szCs w:val="28"/>
        </w:rPr>
        <w:t xml:space="preserve">（八）各省级卫生行政部门应当将准予开展三级以上综合介入诊疗的医疗机构和医师名单进行公示。</w:t>
      </w:r>
    </w:p>
    <w:p>
      <w:pPr>
        <w:ind w:left="0" w:right="0" w:firstLine="560"/>
        <w:spacing w:before="450" w:after="450" w:line="312" w:lineRule="auto"/>
      </w:pPr>
      <w:r>
        <w:rPr>
          <w:rFonts w:ascii="宋体" w:hAnsi="宋体" w:eastAsia="宋体" w:cs="宋体"/>
          <w:color w:val="000"/>
          <w:sz w:val="28"/>
          <w:szCs w:val="28"/>
        </w:rPr>
        <w:t xml:space="preserve">各省级卫生行政部门应当定期组织对已经获得三级以上综合介入手术资质的医疗机构和医师技术临床应用情况进行评估,包括病例选择、手术成功率、严重并发症、死亡病例、医疗事故发生情况、术后病人管理、平均住院日、病人生存质量、病人满意度、随访情况和病历质量等。评估不合格的医疗机构或医师，暂停相关技术临床应用资质并责令整改，整改期不少于3个月。整改后评估符合条件者方可继 续开展相关手术；整改不合格或者连续2次评估不合格的医疗机构和医师，取消三级以上综合介入诊疗手术资质，并向社会公示。</w:t>
      </w:r>
    </w:p>
    <w:p>
      <w:pPr>
        <w:ind w:left="0" w:right="0" w:firstLine="560"/>
        <w:spacing w:before="450" w:after="450" w:line="312" w:lineRule="auto"/>
      </w:pPr>
      <w:r>
        <w:rPr>
          <w:rFonts w:ascii="宋体" w:hAnsi="宋体" w:eastAsia="宋体" w:cs="宋体"/>
          <w:color w:val="000"/>
          <w:sz w:val="28"/>
          <w:szCs w:val="28"/>
        </w:rPr>
        <w:t xml:space="preserve">（九）其他管理要求：</w:t>
      </w:r>
    </w:p>
    <w:p>
      <w:pPr>
        <w:ind w:left="0" w:right="0" w:firstLine="560"/>
        <w:spacing w:before="450" w:after="450" w:line="312" w:lineRule="auto"/>
      </w:pPr>
      <w:r>
        <w:rPr>
          <w:rFonts w:ascii="宋体" w:hAnsi="宋体" w:eastAsia="宋体" w:cs="宋体"/>
          <w:color w:val="000"/>
          <w:sz w:val="28"/>
          <w:szCs w:val="28"/>
        </w:rPr>
        <w:t xml:space="preserve">1.使用经药品监督管理部门审批的综合介入诊疗器材。2.建立综合介入诊疗器材登记制度，保证器材来源可追溯。在综合介入诊疗患者住院病历中手术记录部分留存介入诊疗器材条形码或者其他合格证明文件。</w:t>
      </w:r>
    </w:p>
    <w:p>
      <w:pPr>
        <w:ind w:left="0" w:right="0" w:firstLine="560"/>
        <w:spacing w:before="450" w:after="450" w:line="312" w:lineRule="auto"/>
      </w:pPr>
      <w:r>
        <w:rPr>
          <w:rFonts w:ascii="宋体" w:hAnsi="宋体" w:eastAsia="宋体" w:cs="宋体"/>
          <w:color w:val="000"/>
          <w:sz w:val="28"/>
          <w:szCs w:val="28"/>
        </w:rPr>
        <w:t xml:space="preserve">3.不得违规重复使用一次性综合介入诊疗器材。4.严格执行国家物价、财务政策，按照规定收费。</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拟从事综合介入诊疗的医师应当接受不少于6个月的系统培训。</w:t>
      </w:r>
    </w:p>
    <w:p>
      <w:pPr>
        <w:ind w:left="0" w:right="0" w:firstLine="560"/>
        <w:spacing w:before="450" w:after="450" w:line="312" w:lineRule="auto"/>
      </w:pPr>
      <w:r>
        <w:rPr>
          <w:rFonts w:ascii="宋体" w:hAnsi="宋体" w:eastAsia="宋体" w:cs="宋体"/>
          <w:color w:val="000"/>
          <w:sz w:val="28"/>
          <w:szCs w:val="28"/>
        </w:rPr>
        <w:t xml:space="preserve">（一）培训基地。</w:t>
      </w:r>
    </w:p>
    <w:p>
      <w:pPr>
        <w:ind w:left="0" w:right="0" w:firstLine="560"/>
        <w:spacing w:before="450" w:after="450" w:line="312" w:lineRule="auto"/>
      </w:pPr>
      <w:r>
        <w:rPr>
          <w:rFonts w:ascii="宋体" w:hAnsi="宋体" w:eastAsia="宋体" w:cs="宋体"/>
          <w:color w:val="000"/>
          <w:sz w:val="28"/>
          <w:szCs w:val="28"/>
        </w:rPr>
        <w:t xml:space="preserve">各省级卫生行政部门指定本辖区一、二级综合介入诊疗手术培训基地，并组织开展一、二级相关综合介入诊疗医师的培训工作。</w:t>
      </w:r>
    </w:p>
    <w:p>
      <w:pPr>
        <w:ind w:left="0" w:right="0" w:firstLine="560"/>
        <w:spacing w:before="450" w:after="450" w:line="312" w:lineRule="auto"/>
      </w:pPr>
      <w:r>
        <w:rPr>
          <w:rFonts w:ascii="宋体" w:hAnsi="宋体" w:eastAsia="宋体" w:cs="宋体"/>
          <w:color w:val="000"/>
          <w:sz w:val="28"/>
          <w:szCs w:val="28"/>
        </w:rPr>
        <w:t xml:space="preserve">卫生部综合介入诊疗技术培训基地负责三级以上综合介入诊疗手术培训，且具备下列条件：</w:t>
      </w:r>
    </w:p>
    <w:p>
      <w:pPr>
        <w:ind w:left="0" w:right="0" w:firstLine="560"/>
        <w:spacing w:before="450" w:after="450" w:line="312" w:lineRule="auto"/>
      </w:pPr>
      <w:r>
        <w:rPr>
          <w:rFonts w:ascii="宋体" w:hAnsi="宋体" w:eastAsia="宋体" w:cs="宋体"/>
          <w:color w:val="000"/>
          <w:sz w:val="28"/>
          <w:szCs w:val="28"/>
        </w:rPr>
        <w:t xml:space="preserve">1.三级甲等医院，并经省级卫生行政部门准予开展三级以上综合介入诊疗手术。2.有至少5名具备三级以上综合介入诊疗手术资质的指导医师，其中至少2名为主任医师。</w:t>
      </w:r>
    </w:p>
    <w:p>
      <w:pPr>
        <w:ind w:left="0" w:right="0" w:firstLine="560"/>
        <w:spacing w:before="450" w:after="450" w:line="312" w:lineRule="auto"/>
      </w:pPr>
      <w:r>
        <w:rPr>
          <w:rFonts w:ascii="宋体" w:hAnsi="宋体" w:eastAsia="宋体" w:cs="宋体"/>
          <w:color w:val="000"/>
          <w:sz w:val="28"/>
          <w:szCs w:val="28"/>
        </w:rPr>
        <w:t xml:space="preserve">3.有与开展三级以上综合介入诊疗手术培训工作相适应的人员、技术、设备和设施等条件。</w:t>
      </w:r>
    </w:p>
    <w:p>
      <w:pPr>
        <w:ind w:left="0" w:right="0" w:firstLine="560"/>
        <w:spacing w:before="450" w:after="450" w:line="312" w:lineRule="auto"/>
      </w:pPr>
      <w:r>
        <w:rPr>
          <w:rFonts w:ascii="宋体" w:hAnsi="宋体" w:eastAsia="宋体" w:cs="宋体"/>
          <w:color w:val="000"/>
          <w:sz w:val="28"/>
          <w:szCs w:val="28"/>
        </w:rPr>
        <w:t xml:space="preserve">4.每年完成各类综合介入诊疗手术不少于1000例，其中三级以上综合介入诊疗手术不少于500例。能够独立开展的综合介入诊疗手术的类型应当覆盖常见三级以上综合介入诊疗手术全部类型的60%以上。</w:t>
      </w:r>
    </w:p>
    <w:p>
      <w:pPr>
        <w:ind w:left="0" w:right="0" w:firstLine="560"/>
        <w:spacing w:before="450" w:after="450" w:line="312" w:lineRule="auto"/>
      </w:pPr>
      <w:r>
        <w:rPr>
          <w:rFonts w:ascii="宋体" w:hAnsi="宋体" w:eastAsia="宋体" w:cs="宋体"/>
          <w:color w:val="000"/>
          <w:sz w:val="28"/>
          <w:szCs w:val="28"/>
        </w:rPr>
        <w:t xml:space="preserve">5.相关专业学术水平居国内前列，且在当地有较强的影响力。</w:t>
      </w:r>
    </w:p>
    <w:p>
      <w:pPr>
        <w:ind w:left="0" w:right="0" w:firstLine="560"/>
        <w:spacing w:before="450" w:after="450" w:line="312" w:lineRule="auto"/>
      </w:pPr>
      <w:r>
        <w:rPr>
          <w:rFonts w:ascii="宋体" w:hAnsi="宋体" w:eastAsia="宋体" w:cs="宋体"/>
          <w:color w:val="000"/>
          <w:sz w:val="28"/>
          <w:szCs w:val="28"/>
        </w:rPr>
        <w:t xml:space="preserve">（二）培训工作的基本要求。</w:t>
      </w:r>
    </w:p>
    <w:p>
      <w:pPr>
        <w:ind w:left="0" w:right="0" w:firstLine="560"/>
        <w:spacing w:before="450" w:after="450" w:line="312" w:lineRule="auto"/>
      </w:pPr>
      <w:r>
        <w:rPr>
          <w:rFonts w:ascii="宋体" w:hAnsi="宋体" w:eastAsia="宋体" w:cs="宋体"/>
          <w:color w:val="000"/>
          <w:sz w:val="28"/>
          <w:szCs w:val="28"/>
        </w:rPr>
        <w:t xml:space="preserve">1.三级以上综合介入诊疗手术培训应当使用卫生部统一编写的培训大纲和培训教材。</w:t>
      </w:r>
    </w:p>
    <w:p>
      <w:pPr>
        <w:ind w:left="0" w:right="0" w:firstLine="560"/>
        <w:spacing w:before="450" w:after="450" w:line="312" w:lineRule="auto"/>
      </w:pPr>
      <w:r>
        <w:rPr>
          <w:rFonts w:ascii="宋体" w:hAnsi="宋体" w:eastAsia="宋体" w:cs="宋体"/>
          <w:color w:val="000"/>
          <w:sz w:val="28"/>
          <w:szCs w:val="28"/>
        </w:rPr>
        <w:t xml:space="preserve">2.制定培训计划，保证接受培训的医师在规定时间内完成规定的培训。</w:t>
      </w:r>
    </w:p>
    <w:p>
      <w:pPr>
        <w:ind w:left="0" w:right="0" w:firstLine="560"/>
        <w:spacing w:before="450" w:after="450" w:line="312" w:lineRule="auto"/>
      </w:pPr>
      <w:r>
        <w:rPr>
          <w:rFonts w:ascii="宋体" w:hAnsi="宋体" w:eastAsia="宋体" w:cs="宋体"/>
          <w:color w:val="000"/>
          <w:sz w:val="28"/>
          <w:szCs w:val="28"/>
        </w:rPr>
        <w:t xml:space="preserve">3.按照要求在培训期间对接受培训医师的理论知识掌握水平、实践能力操作水平进行定期测试、评估；在培训结束后,对接受培训医师进行评定,并及时报送相关信息。</w:t>
      </w:r>
    </w:p>
    <w:p>
      <w:pPr>
        <w:ind w:left="0" w:right="0" w:firstLine="560"/>
        <w:spacing w:before="450" w:after="450" w:line="312" w:lineRule="auto"/>
      </w:pPr>
      <w:r>
        <w:rPr>
          <w:rFonts w:ascii="宋体" w:hAnsi="宋体" w:eastAsia="宋体" w:cs="宋体"/>
          <w:color w:val="000"/>
          <w:sz w:val="28"/>
          <w:szCs w:val="28"/>
        </w:rPr>
        <w:t xml:space="preserve">4.为每位接受培训的医师建立培训及考试、考核档案，并做好考勤记录。</w:t>
      </w:r>
    </w:p>
    <w:p>
      <w:pPr>
        <w:ind w:left="0" w:right="0" w:firstLine="560"/>
        <w:spacing w:before="450" w:after="450" w:line="312" w:lineRule="auto"/>
      </w:pPr>
      <w:r>
        <w:rPr>
          <w:rFonts w:ascii="宋体" w:hAnsi="宋体" w:eastAsia="宋体" w:cs="宋体"/>
          <w:color w:val="000"/>
          <w:sz w:val="28"/>
          <w:szCs w:val="28"/>
        </w:rPr>
        <w:t xml:space="preserve">5.根据实际情况和培训能力决定培训医师数量。</w:t>
      </w:r>
    </w:p>
    <w:p>
      <w:pPr>
        <w:ind w:left="0" w:right="0" w:firstLine="560"/>
        <w:spacing w:before="450" w:after="450" w:line="312" w:lineRule="auto"/>
      </w:pPr>
      <w:r>
        <w:rPr>
          <w:rFonts w:ascii="宋体" w:hAnsi="宋体" w:eastAsia="宋体" w:cs="宋体"/>
          <w:color w:val="000"/>
          <w:sz w:val="28"/>
          <w:szCs w:val="28"/>
        </w:rPr>
        <w:t xml:space="preserve">（三）综合介入诊疗医师培训要求。</w:t>
      </w:r>
    </w:p>
    <w:p>
      <w:pPr>
        <w:ind w:left="0" w:right="0" w:firstLine="560"/>
        <w:spacing w:before="450" w:after="450" w:line="312" w:lineRule="auto"/>
      </w:pPr>
      <w:r>
        <w:rPr>
          <w:rFonts w:ascii="宋体" w:hAnsi="宋体" w:eastAsia="宋体" w:cs="宋体"/>
          <w:color w:val="000"/>
          <w:sz w:val="28"/>
          <w:szCs w:val="28"/>
        </w:rPr>
        <w:t xml:space="preserve">1.在上级医师指导下，作为术者完成不少于100例综合介入诊疗手术。参加三级以上综合介入诊疗手术培训的医师应当作为术者完成三级以上综合介入诊疗手术不少于50例，并经考核合格。</w:t>
      </w:r>
    </w:p>
    <w:p>
      <w:pPr>
        <w:ind w:left="0" w:right="0" w:firstLine="560"/>
        <w:spacing w:before="450" w:after="450" w:line="312" w:lineRule="auto"/>
      </w:pPr>
      <w:r>
        <w:rPr>
          <w:rFonts w:ascii="宋体" w:hAnsi="宋体" w:eastAsia="宋体" w:cs="宋体"/>
          <w:color w:val="000"/>
          <w:sz w:val="28"/>
          <w:szCs w:val="28"/>
        </w:rPr>
        <w:t xml:space="preserve">2.在上级医师指导下,参加对综合介入诊疗患者的全过程管理,包括术前评价、诊断性检查结果解释、与其他学科共同会诊、外周血管介入诊疗操作、介入诊疗操作过程记录、围手术期处理、重症监护治疗和手术后随访等。</w:t>
      </w:r>
    </w:p>
    <w:p>
      <w:pPr>
        <w:ind w:left="0" w:right="0" w:firstLine="560"/>
        <w:spacing w:before="450" w:after="450" w:line="312" w:lineRule="auto"/>
      </w:pPr>
      <w:r>
        <w:rPr>
          <w:rFonts w:ascii="宋体" w:hAnsi="宋体" w:eastAsia="宋体" w:cs="宋体"/>
          <w:color w:val="000"/>
          <w:sz w:val="28"/>
          <w:szCs w:val="28"/>
        </w:rPr>
        <w:t xml:space="preserve">3.在境外接受综合介入诊疗系统培训6个月以上、完成规定病例数的医师,有培训机构的培训证明,并经考试、考核合格的,可以认定为达到规定的培训要求。</w:t>
      </w:r>
    </w:p>
    <w:p>
      <w:pPr>
        <w:ind w:left="0" w:right="0" w:firstLine="560"/>
        <w:spacing w:before="450" w:after="450" w:line="312" w:lineRule="auto"/>
      </w:pPr>
      <w:r>
        <w:rPr>
          <w:rFonts w:ascii="宋体" w:hAnsi="宋体" w:eastAsia="宋体" w:cs="宋体"/>
          <w:color w:val="000"/>
          <w:sz w:val="28"/>
          <w:szCs w:val="28"/>
        </w:rPr>
        <w:t xml:space="preserve">五、其他管理要求</w:t>
      </w:r>
    </w:p>
    <w:p>
      <w:pPr>
        <w:ind w:left="0" w:right="0" w:firstLine="560"/>
        <w:spacing w:before="450" w:after="450" w:line="312" w:lineRule="auto"/>
      </w:pPr>
      <w:r>
        <w:rPr>
          <w:rFonts w:ascii="宋体" w:hAnsi="宋体" w:eastAsia="宋体" w:cs="宋体"/>
          <w:color w:val="000"/>
          <w:sz w:val="28"/>
          <w:szCs w:val="28"/>
        </w:rPr>
        <w:t xml:space="preserve">（一）本规范实施前已经同时具备下列条件的医师，可以不经过培训和考核，开展三级以上综合介入诊疗手术：</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1.取得《医师执业证书》，执业范围为医学影像和放射治疗专业或与开展的综合介入诊疗相适应的临床专业。</w:t>
      </w:r>
    </w:p>
    <w:p>
      <w:pPr>
        <w:ind w:left="0" w:right="0" w:firstLine="560"/>
        <w:spacing w:before="450" w:after="450" w:line="312" w:lineRule="auto"/>
      </w:pPr>
      <w:r>
        <w:rPr>
          <w:rFonts w:ascii="宋体" w:hAnsi="宋体" w:eastAsia="宋体" w:cs="宋体"/>
          <w:color w:val="000"/>
          <w:sz w:val="28"/>
          <w:szCs w:val="28"/>
        </w:rPr>
        <w:t xml:space="preserve">2.有良好的职业道德，同行专家评议专业技术水平较高，并获得3名以上本专业主任医师的推荐，其中至少1名为外院医师。</w:t>
      </w:r>
    </w:p>
    <w:p>
      <w:pPr>
        <w:ind w:left="0" w:right="0" w:firstLine="560"/>
        <w:spacing w:before="450" w:after="450" w:line="312" w:lineRule="auto"/>
      </w:pPr>
      <w:r>
        <w:rPr>
          <w:rFonts w:ascii="宋体" w:hAnsi="宋体" w:eastAsia="宋体" w:cs="宋体"/>
          <w:color w:val="000"/>
          <w:sz w:val="28"/>
          <w:szCs w:val="28"/>
        </w:rPr>
        <w:t xml:space="preserve">3.在医疗机构连续从事三级以上综合介入诊疗临床工作 10年以上，已取得副主任医师以上专业技术职务任职资格。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4.近5年累计独立完成综合介入诊疗病例不少于500例，其中三级以上综合介入诊疗手术不少于200例，与介入诊疗操作相关严重并发症发生率低于5%，死亡率低于1%。未发生二级以上与介入诊疗相关的医疗事故。</w:t>
      </w:r>
    </w:p>
    <w:p>
      <w:pPr>
        <w:ind w:left="0" w:right="0" w:firstLine="560"/>
        <w:spacing w:before="450" w:after="450" w:line="312" w:lineRule="auto"/>
      </w:pPr>
      <w:r>
        <w:rPr>
          <w:rFonts w:ascii="宋体" w:hAnsi="宋体" w:eastAsia="宋体" w:cs="宋体"/>
          <w:color w:val="000"/>
          <w:sz w:val="28"/>
          <w:szCs w:val="28"/>
        </w:rPr>
        <w:t xml:space="preserve">（二）本规范实施前已经同时具备下列条件的医师，可以不经过培训直接参加考核，经考核合格后开展三级以上综合介入诊疗工作：</w:t>
      </w:r>
    </w:p>
    <w:p>
      <w:pPr>
        <w:ind w:left="0" w:right="0" w:firstLine="560"/>
        <w:spacing w:before="450" w:after="450" w:line="312" w:lineRule="auto"/>
      </w:pPr>
      <w:r>
        <w:rPr>
          <w:rFonts w:ascii="宋体" w:hAnsi="宋体" w:eastAsia="宋体" w:cs="宋体"/>
          <w:color w:val="000"/>
          <w:sz w:val="28"/>
          <w:szCs w:val="28"/>
        </w:rPr>
        <w:t xml:space="preserve">1.取得《医师执业证书》，执业范围为医学影像和放射治疗专业或与开展的综合介入诊疗相适应的临床专业。</w:t>
      </w:r>
    </w:p>
    <w:p>
      <w:pPr>
        <w:ind w:left="0" w:right="0" w:firstLine="560"/>
        <w:spacing w:before="450" w:after="450" w:line="312" w:lineRule="auto"/>
      </w:pPr>
      <w:r>
        <w:rPr>
          <w:rFonts w:ascii="宋体" w:hAnsi="宋体" w:eastAsia="宋体" w:cs="宋体"/>
          <w:color w:val="000"/>
          <w:sz w:val="28"/>
          <w:szCs w:val="28"/>
        </w:rPr>
        <w:t xml:space="preserve">2.有良好的职业道德，同行专家评议专业技术水平较高，并获得3名以上本专业主任医师的推荐，其中至少1名为外院医师。</w:t>
      </w:r>
    </w:p>
    <w:p>
      <w:pPr>
        <w:ind w:left="0" w:right="0" w:firstLine="560"/>
        <w:spacing w:before="450" w:after="450" w:line="312" w:lineRule="auto"/>
      </w:pPr>
      <w:r>
        <w:rPr>
          <w:rFonts w:ascii="宋体" w:hAnsi="宋体" w:eastAsia="宋体" w:cs="宋体"/>
          <w:color w:val="000"/>
          <w:sz w:val="28"/>
          <w:szCs w:val="28"/>
        </w:rPr>
        <w:t xml:space="preserve">3.连续从事综合介入诊疗临床工作8年以上、具有主治医师以上专业技术职务任职资格，4.近5年累计独立完成综合介入治疗病例不少于500例。其中三级以上综合介入诊疗手术不少于200例，与介入诊疗操作相关严重并发症发生率低于5%，死亡率低于1%。未发生二级以上与介入诊疗相关的医疗事故。</w:t>
      </w:r>
    </w:p>
    <w:p>
      <w:pPr>
        <w:ind w:left="0" w:right="0" w:firstLine="560"/>
        <w:spacing w:before="450" w:after="450" w:line="312" w:lineRule="auto"/>
      </w:pPr>
      <w:r>
        <w:rPr>
          <w:rFonts w:ascii="宋体" w:hAnsi="宋体" w:eastAsia="宋体" w:cs="宋体"/>
          <w:color w:val="000"/>
          <w:sz w:val="28"/>
          <w:szCs w:val="28"/>
        </w:rPr>
        <w:t xml:space="preserve">附件：综合介入诊疗手术分级目录  附件</w:t>
      </w:r>
    </w:p>
    <w:p>
      <w:pPr>
        <w:ind w:left="0" w:right="0" w:firstLine="560"/>
        <w:spacing w:before="450" w:after="450" w:line="312" w:lineRule="auto"/>
      </w:pPr>
      <w:r>
        <w:rPr>
          <w:rFonts w:ascii="宋体" w:hAnsi="宋体" w:eastAsia="宋体" w:cs="宋体"/>
          <w:color w:val="000"/>
          <w:sz w:val="28"/>
          <w:szCs w:val="28"/>
        </w:rPr>
        <w:t xml:space="preserve">综合介入诊疗手术分级目录</w:t>
      </w:r>
    </w:p>
    <w:p>
      <w:pPr>
        <w:ind w:left="0" w:right="0" w:firstLine="560"/>
        <w:spacing w:before="450" w:after="450" w:line="312" w:lineRule="auto"/>
      </w:pPr>
      <w:r>
        <w:rPr>
          <w:rFonts w:ascii="宋体" w:hAnsi="宋体" w:eastAsia="宋体" w:cs="宋体"/>
          <w:color w:val="000"/>
          <w:sz w:val="28"/>
          <w:szCs w:val="28"/>
        </w:rPr>
        <w:t xml:space="preserve">一级手术 一、一般动静脉造影术和其他部位插管造影术 二、一般部位的经皮穿刺活检术</w:t>
      </w:r>
    </w:p>
    <w:p>
      <w:pPr>
        <w:ind w:left="0" w:right="0" w:firstLine="560"/>
        <w:spacing w:before="450" w:after="450" w:line="312" w:lineRule="auto"/>
      </w:pPr>
      <w:r>
        <w:rPr>
          <w:rFonts w:ascii="宋体" w:hAnsi="宋体" w:eastAsia="宋体" w:cs="宋体"/>
          <w:color w:val="000"/>
          <w:sz w:val="28"/>
          <w:szCs w:val="28"/>
        </w:rPr>
        <w:t xml:space="preserve">三、经皮肝穿胆道造影术</w:t>
      </w:r>
    </w:p>
    <w:p>
      <w:pPr>
        <w:ind w:left="0" w:right="0" w:firstLine="560"/>
        <w:spacing w:before="450" w:after="450" w:line="312" w:lineRule="auto"/>
      </w:pPr>
      <w:r>
        <w:rPr>
          <w:rFonts w:ascii="宋体" w:hAnsi="宋体" w:eastAsia="宋体" w:cs="宋体"/>
          <w:color w:val="000"/>
          <w:sz w:val="28"/>
          <w:szCs w:val="28"/>
        </w:rPr>
        <w:t xml:space="preserve">四、腹腔置管引流术</w:t>
      </w:r>
    </w:p>
    <w:p>
      <w:pPr>
        <w:ind w:left="0" w:right="0" w:firstLine="560"/>
        <w:spacing w:before="450" w:after="450" w:line="312" w:lineRule="auto"/>
      </w:pPr>
      <w:r>
        <w:rPr>
          <w:rFonts w:ascii="宋体" w:hAnsi="宋体" w:eastAsia="宋体" w:cs="宋体"/>
          <w:color w:val="000"/>
          <w:sz w:val="28"/>
          <w:szCs w:val="28"/>
        </w:rPr>
        <w:t xml:space="preserve">五、中心静脉置管术</w:t>
      </w:r>
    </w:p>
    <w:p>
      <w:pPr>
        <w:ind w:left="0" w:right="0" w:firstLine="560"/>
        <w:spacing w:before="450" w:after="450" w:line="312" w:lineRule="auto"/>
      </w:pPr>
      <w:r>
        <w:rPr>
          <w:rFonts w:ascii="宋体" w:hAnsi="宋体" w:eastAsia="宋体" w:cs="宋体"/>
          <w:color w:val="000"/>
          <w:sz w:val="28"/>
          <w:szCs w:val="28"/>
        </w:rPr>
        <w:t xml:space="preserve">六、胃十二指肠营养管置入术</w:t>
      </w:r>
    </w:p>
    <w:p>
      <w:pPr>
        <w:ind w:left="0" w:right="0" w:firstLine="560"/>
        <w:spacing w:before="450" w:after="450" w:line="312" w:lineRule="auto"/>
      </w:pPr>
      <w:r>
        <w:rPr>
          <w:rFonts w:ascii="宋体" w:hAnsi="宋体" w:eastAsia="宋体" w:cs="宋体"/>
          <w:color w:val="000"/>
          <w:sz w:val="28"/>
          <w:szCs w:val="28"/>
        </w:rPr>
        <w:t xml:space="preserve">七、各个部位脓肿、囊肿穿刺引流术</w:t>
      </w:r>
    </w:p>
    <w:p>
      <w:pPr>
        <w:ind w:left="0" w:right="0" w:firstLine="560"/>
        <w:spacing w:before="450" w:after="450" w:line="312" w:lineRule="auto"/>
      </w:pPr>
      <w:r>
        <w:rPr>
          <w:rFonts w:ascii="宋体" w:hAnsi="宋体" w:eastAsia="宋体" w:cs="宋体"/>
          <w:color w:val="000"/>
          <w:sz w:val="28"/>
          <w:szCs w:val="28"/>
        </w:rPr>
        <w:t xml:space="preserve">八、经皮瘤内注药术</w:t>
      </w:r>
    </w:p>
    <w:p>
      <w:pPr>
        <w:ind w:left="0" w:right="0" w:firstLine="560"/>
        <w:spacing w:before="450" w:after="450" w:line="312" w:lineRule="auto"/>
      </w:pPr>
      <w:r>
        <w:rPr>
          <w:rFonts w:ascii="宋体" w:hAnsi="宋体" w:eastAsia="宋体" w:cs="宋体"/>
          <w:color w:val="000"/>
          <w:sz w:val="28"/>
          <w:szCs w:val="28"/>
        </w:rPr>
        <w:t xml:space="preserve">九、经皮一般畸形血管硬化术</w:t>
      </w:r>
    </w:p>
    <w:p>
      <w:pPr>
        <w:ind w:left="0" w:right="0" w:firstLine="560"/>
        <w:spacing w:before="450" w:after="450" w:line="312" w:lineRule="auto"/>
      </w:pPr>
      <w:r>
        <w:rPr>
          <w:rFonts w:ascii="宋体" w:hAnsi="宋体" w:eastAsia="宋体" w:cs="宋体"/>
          <w:color w:val="000"/>
          <w:sz w:val="28"/>
          <w:szCs w:val="28"/>
        </w:rPr>
        <w:t xml:space="preserve">十、经T型管取石术</w:t>
      </w:r>
    </w:p>
    <w:p>
      <w:pPr>
        <w:ind w:left="0" w:right="0" w:firstLine="560"/>
        <w:spacing w:before="450" w:after="450" w:line="312" w:lineRule="auto"/>
      </w:pPr>
      <w:r>
        <w:rPr>
          <w:rFonts w:ascii="宋体" w:hAnsi="宋体" w:eastAsia="宋体" w:cs="宋体"/>
          <w:color w:val="000"/>
          <w:sz w:val="28"/>
          <w:szCs w:val="28"/>
        </w:rPr>
        <w:t xml:space="preserve">二级手术</w:t>
      </w:r>
    </w:p>
    <w:p>
      <w:pPr>
        <w:ind w:left="0" w:right="0" w:firstLine="560"/>
        <w:spacing w:before="450" w:after="450" w:line="312" w:lineRule="auto"/>
      </w:pPr>
      <w:r>
        <w:rPr>
          <w:rFonts w:ascii="宋体" w:hAnsi="宋体" w:eastAsia="宋体" w:cs="宋体"/>
          <w:color w:val="000"/>
          <w:sz w:val="28"/>
          <w:szCs w:val="28"/>
        </w:rPr>
        <w:t xml:space="preserve">一、各部位肿瘤化疗灌注术</w:t>
      </w:r>
    </w:p>
    <w:p>
      <w:pPr>
        <w:ind w:left="0" w:right="0" w:firstLine="560"/>
        <w:spacing w:before="450" w:after="450" w:line="312" w:lineRule="auto"/>
      </w:pPr>
      <w:r>
        <w:rPr>
          <w:rFonts w:ascii="宋体" w:hAnsi="宋体" w:eastAsia="宋体" w:cs="宋体"/>
          <w:color w:val="000"/>
          <w:sz w:val="28"/>
          <w:szCs w:val="28"/>
        </w:rPr>
        <w:t xml:space="preserve">二、输卵管再通术</w:t>
      </w:r>
    </w:p>
    <w:p>
      <w:pPr>
        <w:ind w:left="0" w:right="0" w:firstLine="560"/>
        <w:spacing w:before="450" w:after="450" w:line="312" w:lineRule="auto"/>
      </w:pPr>
      <w:r>
        <w:rPr>
          <w:rFonts w:ascii="宋体" w:hAnsi="宋体" w:eastAsia="宋体" w:cs="宋体"/>
          <w:color w:val="000"/>
          <w:sz w:val="28"/>
          <w:szCs w:val="28"/>
        </w:rPr>
        <w:t xml:space="preserve">三、肺大疱及胸膜腔固化术</w:t>
      </w:r>
    </w:p>
    <w:p>
      <w:pPr>
        <w:ind w:left="0" w:right="0" w:firstLine="560"/>
        <w:spacing w:before="450" w:after="450" w:line="312" w:lineRule="auto"/>
      </w:pPr>
      <w:r>
        <w:rPr>
          <w:rFonts w:ascii="宋体" w:hAnsi="宋体" w:eastAsia="宋体" w:cs="宋体"/>
          <w:color w:val="000"/>
          <w:sz w:val="28"/>
          <w:szCs w:val="28"/>
        </w:rPr>
        <w:t xml:space="preserve">四、经导管选择性动静脉血样采集术</w:t>
      </w:r>
    </w:p>
    <w:p>
      <w:pPr>
        <w:ind w:left="0" w:right="0" w:firstLine="560"/>
        <w:spacing w:before="450" w:after="450" w:line="312" w:lineRule="auto"/>
      </w:pPr>
      <w:r>
        <w:rPr>
          <w:rFonts w:ascii="宋体" w:hAnsi="宋体" w:eastAsia="宋体" w:cs="宋体"/>
          <w:color w:val="000"/>
          <w:sz w:val="28"/>
          <w:szCs w:val="28"/>
        </w:rPr>
        <w:t xml:space="preserve">五、经皮注射无水酒精治疗肿瘤术</w:t>
      </w:r>
    </w:p>
    <w:p>
      <w:pPr>
        <w:ind w:left="0" w:right="0" w:firstLine="560"/>
        <w:spacing w:before="450" w:after="450" w:line="312" w:lineRule="auto"/>
      </w:pPr>
      <w:r>
        <w:rPr>
          <w:rFonts w:ascii="宋体" w:hAnsi="宋体" w:eastAsia="宋体" w:cs="宋体"/>
          <w:color w:val="000"/>
          <w:sz w:val="28"/>
          <w:szCs w:val="28"/>
        </w:rPr>
        <w:t xml:space="preserve">六、鼻泪管成形术</w:t>
      </w:r>
    </w:p>
    <w:p>
      <w:pPr>
        <w:ind w:left="0" w:right="0" w:firstLine="560"/>
        <w:spacing w:before="450" w:after="450" w:line="312" w:lineRule="auto"/>
      </w:pPr>
      <w:r>
        <w:rPr>
          <w:rFonts w:ascii="宋体" w:hAnsi="宋体" w:eastAsia="宋体" w:cs="宋体"/>
          <w:color w:val="000"/>
          <w:sz w:val="28"/>
          <w:szCs w:val="28"/>
        </w:rPr>
        <w:t xml:space="preserve">七、经皮腰椎间盘切吸/激光气化/臭氧注射术</w:t>
      </w:r>
    </w:p>
    <w:p>
      <w:pPr>
        <w:ind w:left="0" w:right="0" w:firstLine="560"/>
        <w:spacing w:before="450" w:after="450" w:line="312" w:lineRule="auto"/>
      </w:pPr>
      <w:r>
        <w:rPr>
          <w:rFonts w:ascii="宋体" w:hAnsi="宋体" w:eastAsia="宋体" w:cs="宋体"/>
          <w:color w:val="000"/>
          <w:sz w:val="28"/>
          <w:szCs w:val="28"/>
        </w:rPr>
        <w:t xml:space="preserve">八、肝、肾囊肿硬化术</w:t>
      </w:r>
    </w:p>
    <w:p>
      <w:pPr>
        <w:ind w:left="0" w:right="0" w:firstLine="560"/>
        <w:spacing w:before="450" w:after="450" w:line="312" w:lineRule="auto"/>
      </w:pPr>
      <w:r>
        <w:rPr>
          <w:rFonts w:ascii="宋体" w:hAnsi="宋体" w:eastAsia="宋体" w:cs="宋体"/>
          <w:color w:val="000"/>
          <w:sz w:val="28"/>
          <w:szCs w:val="28"/>
        </w:rPr>
        <w:t xml:space="preserve">九、透视下金属异物取出术</w:t>
      </w:r>
    </w:p>
    <w:p>
      <w:pPr>
        <w:ind w:left="0" w:right="0" w:firstLine="560"/>
        <w:spacing w:before="450" w:after="450" w:line="312" w:lineRule="auto"/>
      </w:pPr>
      <w:r>
        <w:rPr>
          <w:rFonts w:ascii="宋体" w:hAnsi="宋体" w:eastAsia="宋体" w:cs="宋体"/>
          <w:color w:val="000"/>
          <w:sz w:val="28"/>
          <w:szCs w:val="28"/>
        </w:rPr>
        <w:t xml:space="preserve">三级手术</w:t>
      </w:r>
    </w:p>
    <w:p>
      <w:pPr>
        <w:ind w:left="0" w:right="0" w:firstLine="560"/>
        <w:spacing w:before="450" w:after="450" w:line="312" w:lineRule="auto"/>
      </w:pPr>
      <w:r>
        <w:rPr>
          <w:rFonts w:ascii="宋体" w:hAnsi="宋体" w:eastAsia="宋体" w:cs="宋体"/>
          <w:color w:val="000"/>
          <w:sz w:val="28"/>
          <w:szCs w:val="28"/>
        </w:rPr>
        <w:t xml:space="preserve">一、经皮经肝食道胃底静脉栓塞术</w:t>
      </w:r>
    </w:p>
    <w:p>
      <w:pPr>
        <w:ind w:left="0" w:right="0" w:firstLine="560"/>
        <w:spacing w:before="450" w:after="450" w:line="312" w:lineRule="auto"/>
      </w:pPr>
      <w:r>
        <w:rPr>
          <w:rFonts w:ascii="宋体" w:hAnsi="宋体" w:eastAsia="宋体" w:cs="宋体"/>
          <w:color w:val="000"/>
          <w:sz w:val="28"/>
          <w:szCs w:val="28"/>
        </w:rPr>
        <w:t xml:space="preserve">二、经皮穿刺胆汁引流术</w:t>
      </w:r>
    </w:p>
    <w:p>
      <w:pPr>
        <w:ind w:left="0" w:right="0" w:firstLine="560"/>
        <w:spacing w:before="450" w:after="450" w:line="312" w:lineRule="auto"/>
      </w:pPr>
      <w:r>
        <w:rPr>
          <w:rFonts w:ascii="宋体" w:hAnsi="宋体" w:eastAsia="宋体" w:cs="宋体"/>
          <w:color w:val="000"/>
          <w:sz w:val="28"/>
          <w:szCs w:val="28"/>
        </w:rPr>
        <w:t xml:space="preserve">三、脾动脉栓塞术</w:t>
      </w:r>
    </w:p>
    <w:p>
      <w:pPr>
        <w:ind w:left="0" w:right="0" w:firstLine="560"/>
        <w:spacing w:before="450" w:after="450" w:line="312" w:lineRule="auto"/>
      </w:pPr>
      <w:r>
        <w:rPr>
          <w:rFonts w:ascii="宋体" w:hAnsi="宋体" w:eastAsia="宋体" w:cs="宋体"/>
          <w:color w:val="000"/>
          <w:sz w:val="28"/>
          <w:szCs w:val="28"/>
        </w:rPr>
        <w:t xml:space="preserve">四、宫外孕介入治疗术</w:t>
      </w:r>
    </w:p>
    <w:p>
      <w:pPr>
        <w:ind w:left="0" w:right="0" w:firstLine="560"/>
        <w:spacing w:before="450" w:after="450" w:line="312" w:lineRule="auto"/>
      </w:pPr>
      <w:r>
        <w:rPr>
          <w:rFonts w:ascii="宋体" w:hAnsi="宋体" w:eastAsia="宋体" w:cs="宋体"/>
          <w:color w:val="000"/>
          <w:sz w:val="28"/>
          <w:szCs w:val="28"/>
        </w:rPr>
        <w:t xml:space="preserve">五、经皮胃造瘘术</w:t>
      </w:r>
    </w:p>
    <w:p>
      <w:pPr>
        <w:ind w:left="0" w:right="0" w:firstLine="560"/>
        <w:spacing w:before="450" w:after="450" w:line="312" w:lineRule="auto"/>
      </w:pPr>
      <w:r>
        <w:rPr>
          <w:rFonts w:ascii="宋体" w:hAnsi="宋体" w:eastAsia="宋体" w:cs="宋体"/>
          <w:color w:val="000"/>
          <w:sz w:val="28"/>
          <w:szCs w:val="28"/>
        </w:rPr>
        <w:t xml:space="preserve">六、精索静脉/卵巢静脉曲张硬化栓塞术</w:t>
      </w:r>
    </w:p>
    <w:p>
      <w:pPr>
        <w:ind w:left="0" w:right="0" w:firstLine="560"/>
        <w:spacing w:before="450" w:after="450" w:line="312" w:lineRule="auto"/>
      </w:pPr>
      <w:r>
        <w:rPr>
          <w:rFonts w:ascii="宋体" w:hAnsi="宋体" w:eastAsia="宋体" w:cs="宋体"/>
          <w:color w:val="000"/>
          <w:sz w:val="28"/>
          <w:szCs w:val="28"/>
        </w:rPr>
        <w:t xml:space="preserve">七、外周动脉/静脉栓塞术</w:t>
      </w:r>
    </w:p>
    <w:p>
      <w:pPr>
        <w:ind w:left="0" w:right="0" w:firstLine="560"/>
        <w:spacing w:before="450" w:after="450" w:line="312" w:lineRule="auto"/>
      </w:pPr>
      <w:r>
        <w:rPr>
          <w:rFonts w:ascii="宋体" w:hAnsi="宋体" w:eastAsia="宋体" w:cs="宋体"/>
          <w:color w:val="000"/>
          <w:sz w:val="28"/>
          <w:szCs w:val="28"/>
        </w:rPr>
        <w:t xml:space="preserve">八、颈外动脉分支栓塞/化疗术</w:t>
      </w:r>
    </w:p>
    <w:p>
      <w:pPr>
        <w:ind w:left="0" w:right="0" w:firstLine="560"/>
        <w:spacing w:before="450" w:after="450" w:line="312" w:lineRule="auto"/>
      </w:pPr>
      <w:r>
        <w:rPr>
          <w:rFonts w:ascii="宋体" w:hAnsi="宋体" w:eastAsia="宋体" w:cs="宋体"/>
          <w:color w:val="000"/>
          <w:sz w:val="28"/>
          <w:szCs w:val="28"/>
        </w:rPr>
        <w:t xml:space="preserve">九、经皮椎体成形/椎体后凸成形术(除外上段胸椎和颈椎)</w:t>
      </w:r>
    </w:p>
    <w:p>
      <w:pPr>
        <w:ind w:left="0" w:right="0" w:firstLine="560"/>
        <w:spacing w:before="450" w:after="450" w:line="312" w:lineRule="auto"/>
      </w:pPr>
      <w:r>
        <w:rPr>
          <w:rFonts w:ascii="宋体" w:hAnsi="宋体" w:eastAsia="宋体" w:cs="宋体"/>
          <w:color w:val="000"/>
          <w:sz w:val="28"/>
          <w:szCs w:val="28"/>
        </w:rPr>
        <w:t xml:space="preserve">十、心血管内异物取出术</w:t>
      </w:r>
    </w:p>
    <w:p>
      <w:pPr>
        <w:ind w:left="0" w:right="0" w:firstLine="560"/>
        <w:spacing w:before="450" w:after="450" w:line="312" w:lineRule="auto"/>
      </w:pPr>
      <w:r>
        <w:rPr>
          <w:rFonts w:ascii="宋体" w:hAnsi="宋体" w:eastAsia="宋体" w:cs="宋体"/>
          <w:color w:val="000"/>
          <w:sz w:val="28"/>
          <w:szCs w:val="28"/>
        </w:rPr>
        <w:t xml:space="preserve">十一、特殊部位经皮穿刺活检术（纵膈/胰腺等）</w:t>
      </w:r>
    </w:p>
    <w:p>
      <w:pPr>
        <w:ind w:left="0" w:right="0" w:firstLine="560"/>
        <w:spacing w:before="450" w:after="450" w:line="312" w:lineRule="auto"/>
      </w:pPr>
      <w:r>
        <w:rPr>
          <w:rFonts w:ascii="宋体" w:hAnsi="宋体" w:eastAsia="宋体" w:cs="宋体"/>
          <w:color w:val="000"/>
          <w:sz w:val="28"/>
          <w:szCs w:val="28"/>
        </w:rPr>
        <w:t xml:space="preserve">十二、经皮穿刺肿瘤物理消融术（射频/微波/激光/冷冻）</w:t>
      </w:r>
    </w:p>
    <w:p>
      <w:pPr>
        <w:ind w:left="0" w:right="0" w:firstLine="560"/>
        <w:spacing w:before="450" w:after="450" w:line="312" w:lineRule="auto"/>
      </w:pPr>
      <w:r>
        <w:rPr>
          <w:rFonts w:ascii="宋体" w:hAnsi="宋体" w:eastAsia="宋体" w:cs="宋体"/>
          <w:color w:val="000"/>
          <w:sz w:val="28"/>
          <w:szCs w:val="28"/>
        </w:rPr>
        <w:t xml:space="preserve">十三、肿瘤栓塞术</w:t>
      </w:r>
    </w:p>
    <w:p>
      <w:pPr>
        <w:ind w:left="0" w:right="0" w:firstLine="560"/>
        <w:spacing w:before="450" w:after="450" w:line="312" w:lineRule="auto"/>
      </w:pPr>
      <w:r>
        <w:rPr>
          <w:rFonts w:ascii="宋体" w:hAnsi="宋体" w:eastAsia="宋体" w:cs="宋体"/>
          <w:color w:val="000"/>
          <w:sz w:val="28"/>
          <w:szCs w:val="28"/>
        </w:rPr>
        <w:t xml:space="preserve">十四、经皮肾造瘘术   四级手术</w:t>
      </w:r>
    </w:p>
    <w:p>
      <w:pPr>
        <w:ind w:left="0" w:right="0" w:firstLine="560"/>
        <w:spacing w:before="450" w:after="450" w:line="312" w:lineRule="auto"/>
      </w:pPr>
      <w:r>
        <w:rPr>
          <w:rFonts w:ascii="宋体" w:hAnsi="宋体" w:eastAsia="宋体" w:cs="宋体"/>
          <w:color w:val="000"/>
          <w:sz w:val="28"/>
          <w:szCs w:val="28"/>
        </w:rPr>
        <w:t xml:space="preserve">一、颅面部血管疾病的无水酒精/硬化剂治疗术</w:t>
      </w:r>
    </w:p>
    <w:p>
      <w:pPr>
        <w:ind w:left="0" w:right="0" w:firstLine="560"/>
        <w:spacing w:before="450" w:after="450" w:line="312" w:lineRule="auto"/>
      </w:pPr>
      <w:r>
        <w:rPr>
          <w:rFonts w:ascii="宋体" w:hAnsi="宋体" w:eastAsia="宋体" w:cs="宋体"/>
          <w:color w:val="000"/>
          <w:sz w:val="28"/>
          <w:szCs w:val="28"/>
        </w:rPr>
        <w:t xml:space="preserve">二、经皮颈椎间盘切吸/激光气化/臭氧注射术</w:t>
      </w:r>
    </w:p>
    <w:p>
      <w:pPr>
        <w:ind w:left="0" w:right="0" w:firstLine="560"/>
        <w:spacing w:before="450" w:after="450" w:line="312" w:lineRule="auto"/>
      </w:pPr>
      <w:r>
        <w:rPr>
          <w:rFonts w:ascii="宋体" w:hAnsi="宋体" w:eastAsia="宋体" w:cs="宋体"/>
          <w:color w:val="000"/>
          <w:sz w:val="28"/>
          <w:szCs w:val="28"/>
        </w:rPr>
        <w:t xml:space="preserve">三、气管支气管支架植入术</w:t>
      </w:r>
    </w:p>
    <w:p>
      <w:pPr>
        <w:ind w:left="0" w:right="0" w:firstLine="560"/>
        <w:spacing w:before="450" w:after="450" w:line="312" w:lineRule="auto"/>
      </w:pPr>
      <w:r>
        <w:rPr>
          <w:rFonts w:ascii="宋体" w:hAnsi="宋体" w:eastAsia="宋体" w:cs="宋体"/>
          <w:color w:val="000"/>
          <w:sz w:val="28"/>
          <w:szCs w:val="28"/>
        </w:rPr>
        <w:t xml:space="preserve">四、上段胸椎和颈椎经皮椎体成形/椎体后凸成形术</w:t>
      </w:r>
    </w:p>
    <w:p>
      <w:pPr>
        <w:ind w:left="0" w:right="0" w:firstLine="560"/>
        <w:spacing w:before="450" w:after="450" w:line="312" w:lineRule="auto"/>
      </w:pPr>
      <w:r>
        <w:rPr>
          <w:rFonts w:ascii="宋体" w:hAnsi="宋体" w:eastAsia="宋体" w:cs="宋体"/>
          <w:color w:val="000"/>
          <w:sz w:val="28"/>
          <w:szCs w:val="28"/>
        </w:rPr>
        <w:t xml:space="preserve">五、经颈静脉肝内门体分流术（TIPS）</w:t>
      </w:r>
    </w:p>
    <w:p>
      <w:pPr>
        <w:ind w:left="0" w:right="0" w:firstLine="560"/>
        <w:spacing w:before="450" w:after="450" w:line="312" w:lineRule="auto"/>
      </w:pPr>
      <w:r>
        <w:rPr>
          <w:rFonts w:ascii="宋体" w:hAnsi="宋体" w:eastAsia="宋体" w:cs="宋体"/>
          <w:color w:val="000"/>
          <w:sz w:val="28"/>
          <w:szCs w:val="28"/>
        </w:rPr>
        <w:t xml:space="preserve">六、头颈部放射性粒子植入术</w:t>
      </w:r>
    </w:p>
    <w:p>
      <w:pPr>
        <w:ind w:left="0" w:right="0" w:firstLine="560"/>
        <w:spacing w:before="450" w:after="450" w:line="312" w:lineRule="auto"/>
      </w:pPr>
      <w:r>
        <w:rPr>
          <w:rFonts w:ascii="宋体" w:hAnsi="宋体" w:eastAsia="宋体" w:cs="宋体"/>
          <w:color w:val="000"/>
          <w:sz w:val="28"/>
          <w:szCs w:val="28"/>
        </w:rPr>
        <w:t xml:space="preserve">七、颅面部高血循病变的辅助性介入栓塞术</w:t>
      </w:r>
    </w:p>
    <w:p>
      <w:pPr>
        <w:ind w:left="0" w:right="0" w:firstLine="560"/>
        <w:spacing w:before="450" w:after="450" w:line="312" w:lineRule="auto"/>
      </w:pPr>
      <w:r>
        <w:rPr>
          <w:rFonts w:ascii="宋体" w:hAnsi="宋体" w:eastAsia="宋体" w:cs="宋体"/>
          <w:color w:val="000"/>
          <w:sz w:val="28"/>
          <w:szCs w:val="28"/>
        </w:rPr>
        <w:t xml:space="preserve">八、胆道支架植入术</w:t>
      </w:r>
    </w:p>
    <w:p>
      <w:pPr>
        <w:ind w:left="0" w:right="0" w:firstLine="560"/>
        <w:spacing w:before="450" w:after="450" w:line="312" w:lineRule="auto"/>
      </w:pPr>
      <w:r>
        <w:rPr>
          <w:rFonts w:ascii="宋体" w:hAnsi="宋体" w:eastAsia="宋体" w:cs="宋体"/>
          <w:color w:val="000"/>
          <w:sz w:val="28"/>
          <w:szCs w:val="28"/>
        </w:rPr>
        <w:t xml:space="preserve">九、消化道支架植入术</w:t>
      </w:r>
    </w:p>
    <w:p>
      <w:pPr>
        <w:ind w:left="0" w:right="0" w:firstLine="560"/>
        <w:spacing w:before="450" w:after="450" w:line="312" w:lineRule="auto"/>
      </w:pPr>
      <w:r>
        <w:rPr>
          <w:rFonts w:ascii="宋体" w:hAnsi="宋体" w:eastAsia="宋体" w:cs="宋体"/>
          <w:color w:val="000"/>
          <w:sz w:val="28"/>
          <w:szCs w:val="28"/>
        </w:rPr>
        <w:t xml:space="preserve">十、经皮血管药盒置入术</w:t>
      </w:r>
    </w:p>
    <w:p>
      <w:pPr>
        <w:ind w:left="0" w:right="0" w:firstLine="560"/>
        <w:spacing w:before="450" w:after="450" w:line="312" w:lineRule="auto"/>
      </w:pPr>
      <w:r>
        <w:rPr>
          <w:rFonts w:ascii="宋体" w:hAnsi="宋体" w:eastAsia="宋体" w:cs="宋体"/>
          <w:color w:val="000"/>
          <w:sz w:val="28"/>
          <w:szCs w:val="28"/>
        </w:rPr>
        <w:t xml:space="preserve">十一、泌尿系支架置入术</w:t>
      </w:r>
    </w:p>
    <w:p>
      <w:pPr>
        <w:ind w:left="0" w:right="0" w:firstLine="560"/>
        <w:spacing w:before="450" w:after="450" w:line="312" w:lineRule="auto"/>
      </w:pPr>
      <w:r>
        <w:rPr>
          <w:rFonts w:ascii="宋体" w:hAnsi="宋体" w:eastAsia="宋体" w:cs="宋体"/>
          <w:color w:val="000"/>
          <w:sz w:val="28"/>
          <w:szCs w:val="28"/>
        </w:rPr>
        <w:t xml:space="preserve">十二、各部位肿瘤的放射性粒子植入术（头颈部除外）</w:t>
      </w:r>
    </w:p>
    <w:p>
      <w:pPr>
        <w:ind w:left="0" w:right="0" w:firstLine="560"/>
        <w:spacing w:before="450" w:after="450" w:line="312" w:lineRule="auto"/>
      </w:pPr>
      <w:r>
        <w:rPr>
          <w:rFonts w:ascii="宋体" w:hAnsi="宋体" w:eastAsia="宋体" w:cs="宋体"/>
          <w:color w:val="000"/>
          <w:sz w:val="28"/>
          <w:szCs w:val="28"/>
        </w:rPr>
        <w:t xml:space="preserve">十三、肿瘤相关的血管支架植入术</w:t>
      </w:r>
    </w:p>
    <w:p>
      <w:pPr>
        <w:ind w:left="0" w:right="0" w:firstLine="560"/>
        <w:spacing w:before="450" w:after="450" w:line="312" w:lineRule="auto"/>
      </w:pPr>
      <w:r>
        <w:rPr>
          <w:rFonts w:ascii="宋体" w:hAnsi="宋体" w:eastAsia="宋体" w:cs="宋体"/>
          <w:color w:val="000"/>
          <w:sz w:val="28"/>
          <w:szCs w:val="28"/>
        </w:rPr>
        <w:t xml:space="preserve">十四、其他准予临床应用的新技术</w:t>
      </w:r>
    </w:p>
    <w:p>
      <w:pPr>
        <w:ind w:left="0" w:right="0" w:firstLine="560"/>
        <w:spacing w:before="450" w:after="450" w:line="312" w:lineRule="auto"/>
      </w:pPr>
      <w:r>
        <w:rPr>
          <w:rFonts w:ascii="黑体" w:hAnsi="黑体" w:eastAsia="黑体" w:cs="黑体"/>
          <w:color w:val="000000"/>
          <w:sz w:val="36"/>
          <w:szCs w:val="36"/>
          <w:b w:val="1"/>
          <w:bCs w:val="1"/>
        </w:rPr>
        <w:t xml:space="preserve">第五篇：内镜诊疗技术医师资格认定推荐书</w:t>
      </w:r>
    </w:p>
    <w:p>
      <w:pPr>
        <w:ind w:left="0" w:right="0" w:firstLine="560"/>
        <w:spacing w:before="450" w:after="450" w:line="312" w:lineRule="auto"/>
      </w:pPr>
      <w:r>
        <w:rPr>
          <w:rFonts w:ascii="宋体" w:hAnsi="宋体" w:eastAsia="宋体" w:cs="宋体"/>
          <w:color w:val="000"/>
          <w:sz w:val="28"/>
          <w:szCs w:val="28"/>
        </w:rPr>
        <w:t xml:space="preserve">云南省内镜诊疗技术医师资格认定推荐书</w:t>
      </w:r>
    </w:p>
    <w:p>
      <w:pPr>
        <w:ind w:left="0" w:right="0" w:firstLine="560"/>
        <w:spacing w:before="450" w:after="450" w:line="312" w:lineRule="auto"/>
      </w:pPr>
      <w:r>
        <w:rPr>
          <w:rFonts w:ascii="宋体" w:hAnsi="宋体" w:eastAsia="宋体" w:cs="宋体"/>
          <w:color w:val="000"/>
          <w:sz w:val="28"/>
          <w:szCs w:val="28"/>
        </w:rPr>
        <w:t xml:space="preserve">兹推荐医师获得从事手术的准入资格，理由如下：</w:t>
      </w:r>
    </w:p>
    <w:p>
      <w:pPr>
        <w:ind w:left="0" w:right="0" w:firstLine="560"/>
        <w:spacing w:before="450" w:after="450" w:line="312" w:lineRule="auto"/>
      </w:pPr>
      <w:r>
        <w:rPr>
          <w:rFonts w:ascii="宋体" w:hAnsi="宋体" w:eastAsia="宋体" w:cs="宋体"/>
          <w:color w:val="000"/>
          <w:sz w:val="28"/>
          <w:szCs w:val="28"/>
        </w:rPr>
        <w:t xml:space="preserve">1、该医师具有主任医/副主任医职称和执业资格，具有良好医德医风；</w:t>
      </w:r>
    </w:p>
    <w:p>
      <w:pPr>
        <w:ind w:left="0" w:right="0" w:firstLine="560"/>
        <w:spacing w:before="450" w:after="450" w:line="312" w:lineRule="auto"/>
      </w:pPr>
      <w:r>
        <w:rPr>
          <w:rFonts w:ascii="宋体" w:hAnsi="宋体" w:eastAsia="宋体" w:cs="宋体"/>
          <w:color w:val="000"/>
          <w:sz w:val="28"/>
          <w:szCs w:val="28"/>
        </w:rPr>
        <w:t xml:space="preserve">2、在年；</w:t>
      </w:r>
    </w:p>
    <w:p>
      <w:pPr>
        <w:ind w:left="0" w:right="0" w:firstLine="560"/>
        <w:spacing w:before="450" w:after="450" w:line="312" w:lineRule="auto"/>
      </w:pPr>
      <w:r>
        <w:rPr>
          <w:rFonts w:ascii="宋体" w:hAnsi="宋体" w:eastAsia="宋体" w:cs="宋体"/>
          <w:color w:val="000"/>
          <w:sz w:val="28"/>
          <w:szCs w:val="28"/>
        </w:rPr>
        <w:t xml:space="preserve">3、近三年累计独立手术例，每年完成 手术例。</w:t>
      </w:r>
    </w:p>
    <w:p>
      <w:pPr>
        <w:ind w:left="0" w:right="0" w:firstLine="560"/>
        <w:spacing w:before="450" w:after="450" w:line="312" w:lineRule="auto"/>
      </w:pPr>
      <w:r>
        <w:rPr>
          <w:rFonts w:ascii="宋体" w:hAnsi="宋体" w:eastAsia="宋体" w:cs="宋体"/>
          <w:color w:val="000"/>
          <w:sz w:val="28"/>
          <w:szCs w:val="28"/>
        </w:rPr>
        <w:t xml:space="preserve">4、多年来共培训指导名下级医师/进修医师/研究生学习术，是我省从事手术临床医、教、研的骨干。</w:t>
      </w:r>
    </w:p>
    <w:p>
      <w:pPr>
        <w:ind w:left="0" w:right="0" w:firstLine="560"/>
        <w:spacing w:before="450" w:after="450" w:line="312" w:lineRule="auto"/>
      </w:pPr>
      <w:r>
        <w:rPr>
          <w:rFonts w:ascii="宋体" w:hAnsi="宋体" w:eastAsia="宋体" w:cs="宋体"/>
          <w:color w:val="000"/>
          <w:sz w:val="28"/>
          <w:szCs w:val="28"/>
        </w:rPr>
        <w:t xml:space="preserve">根据以上情况，我们同意推荐医师获得从事手术的准入资格。</w:t>
      </w:r>
    </w:p>
    <w:p>
      <w:pPr>
        <w:ind w:left="0" w:right="0" w:firstLine="560"/>
        <w:spacing w:before="450" w:after="450" w:line="312" w:lineRule="auto"/>
      </w:pPr>
      <w:r>
        <w:rPr>
          <w:rFonts w:ascii="宋体" w:hAnsi="宋体" w:eastAsia="宋体" w:cs="宋体"/>
          <w:color w:val="000"/>
          <w:sz w:val="28"/>
          <w:szCs w:val="28"/>
        </w:rPr>
        <w:t xml:space="preserve">推荐人：职称职务单位推荐人：职称职务单位</w:t>
      </w:r>
    </w:p>
    <w:p>
      <w:pPr>
        <w:ind w:left="0" w:right="0" w:firstLine="560"/>
        <w:spacing w:before="450" w:after="450" w:line="312" w:lineRule="auto"/>
      </w:pPr>
      <w:r>
        <w:rPr>
          <w:rFonts w:ascii="宋体" w:hAnsi="宋体" w:eastAsia="宋体" w:cs="宋体"/>
          <w:color w:val="000"/>
          <w:sz w:val="28"/>
          <w:szCs w:val="28"/>
        </w:rPr>
        <w:t xml:space="preserve">推荐日期：年月日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2025-05-02T11:45:27+08:00</dcterms:created>
  <dcterms:modified xsi:type="dcterms:W3CDTF">2025-05-02T11:45:27+08:00</dcterms:modified>
</cp:coreProperties>
</file>

<file path=docProps/custom.xml><?xml version="1.0" encoding="utf-8"?>
<Properties xmlns="http://schemas.openxmlformats.org/officeDocument/2006/custom-properties" xmlns:vt="http://schemas.openxmlformats.org/officeDocument/2006/docPropsVTypes"/>
</file>