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市人民政府工作总结报告</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工作总结报告各位代表：现在，我代表市人民政府，向大会作政府工作总结报告，请予审议，并请市政协委员和其他列席会议的同志提出意见。一、过去的一年，全市经济和社会发展取得显著成绩2024年，在市委的坚强领导下，全市人民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一、过去的一年，全市经济和社会发展取得显著成绩</w:t>
      </w:r>
    </w:p>
    <w:p>
      <w:pPr>
        <w:ind w:left="0" w:right="0" w:firstLine="560"/>
        <w:spacing w:before="450" w:after="450" w:line="312" w:lineRule="auto"/>
      </w:pPr>
      <w:r>
        <w:rPr>
          <w:rFonts w:ascii="宋体" w:hAnsi="宋体" w:eastAsia="宋体" w:cs="宋体"/>
          <w:color w:val="000"/>
          <w:sz w:val="28"/>
          <w:szCs w:val="28"/>
        </w:rPr>
        <w:t xml:space="preserve">2024年，在市委的坚强领导下，全市人民深入贯彻“三个代表”重要思想和党的十六届三中、四中全会精神，紧紧围绕建设经济强市奋斗目标，牢固树立和认真落实科学发展观，努力破解发展难题，强力推进各项工作，全市经济社会继续保持良好的发展势头，不仅全面完成了市十五届人大二次会议确定的各项目标任务，而且本市生产总值、地方财政收入、全社会固定资产投资等主要经济指标提前一年完成“十五”计划。</w:t>
      </w:r>
    </w:p>
    <w:p>
      <w:pPr>
        <w:ind w:left="0" w:right="0" w:firstLine="560"/>
        <w:spacing w:before="450" w:after="450" w:line="312" w:lineRule="auto"/>
      </w:pPr>
      <w:r>
        <w:rPr>
          <w:rFonts w:ascii="宋体" w:hAnsi="宋体" w:eastAsia="宋体" w:cs="宋体"/>
          <w:color w:val="000"/>
          <w:sz w:val="28"/>
          <w:szCs w:val="28"/>
        </w:rPr>
        <w:t xml:space="preserve">国民经济快速发展，运行质量明显提高。2024年实现本市生产总值***.**亿元，比上年增长**.*%。地方财政收入完成*.**亿元，同口径比上年增长**.*%，其中税收收入在农业税税率降低*个百分点的情况下，完成*.*亿元，比上年增长**%，是历史上增长最快、增收最多的一年。规模以上工业企业完成增加值**.**亿元，增长**.*%；实现销售收入***.*亿元、利税**.*亿元，分别增长**.*%和**.*%；全市销售收入过亿元的企业达到**户，增加**户；利税过千万元的企业达到**户，增加**户；规模以上工业用电量达到**.*亿千瓦时，增长**.*%。以莲花山开发建设和宾馆服务业档次提升为主要标志的旅游服务业取得较大突破。金融机构存贷款余额分别达到***.**亿元和**.**亿元，分别比年初增长**.*%、**.*%。全社会消费品零售总额完成**.*亿元，增长**.*%。在泰安市以固定资产投资与利用外资、地方财政收入、就业再就业三项主要经济指标为内容的经济工作综合考核中，我市居第一位。在全省**强中，我市主要经济指标位次明显前移，增幅均居前列。在第四届全国县域经济基本竞争力百强县评比中，我市比上届上升*个位次列第**位。</w:t>
      </w:r>
    </w:p>
    <w:p>
      <w:pPr>
        <w:ind w:left="0" w:right="0" w:firstLine="560"/>
        <w:spacing w:before="450" w:after="450" w:line="312" w:lineRule="auto"/>
      </w:pPr>
      <w:r>
        <w:rPr>
          <w:rFonts w:ascii="宋体" w:hAnsi="宋体" w:eastAsia="宋体" w:cs="宋体"/>
          <w:color w:val="000"/>
          <w:sz w:val="28"/>
          <w:szCs w:val="28"/>
        </w:rPr>
        <w:t xml:space="preserve">“三农”工作积极推进，农民收入大幅度增长。认真落实中央和省委两个“一号文件”，农业税降低*个百分点，全部取消了农业特产税，***.*万元的粮农直补资金及时足额落实到位，全市农民比上年减负****万元。市财政对乡镇转移支付****万元，确保了基层政权正常运转和农村公益事业的发展。大力推进设施农业、畜牧业、林果业的区域化布局、产业化经营和标准化生产，全市新发展冬暖式菌菜大棚*万个，池藕*万亩，桑园*.*万亩，经济林、用材林*.*万亩，建成各类规模饲养小区**个，新增奶牛****头，奶牛存栏量达到*****头。新发展规模龙头加工企业**家。认证无公害、绿色农产品**个。治理小流域面积**平方公里，扩大或改善灌溉面积**万亩，新增乡村集中供水*.*万人。实施了总投资*.*亿元的*个省级以上农业综合开发项目和*.*万亩土地整理项目，东周水库保安全二期工程、柴汶河综合治理一期工程进展顺利。村村通公路里程新增***.*公里，行政村通客车率达到**%。共有*万多农民参加了新型农村合作医疗，有线电视用户增加****户，新增市外劳务输出*.*万人。农民人均纯收入达到****元，增长**.*%，是近十年来增幅最高的一年。</w:t>
      </w:r>
    </w:p>
    <w:p>
      <w:pPr>
        <w:ind w:left="0" w:right="0" w:firstLine="560"/>
        <w:spacing w:before="450" w:after="450" w:line="312" w:lineRule="auto"/>
      </w:pPr>
      <w:r>
        <w:rPr>
          <w:rFonts w:ascii="宋体" w:hAnsi="宋体" w:eastAsia="宋体" w:cs="宋体"/>
          <w:color w:val="000"/>
          <w:sz w:val="28"/>
          <w:szCs w:val="28"/>
        </w:rPr>
        <w:t xml:space="preserve">招商引资成效显著，大项目建设实现较大突破。始终把招商引资作为加快经济发展的关键措施来抓，共引进国内项目***个，到位资金**.*亿元，比上年增长**%；新批准外商投资企业**家，实际利用外资****万美元，增长***.*%；向上争取项目资金*.*亿元；金融机构新增贷款**.*亿元；启动民间资本**.*亿元，为项目建设提供了强有力的资金保障。完成全社会固定资产投资***亿元，增长**%。铺开投资千万元以上的项目***个，已有***个项目竣工投产。碳酸二钾脂、黄原胶、新申棉纺、点击查看本资料原创网站更多文章百川纸业等项目投产后健康发展，成为拉动全市经济增长的重要力量。众泰发电、正大焦化、平阳棉纺等一批在建大项目进展较快。企业改制取得明显成效，有*家企业通过依法改制和资产重组，发展活力大为增强。各乡镇办事处的项目建设也取得了较大成绩，呈现出你追我赶、竞相发展的大好局面。</w:t>
      </w:r>
    </w:p>
    <w:p>
      <w:pPr>
        <w:ind w:left="0" w:right="0" w:firstLine="560"/>
        <w:spacing w:before="450" w:after="450" w:line="312" w:lineRule="auto"/>
      </w:pPr>
      <w:r>
        <w:rPr>
          <w:rFonts w:ascii="宋体" w:hAnsi="宋体" w:eastAsia="宋体" w:cs="宋体"/>
          <w:color w:val="000"/>
          <w:sz w:val="28"/>
          <w:szCs w:val="28"/>
        </w:rPr>
        <w:t xml:space="preserve">民营经济总量迅速膨胀，发展质量有了新的提升。全市新增私营企业***家，新增个体工商户****户，总数分别达到****家和*****户。私营企业和个体工商户注册资金达到**.*亿元，其中私营企业注册资金**.*亿元，比上年增长**.*%。全市民营规模企业达到***家。民营企业实现增加值**.*亿元，增长**.*%；实交税金*.**亿元，增长**.*%。区域特色产业实力不断壮大，起重机械、汽拖配件、玻璃玻纤、精细化工等特色产业实现的销售收入和利税分别占民营经济总量的**.*%和**%。服务体系建设趋于完善，民营经济工作步入了良性发展轨道，两次受到省委、省政府的表彰。</w:t>
      </w:r>
    </w:p>
    <w:p>
      <w:pPr>
        <w:ind w:left="0" w:right="0" w:firstLine="560"/>
        <w:spacing w:before="450" w:after="450" w:line="312" w:lineRule="auto"/>
      </w:pPr>
      <w:r>
        <w:rPr>
          <w:rFonts w:ascii="宋体" w:hAnsi="宋体" w:eastAsia="宋体" w:cs="宋体"/>
          <w:color w:val="000"/>
          <w:sz w:val="28"/>
          <w:szCs w:val="28"/>
        </w:rPr>
        <w:t xml:space="preserve">城市和园区建设力度加大，基础设施不断完善。进一步完善城市规划民主决策体系，新一轮城市总体规划修编工作已完成纲要阶段的论证，控制性详细规划覆盖率比上年提高**个百分点。以创建国家园林城市为目标，共投资*.*亿元，全面实施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一、回顾2024年，全市经济和社会发展成效显著</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紧紧依靠全市人民，以党的十六大和十六届四中、五中全会精神为指导，以保持共产党员先进性教育活动为动力，坚持科学发展观，大力发扬激情创业、热情干事的精神，团结奋发，抢抓机遇，务实苦干，开拓创新，全面完成了市一届人大二次会议确定的各项目标任务。预计全市实现地区生产总值**.**亿元，同比增长**.*%。其中：第一产业**.**亿元，增长*.*%；第二产业**.**亿元，增长**.*%；第三产业**.**亿元，增长**.*%。地方财政收入完成*.**亿元，可比增长**.*%；其中市本级财政收入完成*.**亿元，可比增长**.*%。全社会固定资产投资完成**.*亿元，同比下降*%。城镇居民人均可支配收入****元，增长*.*%。农民人均纯收入****元，增长*.*%。城镇登记失业率为*.*%。人口自然增长率为**.*‰。</w:t>
      </w:r>
    </w:p>
    <w:p>
      <w:pPr>
        <w:ind w:left="0" w:right="0" w:firstLine="560"/>
        <w:spacing w:before="450" w:after="450" w:line="312" w:lineRule="auto"/>
      </w:pPr>
      <w:r>
        <w:rPr>
          <w:rFonts w:ascii="宋体" w:hAnsi="宋体" w:eastAsia="宋体" w:cs="宋体"/>
          <w:color w:val="000"/>
          <w:sz w:val="28"/>
          <w:szCs w:val="28"/>
        </w:rPr>
        <w:t xml:space="preserve">工业经济快速发展，综合实力全面提升。确立了“发展靠工业，工业靠项目，项目靠招商，招商靠载体”的工作路径，全力化解土地、电力、资金等要素制约，工业经济持续快速增长。全市预计完成工业总产值**亿元，增长**.*%。注重扶优扶强，全市规模以上企业达到**家，产值和利税分别增长**%和%，其中产值超亿元的企业家、超*亿元的企业家。完成工业增加值亿元，增长%。各工业园区和工业基地基础设施日趋完善，承接吸纳项目能力进一步增强，入园企业家，建成投产家，产值占全市工业总产值的%。全市共引进各类项目***个，到位资金**.*亿元。美利纸业林纸一体化项点击查看本资料原创网站更多文章目获准国家开发银行贷款**.**亿元，已到位*.*亿元。美利纸业**万吨涂布白卡纸、**万吨杨木化机浆和创业公司***立方米炼铁高炉、大河机床公司数控珩磨机床等一批重点项目正在加紧建设；宁夏日盛电化公司、创业公司电石炉，科豪陶瓷外墙砖、深圳东部集团浓缩果汁等项目建成投产。磊鑫矿业湿法炼铜项目的投产，实现了宁夏有色金属开发冶炼零的突破，结束了用铜外运的历史。</w:t>
      </w:r>
    </w:p>
    <w:p>
      <w:pPr>
        <w:ind w:left="0" w:right="0" w:firstLine="560"/>
        <w:spacing w:before="450" w:after="450" w:line="312" w:lineRule="auto"/>
      </w:pPr>
      <w:r>
        <w:rPr>
          <w:rFonts w:ascii="宋体" w:hAnsi="宋体" w:eastAsia="宋体" w:cs="宋体"/>
          <w:color w:val="000"/>
          <w:sz w:val="28"/>
          <w:szCs w:val="28"/>
        </w:rPr>
        <w:t xml:space="preserve">城市建设快速推进，区域优势明显提升。坚持把基础设施建设作为推进区域经济发展的重点来抓，编制完成了新区总体规划和控制性详规。全市共确定新建、续建城市建设项目***个，完成投资**亿元。将市区建设战略重点转移到了新区，建成了市区中央大道、迎宾大道、平安大道、卫谢南路、应理南路及中宁新南街路、裕民路等城市骨干道路，拉大了城市框架。完成了市区“一湖”（新区人工生态湖）、“两园”（黄河湿地公园、生态公园）、“三带”（中央大道景观带、滨河大道景观带、彩虹大道景观带）基础工程和五环广场、中宁富康广场建设，提升了居民的生活档次。实施了城市供排水、集中供热、垃圾无害化处理等工程，有效改善了城市环境质量。加大旧城改造力度，建成了市区宾河城市花园、中卫新花园，中宁枸杞花园，海原利民花园等一批高档次居民住宅小区。加强城市综合执法和环境整治，做好日常保洁城市面貌明显改观，服务功能日益完善。</w:t>
      </w:r>
    </w:p>
    <w:p>
      <w:pPr>
        <w:ind w:left="0" w:right="0" w:firstLine="560"/>
        <w:spacing w:before="450" w:after="450" w:line="312" w:lineRule="auto"/>
      </w:pPr>
      <w:r>
        <w:rPr>
          <w:rFonts w:ascii="宋体" w:hAnsi="宋体" w:eastAsia="宋体" w:cs="宋体"/>
          <w:color w:val="000"/>
          <w:sz w:val="28"/>
          <w:szCs w:val="28"/>
        </w:rPr>
        <w:t xml:space="preserve">特色产业不断壮大，农村经济全面发展。认真落实解决“三农”问题的各项具体措施，实现了粮食增产、农业增效、农民增收。全市农业总产值预计完成**.**亿元，同比增长*.*%。新增枸杞*.*万亩，累计达到**.*万亩；新增设施蔬菜*.**万亩，累计达到*.**万亩；新增压砂地**万亩，累计达到**万亩，形成了以香山、兴仁、鸣沙、白马、喊叫水为主产地的硒砂瓜产业带；新增人工种草**万亩，累计达到***.*万亩。在抓好宣和百万只鸡养殖园区达产达标的同时，建成了永康百万只鸡生态养殖示范园区一期工程，全市鸡、羊、牛、猪饲养量分别达到****万只、***万只、**.*万头、**万头。围绕特色产业，发展各类农产品加工企业**家，组建各类流通组织、专业协会**个，年流通额达到*亿元。开工建设大中型硒砂瓜专业市场*个，配套规范各类市场**个。完成了“宣和禽蛋”等*类**个无公害农产品区级认定和“香山硒砂瓜”的商标注册，城区蔬菜进入全国***个创建无公害农产品生产示范基地达标县行列。农业基础设施得到加强，引黄灌区续建配套与节水改造、山区小流域治理和治河治沟工程进展顺利。完成了中营高速公路中宁至中卫段路基工程和宁卫公路永康段维修、红三公路二期、五葡公路一期等工程建设，硬化乡村主干道路条***公里，乡村交通环境明显改善。</w:t>
      </w:r>
    </w:p>
    <w:p>
      <w:pPr>
        <w:ind w:left="0" w:right="0" w:firstLine="560"/>
        <w:spacing w:before="450" w:after="450" w:line="312" w:lineRule="auto"/>
      </w:pPr>
      <w:r>
        <w:rPr>
          <w:rFonts w:ascii="宋体" w:hAnsi="宋体" w:eastAsia="宋体" w:cs="宋体"/>
          <w:color w:val="000"/>
          <w:sz w:val="28"/>
          <w:szCs w:val="28"/>
        </w:rPr>
        <w:t xml:space="preserve">旅游商贸持续繁荣，第三产业快速发展。完成了《中卫旅游发展总体规划》和部分景区规划，依托沙坡头和高庙两大金字招牌，整合旅游资源，旅游基础设施建设和旅游产品开发力度进一步加大，沙坡头、寺口子等旅游景区基础设施建设进展顺利，千岛湖、童家园子等景点建设基本完成，开发了沙坡头生态风情园等一批以生态旅游为主的旅游项目，有步骤地推进大麦地岩画、明长城申报世界文化遗产工作。建立了中卫旅游信息库，举办了法国人“丝绸之路”长跑活动等节事</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现在，我代表宁波市江东区人民政府向大会报告工作，请予审议，并请各位政协委员和其他列席人员提出意见。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是全区上下齐心协力、克难攻坚、奋发有为，经济社会取得全面进步的一年。一年来，我们坚持以邓小平理论和“三个代表”重要思想为指导，学习贯彻十六大和十六届三中、四中全会精神，牢固树立和认真落实科学发展观，坚决贯彻中央宏观调控政策，在市委、市政府和区委的正确领导下，在区人大及其常委会和区政协的监督、支持下，深入实施“四区战略”，大力建设“平安江东”，全面完成了区八届人大二次会议确定的各项工作任务。预计实现生产总值**.*亿元，增长**%，其中一产增加值与上年基本持平；二产增加值**.*亿元，增长**%；三产增加值**亿元，增长**%。财政一般预算收入按老口径计算达到**.*亿元，增长**.*%(按新口径计算达到*.*亿元，增长**%)，其中地方财政收入*亿元，增长**.*%。全社会固定资产投资**.*亿元，增长**%，其中工业投资*.*亿元，增长**%。城镇登记失业率控制在*.*%以内，人口自然增长率控制在*.*‰，城镇居民人均可支配收入达到*****元，增长*%。</w:t>
      </w:r>
    </w:p>
    <w:p>
      <w:pPr>
        <w:ind w:left="0" w:right="0" w:firstLine="560"/>
        <w:spacing w:before="450" w:after="450" w:line="312" w:lineRule="auto"/>
      </w:pPr>
      <w:r>
        <w:rPr>
          <w:rFonts w:ascii="宋体" w:hAnsi="宋体" w:eastAsia="宋体" w:cs="宋体"/>
          <w:color w:val="000"/>
          <w:sz w:val="28"/>
          <w:szCs w:val="28"/>
        </w:rPr>
        <w:t xml:space="preserve">（一）认真贯彻落实科学发展观。坚持以科学发展观统领全局，认真学习和深刻领会科学发展观的精神实质、主要内涵和基本要求，紧密结合江东改革、发展、稳定大局，牢牢抓住重要战略机遇期，始终突出发展主题，坚持以经济建设为中心，正确把握区域经济社会发展规律，不断拓展和丰富“四区战略”和建设“平安江东”的内涵，有力地推动我区的物质文明、政治文明和精神文明建设。全面正确积极地贯彻中央宏观调控政策，切实把贯彻中央宏观调控政策和省、市有关决策部署作为全区加快推进结构调整、转变经济增长方式、集约利用要素资源的重要机遇，及时把广大干部群众点击查看本资料原创网站更多文章的思想认识和行动统一到中央决策部署上来，注重通过清理闲置土地、优化固定资产投资项目、引进中小企业担保公司、加大政策扶持等途径，千方百计缓解土地、电力、资金等要素制约，努力实现经济社会的持续发展。积极承接“六大联动”战略，认真分析研究江东在建设“两中心一基地”过程中的地位和作用，深化细化“四区战略”。坚持“服从大局、服务大局，乘势而上、迎难而上，全面融合、积极参与，有序推动、有所作为”的工作要求，深入研究加快东部新城开发建设的相关问题，努力营造东部新城开发建设的良好环境。着力抓好一批规划编制工作，立足于长远发展和科学前瞻，在全市率先开展了以“三规融合”为基本原则的《宁波中心城江东片区分区规划》的编制工作。编制《江东区服务业发展纲要》，明确了服务业近期发展的空间布局和八大重点发展产业。深入实施“生态建区”战略，出台了《生态区建设规划纲要》。“十一五”规划编制有序推进，就编制有关问题进行了专家咨询。</w:t>
      </w:r>
    </w:p>
    <w:p>
      <w:pPr>
        <w:ind w:left="0" w:right="0" w:firstLine="560"/>
        <w:spacing w:before="450" w:after="450" w:line="312" w:lineRule="auto"/>
      </w:pPr>
      <w:r>
        <w:rPr>
          <w:rFonts w:ascii="宋体" w:hAnsi="宋体" w:eastAsia="宋体" w:cs="宋体"/>
          <w:color w:val="000"/>
          <w:sz w:val="28"/>
          <w:szCs w:val="28"/>
        </w:rPr>
        <w:t xml:space="preserve">（二）产业经济持续快速发展。深入实施“服务立区”战略，确立了服务业要“为先进制造业基地建设服务、为港口繁荣发展服务、为人民群众生活质量提高服务”的理念，发展定位进一步明晰，发展氛围更为浓厚，发展速度更加快速。全年实现社会消费品零售总额**亿元，增长**%。服务业占生产总值的比重达到**.*%，比上年提高了*.*个百分点。神化化学等一批功能性、知识型现代服务企业迅速成长，成功承办了第二届中国家博会等大型展会。传统服务业继续做大做强，向阳渔港、汉通、新彩虹和石浦四大餐饮全部跨入全国餐饮百强行列，全区餐饮企业实现的营业额占市区的**.*%；世纪轿车城建成开业，全区实现汽车销售**.*亿元，增长**%；专业市场加快提升转型，现代商城建设进展良好，江东水产市场等顺利搬迁。工业经济稳中有进，面对要素供应紧张、原材料价格上涨等不利影响，着力开拓市场，加强管理，合理调度，完成工业总产值**亿元，增长**%。坚持走新型工业化道路，以信息化带动工业化，积极培育高新技术产业，着力提高工业经济的整体实力和竞争力。实现高新技术产品产值**.*亿元，增长**%，占工业总产值的比重达到**.*%。新产品产值达**亿元，增长**%。金地等农业龙头企业继续保持良好发展态势。</w:t>
      </w:r>
    </w:p>
    <w:p>
      <w:pPr>
        <w:ind w:left="0" w:right="0" w:firstLine="560"/>
        <w:spacing w:before="450" w:after="450" w:line="312" w:lineRule="auto"/>
      </w:pPr>
      <w:r>
        <w:rPr>
          <w:rFonts w:ascii="宋体" w:hAnsi="宋体" w:eastAsia="宋体" w:cs="宋体"/>
          <w:color w:val="000"/>
          <w:sz w:val="28"/>
          <w:szCs w:val="28"/>
        </w:rPr>
        <w:t xml:space="preserve">（三）发展载体进一步拓展。楼宇经济发展成效明显。注重城市功能培育和要素资源集聚，以楼宇经济为载体，大力发展都市型经济，进一步增强城市综合服务功能和区域综合实力。制定出台了加快楼宇经济发展的相关政策，设立了****万元专项资金。全年完成商务楼宇投资*亿元，增长*.*倍，新增商务楼宇竣工面积**万平方米，共引进楼宇企业***家，“海运港”等特色楼宇培育取得积极成效。“***”工程扎实推进。**个重点基本建设续建项目和新建项目累计完成投资**.*亿元，占全区固定资产投资的**.*%。其中，汉通综合商务楼等**个新建项目有*个开工建设，累计完成投入*.*亿元。强磁生产线等**个重点工业技术改造项目累计完成投入*.*亿元，占全区工业投资的**.*%。大型减速机等**个重点新产品项目全部实现产业化，完成产值*.*亿元。雷迪森广场等**个重点</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是“十五”计划的最后一年，也是经受考验并取得显著成绩的一年。面对要素制约、强台风侵袭、禽流感影响等诸多困难，我们在县委、县政府和镇党委的正确领导下，在镇人大及其主席团的监督支持下，以邓小平理论和“三个代表”重要思想为指导，坚持以经济建设为中心，以生态建设为主线，突出发展主题，紧紧依靠全镇人民，开拓创新，倍加努力，全镇经济建设和社会各项事业取得明显成果，较好完成了镇第十五届人民代表大会第四次会议确定的各项工作目标和任务。2024年，全镇工农业总产值达13.3 亿元，同比增长16.7 %；财政收入达2024万元，同比增长14%；农民人均收入达6385元，同比增长6%。</w:t>
      </w:r>
    </w:p>
    <w:p>
      <w:pPr>
        <w:ind w:left="0" w:right="0" w:firstLine="560"/>
        <w:spacing w:before="450" w:after="450" w:line="312" w:lineRule="auto"/>
      </w:pPr>
      <w:r>
        <w:rPr>
          <w:rFonts w:ascii="宋体" w:hAnsi="宋体" w:eastAsia="宋体" w:cs="宋体"/>
          <w:color w:val="000"/>
          <w:sz w:val="28"/>
          <w:szCs w:val="28"/>
        </w:rPr>
        <w:t xml:space="preserve">一、镇域经济在高质量上保持了可持续发展</w:t>
      </w:r>
    </w:p>
    <w:p>
      <w:pPr>
        <w:ind w:left="0" w:right="0" w:firstLine="560"/>
        <w:spacing w:before="450" w:after="450" w:line="312" w:lineRule="auto"/>
      </w:pPr>
      <w:r>
        <w:rPr>
          <w:rFonts w:ascii="宋体" w:hAnsi="宋体" w:eastAsia="宋体" w:cs="宋体"/>
          <w:color w:val="000"/>
          <w:sz w:val="28"/>
          <w:szCs w:val="28"/>
        </w:rPr>
        <w:t xml:space="preserve">1、农业产业结构明显调整。2024年全镇农业总产值达2亿元，同比增长6%。科技兴海力度加大，水产养殖产值1.4亿元。引进绿色池塘微生态高密度养殖技术，投资42万元改造虾塘400亩，生态养殖推广面不断扩大。对虾和青蟹分别获得部级无公害产品和市级绿色产品称号，绿色农产品基地建设得到切实加强。山区综合开发力度加大，灰天鹅养殖达到3万羽，新增土鸡养殖4.3万羽，大西洋马铃薯60亩试种获得成功，亩产达3000斤，名优茶生产达3吨。笋竹两用山进一步开发，上葛“三笋”高产示范基地实施了100亩竹山喷灌工程。积极开展畜禽集约化养殖，在下葛村建立了200亩集中生态养殖区。农村土地流转成效明显，全镇山林、海塘养殖、粮田流转面积达8200亩。农产品流通服务发展迅速，成立了竹产业经济合作社，扶持发展竹产品加工龙头企业1家，培育年销售百万元以上的购销大户13家。</w:t>
      </w:r>
    </w:p>
    <w:p>
      <w:pPr>
        <w:ind w:left="0" w:right="0" w:firstLine="560"/>
        <w:spacing w:before="450" w:after="450" w:line="312" w:lineRule="auto"/>
      </w:pPr>
      <w:r>
        <w:rPr>
          <w:rFonts w:ascii="宋体" w:hAnsi="宋体" w:eastAsia="宋体" w:cs="宋体"/>
          <w:color w:val="000"/>
          <w:sz w:val="28"/>
          <w:szCs w:val="28"/>
        </w:rPr>
        <w:t xml:space="preserve">2、工业经济增长方式明显转变。扶强扶优战略深入实施，企业规模不断壮大，企业实力明显增强，工业经济保持持续、快速的增长势头。2024年全镇完成工业总产值11.3亿元，同比增长18%；实现利润7000万元，同比增长9 %；实交税金2200万元，同比增长10%；用电量达2150万千瓦时，同比增长65%。科技创新步伐不断加快，今年共投入技改资金6000万元。杰友升公司的折叠收藏式照明灯和橡胶制品六厂的新型消防胶靴入选全县十大自主创新项目，7个新产品列入市级工业新产品试产计划项目，全部实现自主开发，达到国际水平。杰友升公司的四大灯饰产品全部通过美国UL标准认证，其中E100双头射灯填补国际市场空白。国家级、省级新产品产值达2亿元，企业国际竞争力明显增强。招商引资工作取得显著成效，全年合同利用外资407.5万美元，实际利用外资302万美元，完成考核任务的150%。经济外向度继续得到扩张，以灯具、五金为主导的工业产品完成外贸出口交货值5.2亿元。深入开展安全生产专项整治和安全生产月活动，加强政府引导、服务、协调，实施涉工项目全程跟踪服务，工业经济发展软环境得到明显改善。</w:t>
      </w:r>
    </w:p>
    <w:p>
      <w:pPr>
        <w:ind w:left="0" w:right="0" w:firstLine="560"/>
        <w:spacing w:before="450" w:after="450" w:line="312" w:lineRule="auto"/>
      </w:pPr>
      <w:r>
        <w:rPr>
          <w:rFonts w:ascii="宋体" w:hAnsi="宋体" w:eastAsia="宋体" w:cs="宋体"/>
          <w:color w:val="000"/>
          <w:sz w:val="28"/>
          <w:szCs w:val="28"/>
        </w:rPr>
        <w:t xml:space="preserve">3、三产发展明显进步。第三产业发展保持较强活力，新兴流通业和服务业快速发展。农村放心店工程建设加快，6家经销店通过县级放心店示范工程验收，18家经销店被评为农村放心准入店。商贸市场物流繁荣活跃，人民群众消费结构、消费水平、生活质量进一步改善。金融对地方经济发展的推动力度加大，镇信用社年末存款余额5060万元，贷款余额4660万元，邮政储蓄所落户fwsir.com，年末存款余额达到650万元。滨海旅游度假区规划通过认证，被列入《宁波市旅游发展规划纲要》，我镇成为象山港旅游资源开发重要区域。</w:t>
      </w:r>
    </w:p>
    <w:p>
      <w:pPr>
        <w:ind w:left="0" w:right="0" w:firstLine="560"/>
        <w:spacing w:before="450" w:after="450" w:line="312" w:lineRule="auto"/>
      </w:pPr>
      <w:r>
        <w:rPr>
          <w:rFonts w:ascii="宋体" w:hAnsi="宋体" w:eastAsia="宋体" w:cs="宋体"/>
          <w:color w:val="000"/>
          <w:sz w:val="28"/>
          <w:szCs w:val="28"/>
        </w:rPr>
        <w:t xml:space="preserve">二、城镇建设在高品位上保持快速发展</w:t>
      </w:r>
    </w:p>
    <w:p>
      <w:pPr>
        <w:ind w:left="0" w:right="0" w:firstLine="560"/>
        <w:spacing w:before="450" w:after="450" w:line="312" w:lineRule="auto"/>
      </w:pPr>
      <w:r>
        <w:rPr>
          <w:rFonts w:ascii="宋体" w:hAnsi="宋体" w:eastAsia="宋体" w:cs="宋体"/>
          <w:color w:val="000"/>
          <w:sz w:val="28"/>
          <w:szCs w:val="28"/>
        </w:rPr>
        <w:t xml:space="preserve">1、重点实事工程顺利完成。宏大塘标准海塘工程和高湖塘内塘改造现已完成。投资60万元的工业区块24米道路工程顺利通过验收；投资110万元完成石门公路马家段路面拓宽工程；投资80万元的万家桥工程已竣工，大何路绿化工程全部完成；投资建成里袁、南阳、涨坑、万家等四村港湾式停靠站。筹集资金360万元建成四星级镇中心幼儿园，总投资180万元的镇中学实验楼、食堂已投入使用；投资80万元的镇成人学校全部竣工。总投资110万元的后洋桥工程已动工建造。</w:t>
      </w:r>
    </w:p>
    <w:p>
      <w:pPr>
        <w:ind w:left="0" w:right="0" w:firstLine="560"/>
        <w:spacing w:before="450" w:after="450" w:line="312" w:lineRule="auto"/>
      </w:pPr>
      <w:r>
        <w:rPr>
          <w:rFonts w:ascii="宋体" w:hAnsi="宋体" w:eastAsia="宋体" w:cs="宋体"/>
          <w:color w:val="000"/>
          <w:sz w:val="28"/>
          <w:szCs w:val="28"/>
        </w:rPr>
        <w:t xml:space="preserve">2、生态镇建设取得崭新成绩。省级生态镇创建工作已顺利通过验收，市级卫生镇考核全面达标。调整充实了生态镇创建工作领导小组，抽调骨干力量成立了创建办。加强规划编制，编制完成《fwsir.com镇城镇建设总体规划》、《海滨渡假区控制性详规》、《fwsir.com镇污水治理专项规划》和《生态环境保护与建设规划》。农村环境整治全面推进，大力开展“三化三拆三整治”工作，禁养区畜禽养殖棚屋得到有效搬迁治理，农村河道净化、村庄绿化、卫生洁化，生态环境明显改善，镇村面貌焕然一新。镇环境卫生管理考核办法进一步完善，环境卫生工作纳入村干部年终考核。生态镇建设全民激励机制得到建立，各村都通过村民代表会议把环境卫生管理和生态村建设纳入村</w:t>
      </w:r>
    </w:p>
    <w:p>
      <w:pPr>
        <w:ind w:left="0" w:right="0" w:firstLine="560"/>
        <w:spacing w:before="450" w:after="450" w:line="312" w:lineRule="auto"/>
      </w:pPr>
      <w:r>
        <w:rPr>
          <w:rFonts w:ascii="黑体" w:hAnsi="黑体" w:eastAsia="黑体" w:cs="黑体"/>
          <w:color w:val="000000"/>
          <w:sz w:val="36"/>
          <w:szCs w:val="36"/>
          <w:b w:val="1"/>
          <w:bCs w:val="1"/>
        </w:rPr>
        <w:t xml:space="preserve">第五篇：金山市人民政府工作规则</w:t>
      </w:r>
    </w:p>
    <w:p>
      <w:pPr>
        <w:ind w:left="0" w:right="0" w:firstLine="560"/>
        <w:spacing w:before="450" w:after="450" w:line="312" w:lineRule="auto"/>
      </w:pPr>
      <w:r>
        <w:rPr>
          <w:rFonts w:ascii="宋体" w:hAnsi="宋体" w:eastAsia="宋体" w:cs="宋体"/>
          <w:color w:val="000"/>
          <w:sz w:val="28"/>
          <w:szCs w:val="28"/>
        </w:rPr>
        <w:t xml:space="preserve">金山市人民政府工作规则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根据《中华人民共和国宪法》、《中华人民共和国地方各级人民代表大会和地方各级人民政府组织法》、《国务院工作规则》、《江西省人民政府工作规则》，结合本市实际，制定本工作规则。</w:t>
      </w:r>
    </w:p>
    <w:p>
      <w:pPr>
        <w:ind w:left="0" w:right="0" w:firstLine="560"/>
        <w:spacing w:before="450" w:after="450" w:line="312" w:lineRule="auto"/>
      </w:pPr>
      <w:r>
        <w:rPr>
          <w:rFonts w:ascii="宋体" w:hAnsi="宋体" w:eastAsia="宋体" w:cs="宋体"/>
          <w:color w:val="000"/>
          <w:sz w:val="28"/>
          <w:szCs w:val="28"/>
        </w:rPr>
        <w:t xml:space="preserve">第二条 市人民政府工作坚持以邓小平理论和“三个代表”重要思想为指导，贯彻党的路线、方针和政策和国家的法律、法规、规章，坚持以人为本，树立和落实科学发展观，全面履行政府职能，实行科学民主决策，坚持依法行政，加强行政监督，形成行为规范、运转协调、公正透明、廉洁高效的行政管理体制，建设法治政府。</w:t>
      </w:r>
    </w:p>
    <w:p>
      <w:pPr>
        <w:ind w:left="0" w:right="0" w:firstLine="560"/>
        <w:spacing w:before="450" w:after="450" w:line="312" w:lineRule="auto"/>
      </w:pPr>
      <w:r>
        <w:rPr>
          <w:rFonts w:ascii="宋体" w:hAnsi="宋体" w:eastAsia="宋体" w:cs="宋体"/>
          <w:color w:val="000"/>
          <w:sz w:val="28"/>
          <w:szCs w:val="28"/>
        </w:rPr>
        <w:t xml:space="preserve">第三条 市人民政府组成人员要忠实履行宪法和法律赋予的职责，坚持解放思想、实事求是、与时俱进、开拓创新；忠于职守，服从命令，顾全大局，全心全意为人民服务。</w:t>
      </w:r>
    </w:p>
    <w:p>
      <w:pPr>
        <w:ind w:left="0" w:right="0" w:firstLine="560"/>
        <w:spacing w:before="450" w:after="450" w:line="312" w:lineRule="auto"/>
      </w:pPr>
      <w:r>
        <w:rPr>
          <w:rFonts w:ascii="宋体" w:hAnsi="宋体" w:eastAsia="宋体" w:cs="宋体"/>
          <w:color w:val="000"/>
          <w:sz w:val="28"/>
          <w:szCs w:val="28"/>
        </w:rPr>
        <w:t xml:space="preserve">第四条 市人民政府各部门要依照法律和法规行使职权，进一步转变政府职能、管理方式和工作作风，推进电子政务，简化办事程序，提高行政效能，切实贯彻市人民政府各项工作部署。</w:t>
      </w:r>
    </w:p>
    <w:p>
      <w:pPr>
        <w:ind w:left="0" w:right="0" w:firstLine="560"/>
        <w:spacing w:before="450" w:after="450" w:line="312" w:lineRule="auto"/>
      </w:pPr>
      <w:r>
        <w:rPr>
          <w:rFonts w:ascii="宋体" w:hAnsi="宋体" w:eastAsia="宋体" w:cs="宋体"/>
          <w:color w:val="000"/>
          <w:sz w:val="28"/>
          <w:szCs w:val="28"/>
        </w:rPr>
        <w:t xml:space="preserve">第二章 组成人员职责</w:t>
      </w:r>
    </w:p>
    <w:p>
      <w:pPr>
        <w:ind w:left="0" w:right="0" w:firstLine="560"/>
        <w:spacing w:before="450" w:after="450" w:line="312" w:lineRule="auto"/>
      </w:pPr>
      <w:r>
        <w:rPr>
          <w:rFonts w:ascii="宋体" w:hAnsi="宋体" w:eastAsia="宋体" w:cs="宋体"/>
          <w:color w:val="000"/>
          <w:sz w:val="28"/>
          <w:szCs w:val="28"/>
        </w:rPr>
        <w:t xml:space="preserve">第五条 市人民政府由下列人员组成：市长，副市长，秘书长，市人民政府组成部门的各委员会主任、办公室主任、1 局长。</w:t>
      </w:r>
    </w:p>
    <w:p>
      <w:pPr>
        <w:ind w:left="0" w:right="0" w:firstLine="560"/>
        <w:spacing w:before="450" w:after="450" w:line="312" w:lineRule="auto"/>
      </w:pPr>
      <w:r>
        <w:rPr>
          <w:rFonts w:ascii="宋体" w:hAnsi="宋体" w:eastAsia="宋体" w:cs="宋体"/>
          <w:color w:val="000"/>
          <w:sz w:val="28"/>
          <w:szCs w:val="28"/>
        </w:rPr>
        <w:t xml:space="preserve">第六条 市人民政府实行市长负责制，市长领导市人民政府的工作，副市长协助市长工作。</w:t>
      </w:r>
    </w:p>
    <w:p>
      <w:pPr>
        <w:ind w:left="0" w:right="0" w:firstLine="560"/>
        <w:spacing w:before="450" w:after="450" w:line="312" w:lineRule="auto"/>
      </w:pPr>
      <w:r>
        <w:rPr>
          <w:rFonts w:ascii="宋体" w:hAnsi="宋体" w:eastAsia="宋体" w:cs="宋体"/>
          <w:color w:val="000"/>
          <w:sz w:val="28"/>
          <w:szCs w:val="28"/>
        </w:rPr>
        <w:t xml:space="preserve">第七条 市长召集和主持市人民政府全体会议和市人民政府常务会议。市人民政府工作中的重大事项，必须经市人民政府全体会议或市人民政府常务会议讨论决定。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第八条 副市长按分工负责处理分管工作。受市长委托，负责其他方面的工作或专项任务。</w:t>
      </w:r>
    </w:p>
    <w:p>
      <w:pPr>
        <w:ind w:left="0" w:right="0" w:firstLine="560"/>
        <w:spacing w:before="450" w:after="450" w:line="312" w:lineRule="auto"/>
      </w:pPr>
      <w:r>
        <w:rPr>
          <w:rFonts w:ascii="宋体" w:hAnsi="宋体" w:eastAsia="宋体" w:cs="宋体"/>
          <w:color w:val="000"/>
          <w:sz w:val="28"/>
          <w:szCs w:val="28"/>
        </w:rPr>
        <w:t xml:space="preserve">第九条 秘书长在市长领导下，负责处理市人民政府的日常工作。</w:t>
      </w:r>
    </w:p>
    <w:p>
      <w:pPr>
        <w:ind w:left="0" w:right="0" w:firstLine="560"/>
        <w:spacing w:before="450" w:after="450" w:line="312" w:lineRule="auto"/>
      </w:pPr>
      <w:r>
        <w:rPr>
          <w:rFonts w:ascii="宋体" w:hAnsi="宋体" w:eastAsia="宋体" w:cs="宋体"/>
          <w:color w:val="000"/>
          <w:sz w:val="28"/>
          <w:szCs w:val="28"/>
        </w:rPr>
        <w:t xml:space="preserve">第十条 市人民政府组成部门的各委员会、办公室主任和局长负责本部门的工作。</w:t>
      </w:r>
    </w:p>
    <w:p>
      <w:pPr>
        <w:ind w:left="0" w:right="0" w:firstLine="560"/>
        <w:spacing w:before="450" w:after="450" w:line="312" w:lineRule="auto"/>
      </w:pPr>
      <w:r>
        <w:rPr>
          <w:rFonts w:ascii="宋体" w:hAnsi="宋体" w:eastAsia="宋体" w:cs="宋体"/>
          <w:color w:val="000"/>
          <w:sz w:val="28"/>
          <w:szCs w:val="28"/>
        </w:rPr>
        <w:t xml:space="preserve">各委员会、办公室、各局要根据市人民政府的工作布署，在本部门的职权范围内开展工作，协调处理有关事务。</w:t>
      </w:r>
    </w:p>
    <w:p>
      <w:pPr>
        <w:ind w:left="0" w:right="0" w:firstLine="560"/>
        <w:spacing w:before="450" w:after="450" w:line="312" w:lineRule="auto"/>
      </w:pPr>
      <w:r>
        <w:rPr>
          <w:rFonts w:ascii="宋体" w:hAnsi="宋体" w:eastAsia="宋体" w:cs="宋体"/>
          <w:color w:val="000"/>
          <w:sz w:val="28"/>
          <w:szCs w:val="28"/>
        </w:rPr>
        <w:t xml:space="preserve">第三章 全面履行政府职能</w:t>
      </w:r>
    </w:p>
    <w:p>
      <w:pPr>
        <w:ind w:left="0" w:right="0" w:firstLine="560"/>
        <w:spacing w:before="450" w:after="450" w:line="312" w:lineRule="auto"/>
      </w:pPr>
      <w:r>
        <w:rPr>
          <w:rFonts w:ascii="宋体" w:hAnsi="宋体" w:eastAsia="宋体" w:cs="宋体"/>
          <w:color w:val="000"/>
          <w:sz w:val="28"/>
          <w:szCs w:val="28"/>
        </w:rPr>
        <w:t xml:space="preserve">第十一条 市人民政府及各部门要加快政府职能转变，全面履行经济调节、市场监管、社会管理和公共服务职能。</w:t>
      </w:r>
    </w:p>
    <w:p>
      <w:pPr>
        <w:ind w:left="0" w:right="0" w:firstLine="560"/>
        <w:spacing w:before="450" w:after="450" w:line="312" w:lineRule="auto"/>
      </w:pPr>
      <w:r>
        <w:rPr>
          <w:rFonts w:ascii="宋体" w:hAnsi="宋体" w:eastAsia="宋体" w:cs="宋体"/>
          <w:color w:val="000"/>
          <w:sz w:val="28"/>
          <w:szCs w:val="28"/>
        </w:rPr>
        <w:t xml:space="preserve">第十二条 贯彻落实国家宏观调控政策，主要运用经济、法律手段和必要的行政手段，引导和调控全市经济运行，调整和优化经济结构，鼓励发展对外经济贸易和区域经济合作，促进全市经济社会持续快速协调健康发展。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第十三条 加强市场监管，创造公平和可预见的法制环境，完善行政执法、行业自律、舆论监督、群众参与相结合 2 的市场监管体系，加强“诚信金山”建设，建立健全社会信用体系，实行信用监督和失信惩戒制度，整顿和规范市场经济秩序，建设统一、开放、竞争、有序的现代市场体系。</w:t>
      </w:r>
    </w:p>
    <w:p>
      <w:pPr>
        <w:ind w:left="0" w:right="0" w:firstLine="560"/>
        <w:spacing w:before="450" w:after="450" w:line="312" w:lineRule="auto"/>
      </w:pPr>
      <w:r>
        <w:rPr>
          <w:rFonts w:ascii="宋体" w:hAnsi="宋体" w:eastAsia="宋体" w:cs="宋体"/>
          <w:color w:val="000"/>
          <w:sz w:val="28"/>
          <w:szCs w:val="28"/>
        </w:rPr>
        <w:t xml:space="preserve">第十四条 认真履行社会管理职能，完善社会管理的政策措施，依法管理和规范社会组织、社会事务，妥善处理社会矛盾，维护社会秩序和社会稳定。加强城乡基层群众性自治组织和社区建设。培育并引导各类民间组织的健康发展，充分发挥其作用。依法建立健全各类突发公共事件应急机制，提高政府应对公共危机的能力。</w:t>
      </w:r>
    </w:p>
    <w:p>
      <w:pPr>
        <w:ind w:left="0" w:right="0" w:firstLine="560"/>
        <w:spacing w:before="450" w:after="450" w:line="312" w:lineRule="auto"/>
      </w:pPr>
      <w:r>
        <w:rPr>
          <w:rFonts w:ascii="宋体" w:hAnsi="宋体" w:eastAsia="宋体" w:cs="宋体"/>
          <w:color w:val="000"/>
          <w:sz w:val="28"/>
          <w:szCs w:val="28"/>
        </w:rPr>
        <w:t xml:space="preserve">第十五条 强化公共服务职能，完善公共政策，健全公共服务体系，努力提供公共产品和服务，推进部分公共产品和服务的市场化进程，建立健全公共产品和服务的监管和绩效评估制度，简化程序，降低成本，讲求质量，提高效益。</w:t>
      </w:r>
    </w:p>
    <w:p>
      <w:pPr>
        <w:ind w:left="0" w:right="0" w:firstLine="560"/>
        <w:spacing w:before="450" w:after="450" w:line="312" w:lineRule="auto"/>
      </w:pPr>
      <w:r>
        <w:rPr>
          <w:rFonts w:ascii="宋体" w:hAnsi="宋体" w:eastAsia="宋体" w:cs="宋体"/>
          <w:color w:val="000"/>
          <w:sz w:val="28"/>
          <w:szCs w:val="28"/>
        </w:rPr>
        <w:t xml:space="preserve">第四章 实行科学民主决策</w:t>
      </w:r>
    </w:p>
    <w:p>
      <w:pPr>
        <w:ind w:left="0" w:right="0" w:firstLine="560"/>
        <w:spacing w:before="450" w:after="450" w:line="312" w:lineRule="auto"/>
      </w:pPr>
      <w:r>
        <w:rPr>
          <w:rFonts w:ascii="宋体" w:hAnsi="宋体" w:eastAsia="宋体" w:cs="宋体"/>
          <w:color w:val="000"/>
          <w:sz w:val="28"/>
          <w:szCs w:val="28"/>
        </w:rPr>
        <w:t xml:space="preserve">第十六条 市人民政府及各部门要完善群众参与、专家咨询和政府决策相结合的决策机制，健全重大事项决策的规则和程序，实行依法决策、科学决策和民主决策。</w:t>
      </w:r>
    </w:p>
    <w:p>
      <w:pPr>
        <w:ind w:left="0" w:right="0" w:firstLine="560"/>
        <w:spacing w:before="450" w:after="450" w:line="312" w:lineRule="auto"/>
      </w:pPr>
      <w:r>
        <w:rPr>
          <w:rFonts w:ascii="宋体" w:hAnsi="宋体" w:eastAsia="宋体" w:cs="宋体"/>
          <w:color w:val="000"/>
          <w:sz w:val="28"/>
          <w:szCs w:val="28"/>
        </w:rPr>
        <w:t xml:space="preserve">第十七条 贯彻落实党中央和国务院及省党委、人民政府的重要指示和决定，全市国民经济和社会发展计划、财政收支预决算方案、宏观调控和改革开放的政策措施、社会管理事务、规范性文件草案和市人民政府决定、重大建设项目以及其他需要由市人民政府决策的重大事项，由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第十八条 各部门提请市人民政府讨论决定的重大决策建议，必须以基础性、全局性研究或发展规划为依据，经过专家或研究、咨询、中介机构的论证评估或法律分析；涉及相关部门的，要充分协商；涉及县（区）的，要事先征求意见；涉及人民群众切身利益的，一般应通过社会公示或听证会等形式听取意见和建议。</w:t>
      </w:r>
    </w:p>
    <w:p>
      <w:pPr>
        <w:ind w:left="0" w:right="0" w:firstLine="560"/>
        <w:spacing w:before="450" w:after="450" w:line="312" w:lineRule="auto"/>
      </w:pPr>
      <w:r>
        <w:rPr>
          <w:rFonts w:ascii="宋体" w:hAnsi="宋体" w:eastAsia="宋体" w:cs="宋体"/>
          <w:color w:val="000"/>
          <w:sz w:val="28"/>
          <w:szCs w:val="28"/>
        </w:rPr>
        <w:t xml:space="preserve">第十九条 市人民政府在作出重大决策前，根据需要，可通过召开座谈会等形式，直接听取民主党派、群众团体、专家学者等方面的意见和建议。</w:t>
      </w:r>
    </w:p>
    <w:p>
      <w:pPr>
        <w:ind w:left="0" w:right="0" w:firstLine="560"/>
        <w:spacing w:before="450" w:after="450" w:line="312" w:lineRule="auto"/>
      </w:pPr>
      <w:r>
        <w:rPr>
          <w:rFonts w:ascii="宋体" w:hAnsi="宋体" w:eastAsia="宋体" w:cs="宋体"/>
          <w:color w:val="000"/>
          <w:sz w:val="28"/>
          <w:szCs w:val="28"/>
        </w:rPr>
        <w:t xml:space="preserve">第二十条 各县（区）、市人民政府各部门必须坚决贯彻落实市人民政府的重大决策，及时跟踪和反馈执行情况。市人民政府办公室要加强督促检查，确保政令畅通。</w:t>
      </w:r>
    </w:p>
    <w:p>
      <w:pPr>
        <w:ind w:left="0" w:right="0" w:firstLine="560"/>
        <w:spacing w:before="450" w:after="450" w:line="312" w:lineRule="auto"/>
      </w:pPr>
      <w:r>
        <w:rPr>
          <w:rFonts w:ascii="宋体" w:hAnsi="宋体" w:eastAsia="宋体" w:cs="宋体"/>
          <w:color w:val="000"/>
          <w:sz w:val="28"/>
          <w:szCs w:val="28"/>
        </w:rPr>
        <w:t xml:space="preserve">第五章 坚持依法行政</w:t>
      </w:r>
    </w:p>
    <w:p>
      <w:pPr>
        <w:ind w:left="0" w:right="0" w:firstLine="560"/>
        <w:spacing w:before="450" w:after="450" w:line="312" w:lineRule="auto"/>
      </w:pPr>
      <w:r>
        <w:rPr>
          <w:rFonts w:ascii="宋体" w:hAnsi="宋体" w:eastAsia="宋体" w:cs="宋体"/>
          <w:color w:val="000"/>
          <w:sz w:val="28"/>
          <w:szCs w:val="28"/>
        </w:rPr>
        <w:t xml:space="preserve">第二十一条 依法行政的核心是规范行政权力。市人民政府及各部门要按照合法行政、合理行政、程序正当、高效便民、诚实守信、权责一致的要求行使行政权力，强化责任意识，不断提高依法行政的能力和水平。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第二十二条 市人民政府根据社会主义市场经济发展、社会全面进步和扩大对外开放的需要，按照法定程序，适时制定政府规范性文件，修改或废止不相适应的政府规范性文件，确保政府规范性文件的质量。</w:t>
      </w:r>
    </w:p>
    <w:p>
      <w:pPr>
        <w:ind w:left="0" w:right="0" w:firstLine="560"/>
        <w:spacing w:before="450" w:after="450" w:line="312" w:lineRule="auto"/>
      </w:pPr>
      <w:r>
        <w:rPr>
          <w:rFonts w:ascii="宋体" w:hAnsi="宋体" w:eastAsia="宋体" w:cs="宋体"/>
          <w:color w:val="000"/>
          <w:sz w:val="28"/>
          <w:szCs w:val="28"/>
        </w:rPr>
        <w:t xml:space="preserve">第二十三条 市人民政府各部门制定的涉及行使行政权力的管理办法，必须符合宪法、法律、法规和国家的方针 4 政策以及市人民政府的有关规定，并在公布实施前报送市人民政府法制机构进行法律审查。凡涉及两个以上部门职权范围的，应报请市人民政府制定规范性文件，或由有关部门联合制定管理办法。</w:t>
      </w:r>
    </w:p>
    <w:p>
      <w:pPr>
        <w:ind w:left="0" w:right="0" w:firstLine="560"/>
        <w:spacing w:before="450" w:after="450" w:line="312" w:lineRule="auto"/>
      </w:pPr>
      <w:r>
        <w:rPr>
          <w:rFonts w:ascii="宋体" w:hAnsi="宋体" w:eastAsia="宋体" w:cs="宋体"/>
          <w:color w:val="000"/>
          <w:sz w:val="28"/>
          <w:szCs w:val="28"/>
        </w:rPr>
        <w:t xml:space="preserve">第二十四条 提请市人民政府讨论的规范性文件草案，由市人民政府法制机构预先审查，重要的规范性文件草案由市人民政府法制机构组织起草。政府规范性文件的解释权属于市人民政府，具体由市人民政府法制机构承办。</w:t>
      </w:r>
    </w:p>
    <w:p>
      <w:pPr>
        <w:ind w:left="0" w:right="0" w:firstLine="560"/>
        <w:spacing w:before="450" w:after="450" w:line="312" w:lineRule="auto"/>
      </w:pPr>
      <w:r>
        <w:rPr>
          <w:rFonts w:ascii="宋体" w:hAnsi="宋体" w:eastAsia="宋体" w:cs="宋体"/>
          <w:color w:val="000"/>
          <w:sz w:val="28"/>
          <w:szCs w:val="28"/>
        </w:rPr>
        <w:t xml:space="preserve">第二十五条 按照行政执法与经济利益脱钩、与责任挂钩的原则，逐步理顺行政执法体制，科学设臵行政执法部门的职责，加强行政执法机关的执法协调，推进综合执法试点，推进相对集中行政处罚权工作。严格实行执法责任制和执法过错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第六章 加强行政监督</w:t>
      </w:r>
    </w:p>
    <w:p>
      <w:pPr>
        <w:ind w:left="0" w:right="0" w:firstLine="560"/>
        <w:spacing w:before="450" w:after="450" w:line="312" w:lineRule="auto"/>
      </w:pPr>
      <w:r>
        <w:rPr>
          <w:rFonts w:ascii="宋体" w:hAnsi="宋体" w:eastAsia="宋体" w:cs="宋体"/>
          <w:color w:val="000"/>
          <w:sz w:val="28"/>
          <w:szCs w:val="28"/>
        </w:rPr>
        <w:t xml:space="preserve">第二十六条 市人民政府要自觉接受市人大及其常委会的监督，向其报告工作，接受质询；接受市政协的民主监督，虚心听取意见和建议。</w:t>
      </w:r>
    </w:p>
    <w:p>
      <w:pPr>
        <w:ind w:left="0" w:right="0" w:firstLine="560"/>
        <w:spacing w:before="450" w:after="450" w:line="312" w:lineRule="auto"/>
      </w:pPr>
      <w:r>
        <w:rPr>
          <w:rFonts w:ascii="宋体" w:hAnsi="宋体" w:eastAsia="宋体" w:cs="宋体"/>
          <w:color w:val="000"/>
          <w:sz w:val="28"/>
          <w:szCs w:val="28"/>
        </w:rPr>
        <w:t xml:space="preserve">第二十七条 市人民政府各部门要按照行政诉讼法及有关法律规定，接受司法监督；同时，要自觉接受监察、审计等部门的专项监督，对司法监督和专项监督中发现的问题，要认真查处、及时整改，并向市人民政府报告。</w:t>
      </w:r>
    </w:p>
    <w:p>
      <w:pPr>
        <w:ind w:left="0" w:right="0" w:firstLine="560"/>
        <w:spacing w:before="450" w:after="450" w:line="312" w:lineRule="auto"/>
      </w:pPr>
      <w:r>
        <w:rPr>
          <w:rFonts w:ascii="宋体" w:hAnsi="宋体" w:eastAsia="宋体" w:cs="宋体"/>
          <w:color w:val="000"/>
          <w:sz w:val="28"/>
          <w:szCs w:val="28"/>
        </w:rPr>
        <w:t xml:space="preserve">第二十八条 加强行政系统内部监督，严格执行行政复议法和规范性文件备案制度，及时发现并纠正违反法律、法规和规章的规范性文件以及行政机关违法的或者不当的具体行政行为。各级政府及各部门有权对市人民政府及各部门提出批评、意见和建议。</w:t>
      </w:r>
    </w:p>
    <w:p>
      <w:pPr>
        <w:ind w:left="0" w:right="0" w:firstLine="560"/>
        <w:spacing w:before="450" w:after="450" w:line="312" w:lineRule="auto"/>
      </w:pPr>
      <w:r>
        <w:rPr>
          <w:rFonts w:ascii="宋体" w:hAnsi="宋体" w:eastAsia="宋体" w:cs="宋体"/>
          <w:color w:val="000"/>
          <w:sz w:val="28"/>
          <w:szCs w:val="28"/>
        </w:rPr>
        <w:t xml:space="preserve">第二十九条 市人民政府及各部门要高度重视人民群众来信来访工作，进一步完善信访制度，确保信访渠道畅通。市人民政府领导及各部门负责人要亲自阅批重要来信，并安排时间下基层亲自接待群众来访。</w:t>
      </w:r>
    </w:p>
    <w:p>
      <w:pPr>
        <w:ind w:left="0" w:right="0" w:firstLine="560"/>
        <w:spacing w:before="450" w:after="450" w:line="312" w:lineRule="auto"/>
      </w:pPr>
      <w:r>
        <w:rPr>
          <w:rFonts w:ascii="宋体" w:hAnsi="宋体" w:eastAsia="宋体" w:cs="宋体"/>
          <w:color w:val="000"/>
          <w:sz w:val="28"/>
          <w:szCs w:val="28"/>
        </w:rPr>
        <w:t xml:space="preserve">第三十条 市人民政府及各部门要接受新闻舆论和群众的监督。对新闻媒体报道和反映的工作中的问题，对重大问题，各部门要积极主动地查处和整改并向市人民政府报告。要重视群众和其他组织通过多种方式对行政行为实施监督。要完善政府信息公开制度。除涉及国家秘密、商业秘密、个人隐私以及其他不应公开的事项外，市人民政府及各部门所掌握的政府信息和文件，应当通过新闻发布会、政府公报、6 政府网站、新闻媒体及其他有效途径，及时、准确、充分地向社会公众和利益相关人公开，便于群众知情、参与和监督。</w:t>
      </w:r>
    </w:p>
    <w:p>
      <w:pPr>
        <w:ind w:left="0" w:right="0" w:firstLine="560"/>
        <w:spacing w:before="450" w:after="450" w:line="312" w:lineRule="auto"/>
      </w:pPr>
      <w:r>
        <w:rPr>
          <w:rFonts w:ascii="宋体" w:hAnsi="宋体" w:eastAsia="宋体" w:cs="宋体"/>
          <w:color w:val="000"/>
          <w:sz w:val="28"/>
          <w:szCs w:val="28"/>
        </w:rPr>
        <w:t xml:space="preserve">第七章 工作安排布局</w:t>
      </w:r>
    </w:p>
    <w:p>
      <w:pPr>
        <w:ind w:left="0" w:right="0" w:firstLine="560"/>
        <w:spacing w:before="450" w:after="450" w:line="312" w:lineRule="auto"/>
      </w:pPr>
      <w:r>
        <w:rPr>
          <w:rFonts w:ascii="宋体" w:hAnsi="宋体" w:eastAsia="宋体" w:cs="宋体"/>
          <w:color w:val="000"/>
          <w:sz w:val="28"/>
          <w:szCs w:val="28"/>
        </w:rPr>
        <w:t xml:space="preserve">第三十一条 市人民政府及各部门要加强工作的计划性、系统性和预见性，搞好工作安排布局，并根据形势和任务的变化及时作出调整。</w:t>
      </w:r>
    </w:p>
    <w:p>
      <w:pPr>
        <w:ind w:left="0" w:right="0" w:firstLine="560"/>
        <w:spacing w:before="450" w:after="450" w:line="312" w:lineRule="auto"/>
      </w:pPr>
      <w:r>
        <w:rPr>
          <w:rFonts w:ascii="宋体" w:hAnsi="宋体" w:eastAsia="宋体" w:cs="宋体"/>
          <w:color w:val="000"/>
          <w:sz w:val="28"/>
          <w:szCs w:val="28"/>
        </w:rPr>
        <w:t xml:space="preserve">第三十二条 市人民政府提出重点工作目标，确定需要讨论的规范性文件草案、市人民政府召开的全市性会议和制发的公文等事项，形成市人民政府工作安排布局，下发执行。</w:t>
      </w:r>
    </w:p>
    <w:p>
      <w:pPr>
        <w:ind w:left="0" w:right="0" w:firstLine="560"/>
        <w:spacing w:before="450" w:after="450" w:line="312" w:lineRule="auto"/>
      </w:pPr>
      <w:r>
        <w:rPr>
          <w:rFonts w:ascii="宋体" w:hAnsi="宋体" w:eastAsia="宋体" w:cs="宋体"/>
          <w:color w:val="000"/>
          <w:sz w:val="28"/>
          <w:szCs w:val="28"/>
        </w:rPr>
        <w:t xml:space="preserve">第三十三条 各县（区）、各部门要认真落实市人民政府工作安排布局，并及时向市人民政府报告实施情况。市人民政府办公室适时作出通报。</w:t>
      </w:r>
    </w:p>
    <w:p>
      <w:pPr>
        <w:ind w:left="0" w:right="0" w:firstLine="560"/>
        <w:spacing w:before="450" w:after="450" w:line="312" w:lineRule="auto"/>
      </w:pPr>
      <w:r>
        <w:rPr>
          <w:rFonts w:ascii="宋体" w:hAnsi="宋体" w:eastAsia="宋体" w:cs="宋体"/>
          <w:color w:val="000"/>
          <w:sz w:val="28"/>
          <w:szCs w:val="28"/>
        </w:rPr>
        <w:t xml:space="preserve">第八章 会议制度</w:t>
      </w:r>
    </w:p>
    <w:p>
      <w:pPr>
        <w:ind w:left="0" w:right="0" w:firstLine="560"/>
        <w:spacing w:before="450" w:after="450" w:line="312" w:lineRule="auto"/>
      </w:pPr>
      <w:r>
        <w:rPr>
          <w:rFonts w:ascii="宋体" w:hAnsi="宋体" w:eastAsia="宋体" w:cs="宋体"/>
          <w:color w:val="000"/>
          <w:sz w:val="28"/>
          <w:szCs w:val="28"/>
        </w:rPr>
        <w:t xml:space="preserve">第三十四条 市人民政府实行市人民政府全体会议、市人民政府常务会议和市人民政府专项工作会议制度。</w:t>
      </w:r>
    </w:p>
    <w:p>
      <w:pPr>
        <w:ind w:left="0" w:right="0" w:firstLine="560"/>
        <w:spacing w:before="450" w:after="450" w:line="312" w:lineRule="auto"/>
      </w:pPr>
      <w:r>
        <w:rPr>
          <w:rFonts w:ascii="宋体" w:hAnsi="宋体" w:eastAsia="宋体" w:cs="宋体"/>
          <w:color w:val="000"/>
          <w:sz w:val="28"/>
          <w:szCs w:val="28"/>
        </w:rPr>
        <w:t xml:space="preserve">第三十五条 市人民政府全体会议由市人民政府市长，副市长，秘书长，各委员会主任、办公室主任、局长组成。会议由市长召集和主持。市人民政府全体会议的主要任务是：</w:t>
      </w:r>
    </w:p>
    <w:p>
      <w:pPr>
        <w:ind w:left="0" w:right="0" w:firstLine="560"/>
        <w:spacing w:before="450" w:after="450" w:line="312" w:lineRule="auto"/>
      </w:pPr>
      <w:r>
        <w:rPr>
          <w:rFonts w:ascii="宋体" w:hAnsi="宋体" w:eastAsia="宋体" w:cs="宋体"/>
          <w:color w:val="000"/>
          <w:sz w:val="28"/>
          <w:szCs w:val="28"/>
        </w:rPr>
        <w:t xml:space="preserve">（一）传达和研究贯彻党中央、国务院、省党委、人民政府及市委的重要指示和工作布署；</w:t>
      </w:r>
    </w:p>
    <w:p>
      <w:pPr>
        <w:ind w:left="0" w:right="0" w:firstLine="560"/>
        <w:spacing w:before="450" w:after="450" w:line="312" w:lineRule="auto"/>
      </w:pPr>
      <w:r>
        <w:rPr>
          <w:rFonts w:ascii="宋体" w:hAnsi="宋体" w:eastAsia="宋体" w:cs="宋体"/>
          <w:color w:val="000"/>
          <w:sz w:val="28"/>
          <w:szCs w:val="28"/>
        </w:rPr>
        <w:t xml:space="preserve">7(二)讨论通过按照法律法规需要由市人民政府制定的规范性文件；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（三）讨论决定市人民政府工作中的重大事项；</w:t>
      </w:r>
    </w:p>
    <w:p>
      <w:pPr>
        <w:ind w:left="0" w:right="0" w:firstLine="560"/>
        <w:spacing w:before="450" w:after="450" w:line="312" w:lineRule="auto"/>
      </w:pPr>
      <w:r>
        <w:rPr>
          <w:rFonts w:ascii="宋体" w:hAnsi="宋体" w:eastAsia="宋体" w:cs="宋体"/>
          <w:color w:val="000"/>
          <w:sz w:val="28"/>
          <w:szCs w:val="28"/>
        </w:rPr>
        <w:t xml:space="preserve">（四）通报情况，分析形势，部署市人民政府重要工作； 市人民政府全体会议，一般每年召开一至二次，根据需要可安排有关部门、单位负责人列席会议。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第三十六条 市人民政府常务会议由市长、副市长、秘书长组成，根据需要可安排市人民政府副秘书长、办公室副主任及有关部门、单位负责人列席会议。会议由市长或市长委托负责常务工作的副市长召集和主持。市人民政府常务会议的主要任务是：</w:t>
      </w:r>
    </w:p>
    <w:p>
      <w:pPr>
        <w:ind w:left="0" w:right="0" w:firstLine="560"/>
        <w:spacing w:before="450" w:after="450" w:line="312" w:lineRule="auto"/>
      </w:pPr>
      <w:r>
        <w:rPr>
          <w:rFonts w:ascii="宋体" w:hAnsi="宋体" w:eastAsia="宋体" w:cs="宋体"/>
          <w:color w:val="000"/>
          <w:sz w:val="28"/>
          <w:szCs w:val="28"/>
        </w:rPr>
        <w:t xml:space="preserve">（一）传达贯彻国务院、省党委和人民政府召开的重要会议精神；</w:t>
      </w:r>
    </w:p>
    <w:p>
      <w:pPr>
        <w:ind w:left="0" w:right="0" w:firstLine="560"/>
        <w:spacing w:before="450" w:after="450" w:line="312" w:lineRule="auto"/>
      </w:pPr>
      <w:r>
        <w:rPr>
          <w:rFonts w:ascii="宋体" w:hAnsi="宋体" w:eastAsia="宋体" w:cs="宋体"/>
          <w:color w:val="000"/>
          <w:sz w:val="28"/>
          <w:szCs w:val="28"/>
        </w:rPr>
        <w:t xml:space="preserve">（二）讨论通过由市人民政府制定的规范性文件；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（三）讨论通过提请市人民代表大会或市人民代表大会常务委员会审议的议案、政府工作报告、计划报告、财政报告或规范性文件草案；</w:t>
      </w:r>
    </w:p>
    <w:p>
      <w:pPr>
        <w:ind w:left="0" w:right="0" w:firstLine="560"/>
        <w:spacing w:before="450" w:after="450" w:line="312" w:lineRule="auto"/>
      </w:pPr>
      <w:r>
        <w:rPr>
          <w:rFonts w:ascii="宋体" w:hAnsi="宋体" w:eastAsia="宋体" w:cs="宋体"/>
          <w:color w:val="000"/>
          <w:sz w:val="28"/>
          <w:szCs w:val="28"/>
        </w:rPr>
        <w:t xml:space="preserve">（四）讨论决定全市国民经济和社会发展的长远规划、计划、财政预决算、全局性重大体制改革、重大建设项目安排、重要资金使用等市人民政府工作中的重要事项。</w:t>
      </w:r>
    </w:p>
    <w:p>
      <w:pPr>
        <w:ind w:left="0" w:right="0" w:firstLine="560"/>
        <w:spacing w:before="450" w:after="450" w:line="312" w:lineRule="auto"/>
      </w:pPr>
      <w:r>
        <w:rPr>
          <w:rFonts w:ascii="宋体" w:hAnsi="宋体" w:eastAsia="宋体" w:cs="宋体"/>
          <w:color w:val="000"/>
          <w:sz w:val="28"/>
          <w:szCs w:val="28"/>
        </w:rPr>
        <w:t xml:space="preserve">（五）通报和讨论市人民政府其他重要事项。市人民政府常务会议一般每月召开二至三次，如有需要可临时召开。根据需要可安排有关部门、单位负责人列席会议。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第三十七条 市长、副市长或委托秘书长、副秘书长（办公室副主任）根据需要召开相关的专项工作会议，代表市人民政府处理和决定相关事项并形成会议纪要，由各县（区）、各部门落实。</w:t>
      </w:r>
    </w:p>
    <w:p>
      <w:pPr>
        <w:ind w:left="0" w:right="0" w:firstLine="560"/>
        <w:spacing w:before="450" w:after="450" w:line="312" w:lineRule="auto"/>
      </w:pPr>
      <w:r>
        <w:rPr>
          <w:rFonts w:ascii="宋体" w:hAnsi="宋体" w:eastAsia="宋体" w:cs="宋体"/>
          <w:color w:val="000"/>
          <w:sz w:val="28"/>
          <w:szCs w:val="28"/>
        </w:rPr>
        <w:t xml:space="preserve">第三十八条 提请市人民政府全体会议和市人民政府常务会议讨论的议题，由分管副市长协调或审核后提出，报市长确定；会议文件由市长批印。市人民政府全体会议、市人民政府常务会议和市人民政府专项工作会议的组织工作由市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第三十九条 加强会议议题的协调审核，提高会议质量。会议议题涉及多个政府部门、单位的，主办部门应在会前进行协调；经主办部门协调意见仍不一致的，由分管副市长或分管副市长委托市政府秘书长、副秘书长协调；协调后部门间仍有分歧的，负责协调的同志应向有关会议汇报分歧意见，并提出倾向性意见。市人民政府常务会议原则上坚持谁协调谁汇报，尽量减少与会人员。</w:t>
      </w:r>
    </w:p>
    <w:p>
      <w:pPr>
        <w:ind w:left="0" w:right="0" w:firstLine="560"/>
        <w:spacing w:before="450" w:after="450" w:line="312" w:lineRule="auto"/>
      </w:pPr>
      <w:r>
        <w:rPr>
          <w:rFonts w:ascii="宋体" w:hAnsi="宋体" w:eastAsia="宋体" w:cs="宋体"/>
          <w:color w:val="000"/>
          <w:sz w:val="28"/>
          <w:szCs w:val="28"/>
        </w:rPr>
        <w:t xml:space="preserve">市人民政府有关部门提出的协调意见由该部门主要负责人签字后，由主办部门随议题材料一同报市人民政府办公室。</w:t>
      </w:r>
    </w:p>
    <w:p>
      <w:pPr>
        <w:ind w:left="0" w:right="0" w:firstLine="560"/>
        <w:spacing w:before="450" w:after="450" w:line="312" w:lineRule="auto"/>
      </w:pPr>
      <w:r>
        <w:rPr>
          <w:rFonts w:ascii="宋体" w:hAnsi="宋体" w:eastAsia="宋体" w:cs="宋体"/>
          <w:color w:val="000"/>
          <w:sz w:val="28"/>
          <w:szCs w:val="28"/>
        </w:rPr>
        <w:t xml:space="preserve">第四十条 市人民政府领导同志不能出席市人民政府全体会议、市人民政府常务会议，须向市长请假；如对议题有意见或建议，可在会前提出。</w:t>
      </w:r>
    </w:p>
    <w:p>
      <w:pPr>
        <w:ind w:left="0" w:right="0" w:firstLine="560"/>
        <w:spacing w:before="450" w:after="450" w:line="312" w:lineRule="auto"/>
      </w:pPr>
      <w:r>
        <w:rPr>
          <w:rFonts w:ascii="宋体" w:hAnsi="宋体" w:eastAsia="宋体" w:cs="宋体"/>
          <w:color w:val="000"/>
          <w:sz w:val="28"/>
          <w:szCs w:val="28"/>
        </w:rPr>
        <w:t xml:space="preserve">第四十一条 市人民政府全体会议、市人民政府常务会 9 议的纪要由市长或市长委托常务副市长签发，市人民政府专项工作会议纪要由参加会议的秘书长或副秘书长（办公室副主任）审核后报主持会议的副市长签发，委托秘书长或副秘书长（办公室副主任）召开的，由委托的市长、副市长签发。凡涉及机构调整、人员编制、资金安排、土地利用、重大项目等重大事项的专项工作会议纪要，经分管副市长审核后，报市长或负责常务工作的副市长签发。会议讨论决定的事项，宜于公开的，应及时报道。新闻稿须经秘书长或有关副秘书长（办公室副主任）审定，如有需要报副市长或市长审定。</w:t>
      </w:r>
    </w:p>
    <w:p>
      <w:pPr>
        <w:ind w:left="0" w:right="0" w:firstLine="560"/>
        <w:spacing w:before="450" w:after="450" w:line="312" w:lineRule="auto"/>
      </w:pPr>
      <w:r>
        <w:rPr>
          <w:rFonts w:ascii="宋体" w:hAnsi="宋体" w:eastAsia="宋体" w:cs="宋体"/>
          <w:color w:val="000"/>
          <w:sz w:val="28"/>
          <w:szCs w:val="28"/>
        </w:rPr>
        <w:t xml:space="preserve">第四十二条 市人民政府及各部门召开的工作会议，要减少数量，控制规模，严格审批。凡以市人民政府名义召开的全市性会议，统一由市人民政府办公室按有关规定办理；应由各部门召开的全市性会议，不得要求以市人民政府或市人民政府办公室名义召开，不邀请县（区）人民政府负责人出席，确需邀请的报市人民政府批准。全市性会议应尽可能采用电视电话会等快捷、节俭的形式召开。</w:t>
      </w:r>
    </w:p>
    <w:p>
      <w:pPr>
        <w:ind w:left="0" w:right="0" w:firstLine="560"/>
        <w:spacing w:before="450" w:after="450" w:line="312" w:lineRule="auto"/>
      </w:pPr>
      <w:r>
        <w:rPr>
          <w:rFonts w:ascii="宋体" w:hAnsi="宋体" w:eastAsia="宋体" w:cs="宋体"/>
          <w:color w:val="000"/>
          <w:sz w:val="28"/>
          <w:szCs w:val="28"/>
        </w:rPr>
        <w:t xml:space="preserve">第九章 公文审批</w:t>
      </w:r>
    </w:p>
    <w:p>
      <w:pPr>
        <w:ind w:left="0" w:right="0" w:firstLine="560"/>
        <w:spacing w:before="450" w:after="450" w:line="312" w:lineRule="auto"/>
      </w:pPr>
      <w:r>
        <w:rPr>
          <w:rFonts w:ascii="宋体" w:hAnsi="宋体" w:eastAsia="宋体" w:cs="宋体"/>
          <w:color w:val="000"/>
          <w:sz w:val="28"/>
          <w:szCs w:val="28"/>
        </w:rPr>
        <w:t xml:space="preserve">第四十三条 各县（区）、各部门报送市人民政府的公文，应当严格执行《国家行政机关公文处理办法》(国发„2024‟23号)、《江西省国家行政机关公文处理办法实施细则》(桂政发„2024‟23号)和《江西省人民政府办公厅关于印发江西省人民政府公文格式细则的通知》（桂政办发 10 „2024‟116号）的规定，遵守行文规则，注重公文效用。除市人民政府领导同志交办事项和必须直接报送的绝密事项外，一般不得直接向市人民政府领导同志个人报送公文；各部门报送市人民政府的请示性公文，部门间如有不同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第四十四条 各县（区）、各部门报送市人民政府审批的公文，以及以市人民政府和市人民政府办公室名义印发的公文，统一由市人民政府办公室按规定程序办理，并按市人民政府领导同志分工呈批，重大事项报市长审批。</w:t>
      </w:r>
    </w:p>
    <w:p>
      <w:pPr>
        <w:ind w:left="0" w:right="0" w:firstLine="560"/>
        <w:spacing w:before="450" w:after="450" w:line="312" w:lineRule="auto"/>
      </w:pPr>
      <w:r>
        <w:rPr>
          <w:rFonts w:ascii="宋体" w:hAnsi="宋体" w:eastAsia="宋体" w:cs="宋体"/>
          <w:color w:val="000"/>
          <w:sz w:val="28"/>
          <w:szCs w:val="28"/>
        </w:rPr>
        <w:t xml:space="preserve">第四十五条 市人民政府发布的决定、命令、向市人大及其常委会提出的议案、人员任免事项，由市长签发。</w:t>
      </w:r>
    </w:p>
    <w:p>
      <w:pPr>
        <w:ind w:left="0" w:right="0" w:firstLine="560"/>
        <w:spacing w:before="450" w:after="450" w:line="312" w:lineRule="auto"/>
      </w:pPr>
      <w:r>
        <w:rPr>
          <w:rFonts w:ascii="宋体" w:hAnsi="宋体" w:eastAsia="宋体" w:cs="宋体"/>
          <w:color w:val="000"/>
          <w:sz w:val="28"/>
          <w:szCs w:val="28"/>
        </w:rPr>
        <w:t xml:space="preserve">第四十六条 以市人民政府名义发文，经分管副市长审核后，由市长或市长委托负责常务工作的副市长签发。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以市人民政府的名义向省政府请示报告的公文，由市长或市长委托负责常务工作的副市长签发。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以市人民政府的名义向省有关部门商洽、报告的公文，由分管副市长签发，重要公文报市长或负责常务工作的副市长签发。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以市人民政府办公室名义发文，由秘书长或秘书长委托有关副秘书长（办公室副主任）签发；如有需要，可由分管副市长签发或核报市长签发。</w:t>
      </w:r>
    </w:p>
    <w:p>
      <w:pPr>
        <w:ind w:left="0" w:right="0" w:firstLine="560"/>
        <w:spacing w:before="450" w:after="450" w:line="312" w:lineRule="auto"/>
      </w:pPr>
      <w:r>
        <w:rPr>
          <w:rFonts w:ascii="宋体" w:hAnsi="宋体" w:eastAsia="宋体" w:cs="宋体"/>
          <w:color w:val="000"/>
          <w:sz w:val="28"/>
          <w:szCs w:val="28"/>
        </w:rPr>
        <w:t xml:space="preserve">市人民政府及市人民政府办公室的公文，除需要保密的外，应及时公布。</w:t>
      </w:r>
    </w:p>
    <w:p>
      <w:pPr>
        <w:ind w:left="0" w:right="0" w:firstLine="560"/>
        <w:spacing w:before="450" w:after="450" w:line="312" w:lineRule="auto"/>
      </w:pPr>
      <w:r>
        <w:rPr>
          <w:rFonts w:ascii="宋体" w:hAnsi="宋体" w:eastAsia="宋体" w:cs="宋体"/>
          <w:color w:val="000"/>
          <w:sz w:val="28"/>
          <w:szCs w:val="28"/>
        </w:rPr>
        <w:t xml:space="preserve">第四十七条 市人民政府及各部门要进一步精简文件，部门职权范围内的事务由部门自行发文或由相关部门联合发文，不得要求市人民政府批转或市人民政府办公室转发；要加快网络化办公进程，提高公文办理的效率。</w:t>
      </w:r>
    </w:p>
    <w:p>
      <w:pPr>
        <w:ind w:left="0" w:right="0" w:firstLine="560"/>
        <w:spacing w:before="450" w:after="450" w:line="312" w:lineRule="auto"/>
      </w:pPr>
      <w:r>
        <w:rPr>
          <w:rFonts w:ascii="宋体" w:hAnsi="宋体" w:eastAsia="宋体" w:cs="宋体"/>
          <w:color w:val="000"/>
          <w:sz w:val="28"/>
          <w:szCs w:val="28"/>
        </w:rPr>
        <w:t xml:space="preserve">第十章 作风纪律</w:t>
      </w:r>
    </w:p>
    <w:p>
      <w:pPr>
        <w:ind w:left="0" w:right="0" w:firstLine="560"/>
        <w:spacing w:before="450" w:after="450" w:line="312" w:lineRule="auto"/>
      </w:pPr>
      <w:r>
        <w:rPr>
          <w:rFonts w:ascii="宋体" w:hAnsi="宋体" w:eastAsia="宋体" w:cs="宋体"/>
          <w:color w:val="000"/>
          <w:sz w:val="28"/>
          <w:szCs w:val="28"/>
        </w:rPr>
        <w:t xml:space="preserve">第四十八条 市人民政府领导同志要做学习的表率，密切关注国内经济、社会、科技等方面发展变化的新趋势，不断充实新知识，丰富新经验。要坚持每年一次理论务虚会制度，认真研究事关经济社会发展全局的新问题，积极探索新路子，不断解决发展中的矛盾和“瓶颈”制约，努力提高执政为民、服务全市的能力和水平。市人民政府通过定期举办讲座等方式，组织学习经济、科技、法律和现代管理等方面的知识。市人民政府领导同志及各部门负责人参加。</w:t>
      </w:r>
    </w:p>
    <w:p>
      <w:pPr>
        <w:ind w:left="0" w:right="0" w:firstLine="560"/>
        <w:spacing w:before="450" w:after="450" w:line="312" w:lineRule="auto"/>
      </w:pPr>
      <w:r>
        <w:rPr>
          <w:rFonts w:ascii="宋体" w:hAnsi="宋体" w:eastAsia="宋体" w:cs="宋体"/>
          <w:color w:val="000"/>
          <w:sz w:val="28"/>
          <w:szCs w:val="28"/>
        </w:rPr>
        <w:t xml:space="preserve">第四十九条 市人民政府领导同志要深入基层，考察调研，了解情况，指导工作，解决实际问题。下基层要减少陪同和随行人员，简化接待，轻车简从；不要地方负责人到车站、码头及辖区分界处迎送，不要陪餐；不吃请，不收礼。</w:t>
      </w:r>
    </w:p>
    <w:p>
      <w:pPr>
        <w:ind w:left="0" w:right="0" w:firstLine="560"/>
        <w:spacing w:before="450" w:after="450" w:line="312" w:lineRule="auto"/>
      </w:pPr>
      <w:r>
        <w:rPr>
          <w:rFonts w:ascii="宋体" w:hAnsi="宋体" w:eastAsia="宋体" w:cs="宋体"/>
          <w:color w:val="000"/>
          <w:sz w:val="28"/>
          <w:szCs w:val="28"/>
        </w:rPr>
        <w:t xml:space="preserve">第五十条 市人民政府领导同志不为部门和地方的会议活动等发贺信、贺电，不题词。因特殊需要发贺信、贺电和题词，一般不公开发表。</w:t>
      </w:r>
    </w:p>
    <w:p>
      <w:pPr>
        <w:ind w:left="0" w:right="0" w:firstLine="560"/>
        <w:spacing w:before="450" w:after="450" w:line="312" w:lineRule="auto"/>
      </w:pPr>
      <w:r>
        <w:rPr>
          <w:rFonts w:ascii="宋体" w:hAnsi="宋体" w:eastAsia="宋体" w:cs="宋体"/>
          <w:color w:val="000"/>
          <w:sz w:val="28"/>
          <w:szCs w:val="28"/>
        </w:rPr>
        <w:t xml:space="preserve">第五十一条 市人民政府领导同志出席会议活动、下基层考察调研的新闻报道和外事活动安排，按有关规定办理。</w:t>
      </w:r>
    </w:p>
    <w:p>
      <w:pPr>
        <w:ind w:left="0" w:right="0" w:firstLine="560"/>
        <w:spacing w:before="450" w:after="450" w:line="312" w:lineRule="auto"/>
      </w:pPr>
      <w:r>
        <w:rPr>
          <w:rFonts w:ascii="宋体" w:hAnsi="宋体" w:eastAsia="宋体" w:cs="宋体"/>
          <w:color w:val="000"/>
          <w:sz w:val="28"/>
          <w:szCs w:val="28"/>
        </w:rPr>
        <w:t xml:space="preserve">第五十二条 市人民政府组成人员要严格遵守中央有 12 关廉政建设的规定，严格要求亲属和身边的工作人员，不得利用特殊身份拉关系、谋私利。</w:t>
      </w:r>
    </w:p>
    <w:p>
      <w:pPr>
        <w:ind w:left="0" w:right="0" w:firstLine="560"/>
        <w:spacing w:before="450" w:after="450" w:line="312" w:lineRule="auto"/>
      </w:pPr>
      <w:r>
        <w:rPr>
          <w:rFonts w:ascii="宋体" w:hAnsi="宋体" w:eastAsia="宋体" w:cs="宋体"/>
          <w:color w:val="000"/>
          <w:sz w:val="28"/>
          <w:szCs w:val="28"/>
        </w:rPr>
        <w:t xml:space="preserve">第五十三条 市人民政府组成人员必须坚决执行市人民政府的决定，如有不同意见可在市人民政府内部提出，在重新作出决定前，不得有任何与市人民政府决定相违背的言论和行为；代表市人民政府发表讲话或文章，以及个人发表涉及未经市人民政府研究决定的重大问题及事项的讲话或文章，须事先经市人民政府同意。</w:t>
      </w:r>
    </w:p>
    <w:p>
      <w:pPr>
        <w:ind w:left="0" w:right="0" w:firstLine="560"/>
        <w:spacing w:before="450" w:after="450" w:line="312" w:lineRule="auto"/>
      </w:pPr>
      <w:r>
        <w:rPr>
          <w:rFonts w:ascii="宋体" w:hAnsi="宋体" w:eastAsia="宋体" w:cs="宋体"/>
          <w:color w:val="000"/>
          <w:sz w:val="28"/>
          <w:szCs w:val="28"/>
        </w:rPr>
        <w:t xml:space="preserve">第五十四条 市人民政府及各部门要严格执行请示报告制度和请假制度，遵守各项政务纪律。副市长、秘书长离贺出访、出差和休假，应事先报告市长，由市人民政府办公室通报市人民政府其他领导同志。各县（区）、各部门正职出差（出访），需本人事前向市长、分管副市长请示。经同意后由所在单位将外出的时间、地点、联系电话和代为主持全面工作的负责人报市人民政府办公室。各部门要及时向市人民政府报告重要情况、重大事件和重大活动，对职权范围之外的重大问题要按规定程序及时向市人民政府请示。</w:t>
      </w:r>
    </w:p>
    <w:p>
      <w:pPr>
        <w:ind w:left="0" w:right="0" w:firstLine="560"/>
        <w:spacing w:before="450" w:after="450" w:line="312" w:lineRule="auto"/>
      </w:pPr>
      <w:r>
        <w:rPr>
          <w:rFonts w:ascii="宋体" w:hAnsi="宋体" w:eastAsia="宋体" w:cs="宋体"/>
          <w:color w:val="000"/>
          <w:sz w:val="28"/>
          <w:szCs w:val="28"/>
        </w:rPr>
        <w:t xml:space="preserve">第五十五条 市人民政府及各部门要实行政务公开，规范行政行为，增强服务观念，认真履行职责，树立规范服务、清正廉洁、从严治政的新风。对职权范围内的事项要按程序和时限积极主动地办理，对不符合规定的事项要坚持原则不得办理；不得用公款相互送礼和宴请，不得接受地方的送礼和宴请；对因推诿、拖延等造成影响和损失的，要追究领导责任；对越权办事、以权谋私等行为，要依法严肃查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第五十六条  本规则自发布之日起实施。过去市人民政府有关规定与本规则不一致的，按本规则执行；本规则与国务院、省人民政府有关规定不一致的，按国务院、省人民政府规定执行。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2025-06-16T13:34:31+08:00</dcterms:created>
  <dcterms:modified xsi:type="dcterms:W3CDTF">2025-06-16T13:34:31+08:00</dcterms:modified>
</cp:coreProperties>
</file>

<file path=docProps/custom.xml><?xml version="1.0" encoding="utf-8"?>
<Properties xmlns="http://schemas.openxmlformats.org/officeDocument/2006/custom-properties" xmlns:vt="http://schemas.openxmlformats.org/officeDocument/2006/docPropsVTypes"/>
</file>