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医院人才培养计划和人才梯队建设计划</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培养计划和人才梯队建设计划关于制定人才培养计划和人才梯队建设计划的通知各科室：为进一步加强我院专业技术人员梯队建设，提升我院实际竞争能力，现制定出我院专业技术人员梯队建设实施方案，具体如下：一、指导思想以科学发展观和人才观...</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第一篇：医院人才培养计划和人才梯队建设计划</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 1</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第二篇：人才培养和梯队建设计划</w:t>
      </w:r>
    </w:p>
    <w:p>
      <w:pPr>
        <w:ind w:left="0" w:right="0" w:firstLine="560"/>
        <w:spacing w:before="450" w:after="450" w:line="312" w:lineRule="auto"/>
      </w:pPr>
      <w:r>
        <w:rPr>
          <w:rFonts w:ascii="宋体" w:hAnsi="宋体" w:eastAsia="宋体" w:cs="宋体"/>
          <w:color w:val="000"/>
          <w:sz w:val="28"/>
          <w:szCs w:val="28"/>
        </w:rPr>
        <w:t xml:space="preserve">铜仁市第二人民医院人才培养计划和人才</w:t>
      </w:r>
    </w:p>
    <w:p>
      <w:pPr>
        <w:ind w:left="0" w:right="0" w:firstLine="560"/>
        <w:spacing w:before="450" w:after="450" w:line="312" w:lineRule="auto"/>
      </w:pPr>
      <w:r>
        <w:rPr>
          <w:rFonts w:ascii="宋体" w:hAnsi="宋体" w:eastAsia="宋体" w:cs="宋体"/>
          <w:color w:val="000"/>
          <w:sz w:val="28"/>
          <w:szCs w:val="28"/>
        </w:rPr>
        <w:t xml:space="preserve">梯队建设计划</w:t>
      </w:r>
    </w:p>
    <w:p>
      <w:pPr>
        <w:ind w:left="0" w:right="0" w:firstLine="560"/>
        <w:spacing w:before="450" w:after="450" w:line="312" w:lineRule="auto"/>
      </w:pPr>
      <w:r>
        <w:rPr>
          <w:rFonts w:ascii="宋体" w:hAnsi="宋体" w:eastAsia="宋体" w:cs="宋体"/>
          <w:color w:val="000"/>
          <w:sz w:val="28"/>
          <w:szCs w:val="28"/>
        </w:rPr>
        <w:t xml:space="preserve">人才培养和梯队建设是提升医院综合实力的决定性因素，关系到医院发展的兴衰成败。随着医学科技的飞速发展和卫生人才需求层次的不断提高，坚持以人为本，用好现有人才，留住关键人才，引进特需人才。为进一步加强我院专业技术人员梯队建设，提升我院实际竞争能力，现制定出我院专业技术人员梯队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w:t>
      </w:r>
    </w:p>
    <w:p>
      <w:pPr>
        <w:ind w:left="0" w:right="0" w:firstLine="560"/>
        <w:spacing w:before="450" w:after="450" w:line="312" w:lineRule="auto"/>
      </w:pPr>
      <w:r>
        <w:rPr>
          <w:rFonts w:ascii="宋体" w:hAnsi="宋体" w:eastAsia="宋体" w:cs="宋体"/>
          <w:color w:val="000"/>
          <w:sz w:val="28"/>
          <w:szCs w:val="28"/>
        </w:rPr>
        <w:t xml:space="preserve">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w:t>
      </w:r>
    </w:p>
    <w:p>
      <w:pPr>
        <w:ind w:left="0" w:right="0" w:firstLine="560"/>
        <w:spacing w:before="450" w:after="450" w:line="312" w:lineRule="auto"/>
      </w:pPr>
      <w:r>
        <w:rPr>
          <w:rFonts w:ascii="宋体" w:hAnsi="宋体" w:eastAsia="宋体" w:cs="宋体"/>
          <w:color w:val="000"/>
          <w:sz w:val="28"/>
          <w:szCs w:val="28"/>
        </w:rPr>
        <w:t xml:space="preserve">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第三篇：人才培养和梯队建设计划</w:t>
      </w:r>
    </w:p>
    <w:p>
      <w:pPr>
        <w:ind w:left="0" w:right="0" w:firstLine="560"/>
        <w:spacing w:before="450" w:after="450" w:line="312" w:lineRule="auto"/>
      </w:pPr>
      <w:r>
        <w:rPr>
          <w:rFonts w:ascii="宋体" w:hAnsi="宋体" w:eastAsia="宋体" w:cs="宋体"/>
          <w:color w:val="000"/>
          <w:sz w:val="28"/>
          <w:szCs w:val="28"/>
        </w:rPr>
        <w:t xml:space="preserve">杨村中心卫生院人才梯队建设计划</w:t>
      </w:r>
    </w:p>
    <w:p>
      <w:pPr>
        <w:ind w:left="0" w:right="0" w:firstLine="560"/>
        <w:spacing w:before="450" w:after="450" w:line="312" w:lineRule="auto"/>
      </w:pPr>
      <w:r>
        <w:rPr>
          <w:rFonts w:ascii="宋体" w:hAnsi="宋体" w:eastAsia="宋体" w:cs="宋体"/>
          <w:color w:val="000"/>
          <w:sz w:val="28"/>
          <w:szCs w:val="28"/>
        </w:rPr>
        <w:t xml:space="preserve">人才梯队建设的目的1、人才无断层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2、顺利交接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宏观调控，统筹安排</w:t>
      </w:r>
    </w:p>
    <w:p>
      <w:pPr>
        <w:ind w:left="0" w:right="0" w:firstLine="560"/>
        <w:spacing w:before="450" w:after="450" w:line="312" w:lineRule="auto"/>
      </w:pPr>
      <w:r>
        <w:rPr>
          <w:rFonts w:ascii="宋体" w:hAnsi="宋体" w:eastAsia="宋体" w:cs="宋体"/>
          <w:color w:val="000"/>
          <w:sz w:val="28"/>
          <w:szCs w:val="28"/>
        </w:rPr>
        <w:t xml:space="preserve">人才的培养，特别是农村卫生人才培养，是一个周期长、投入大、见效慢的系统工程。根据全乡卫生事业发展的需要，到2024年，乡卫生院的卫生医疗服务人员要具备执业助理医师及以上执业资格。为实现这一目标，我乡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方向明确，形式多样</w:t>
      </w:r>
    </w:p>
    <w:p>
      <w:pPr>
        <w:ind w:left="0" w:right="0" w:firstLine="560"/>
        <w:spacing w:before="450" w:after="450" w:line="312" w:lineRule="auto"/>
      </w:pPr>
      <w:r>
        <w:rPr>
          <w:rFonts w:ascii="宋体" w:hAnsi="宋体" w:eastAsia="宋体" w:cs="宋体"/>
          <w:color w:val="000"/>
          <w:sz w:val="28"/>
          <w:szCs w:val="28"/>
        </w:rPr>
        <w:t xml:space="preserve">针对农村卫生队伍素质普遍不高的现状，为了与各农村医疗机构的服务定位相适应，我乡农村卫生人才培养的重点是提高农村卫生队伍整体素质。对人员的培训以提高学历、推广适宜技术、讲授常见病和多发病的中西医结合治疗为主，积极开展卫生专科人才培养。</w:t>
      </w:r>
    </w:p>
    <w:p>
      <w:pPr>
        <w:ind w:left="0" w:right="0" w:firstLine="560"/>
        <w:spacing w:before="450" w:after="450" w:line="312" w:lineRule="auto"/>
      </w:pPr>
      <w:r>
        <w:rPr>
          <w:rFonts w:ascii="宋体" w:hAnsi="宋体" w:eastAsia="宋体" w:cs="宋体"/>
          <w:color w:val="000"/>
          <w:sz w:val="28"/>
          <w:szCs w:val="28"/>
        </w:rPr>
        <w:t xml:space="preserve">培养同时应重视师承，分层开展</w:t>
      </w:r>
    </w:p>
    <w:p>
      <w:pPr>
        <w:ind w:left="0" w:right="0" w:firstLine="560"/>
        <w:spacing w:before="450" w:after="450" w:line="312" w:lineRule="auto"/>
      </w:pPr>
      <w:r>
        <w:rPr>
          <w:rFonts w:ascii="宋体" w:hAnsi="宋体" w:eastAsia="宋体" w:cs="宋体"/>
          <w:color w:val="000"/>
          <w:sz w:val="28"/>
          <w:szCs w:val="28"/>
        </w:rPr>
        <w:t xml:space="preserve">在农村，由于简陋的工作条件、较低的消费水平，要求一名合格的卫生工作者必须具备有因地制宜采用简、便、验、廉的适宜技术和随机处理各科疾病的能力。这些能力主要来</w:t>
      </w:r>
    </w:p>
    <w:p>
      <w:pPr>
        <w:ind w:left="0" w:right="0" w:firstLine="560"/>
        <w:spacing w:before="450" w:after="450" w:line="312" w:lineRule="auto"/>
      </w:pPr>
      <w:r>
        <w:rPr>
          <w:rFonts w:ascii="宋体" w:hAnsi="宋体" w:eastAsia="宋体" w:cs="宋体"/>
          <w:color w:val="000"/>
          <w:sz w:val="28"/>
          <w:szCs w:val="28"/>
        </w:rPr>
        <w:t xml:space="preserve">自学生跟师的实践。因此，我乡要积极开展层次不同的师承教育：一个层次是大中专生师承教育，主要面向刚毕业的具有大中专学历的卫生人员，由我乡卫生学科带头人具体承担；另一个层次是乡村医生师承教育，主要面向乡卫生院或者村卫生室在职医务人员，以跟师学习临床经验为主，辅以必要的集中学习。</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第四篇：人才梯队建设计划</w:t>
      </w:r>
    </w:p>
    <w:p>
      <w:pPr>
        <w:ind w:left="0" w:right="0" w:firstLine="560"/>
        <w:spacing w:before="450" w:after="450" w:line="312" w:lineRule="auto"/>
      </w:pPr>
      <w:r>
        <w:rPr>
          <w:rFonts w:ascii="宋体" w:hAnsi="宋体" w:eastAsia="宋体" w:cs="宋体"/>
          <w:color w:val="000"/>
          <w:sz w:val="28"/>
          <w:szCs w:val="28"/>
        </w:rPr>
        <w:t xml:space="preserve">人才梯队建设计划</w:t>
      </w:r>
    </w:p>
    <w:p>
      <w:pPr>
        <w:ind w:left="0" w:right="0" w:firstLine="560"/>
        <w:spacing w:before="450" w:after="450" w:line="312" w:lineRule="auto"/>
      </w:pPr>
      <w:r>
        <w:rPr>
          <w:rFonts w:ascii="宋体" w:hAnsi="宋体" w:eastAsia="宋体" w:cs="宋体"/>
          <w:color w:val="000"/>
          <w:sz w:val="28"/>
          <w:szCs w:val="28"/>
        </w:rPr>
        <w:t xml:space="preserve">一、人才队伍建设的指导思想与目标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党的“十七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85，硕士研究生学历占15，；10年内，临床医师本科学历占65，硕士研究生学历占30，博士研究生学历占5。五年内培养和引进学科带头人10人，10年内培养和引进学科带头人20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二、实施人才培养战略，建设一支高素质的卫生科技队伍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（一）坚持高起点，加速高层次人才的开发</w:t>
      </w:r>
    </w:p>
    <w:p>
      <w:pPr>
        <w:ind w:left="0" w:right="0" w:firstLine="560"/>
        <w:spacing w:before="450" w:after="450" w:line="312" w:lineRule="auto"/>
      </w:pPr>
      <w:r>
        <w:rPr>
          <w:rFonts w:ascii="宋体" w:hAnsi="宋体" w:eastAsia="宋体" w:cs="宋体"/>
          <w:color w:val="000"/>
          <w:sz w:val="28"/>
          <w:szCs w:val="28"/>
        </w:rPr>
        <w:t xml:space="preserve">1、要不拘一格选拔优秀人才。看资历不唯资历，要重能力，重水平，重实绩。努力营造年轻人脱颖而出的氛围。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2、要大胆启用优秀的高学历人才。高学历人才基础素质好，理论功夫扎实，1</w:t>
      </w:r>
    </w:p>
    <w:p>
      <w:pPr>
        <w:ind w:left="0" w:right="0" w:firstLine="560"/>
        <w:spacing w:before="450" w:after="450" w:line="312" w:lineRule="auto"/>
      </w:pPr>
      <w:r>
        <w:rPr>
          <w:rFonts w:ascii="宋体" w:hAnsi="宋体" w:eastAsia="宋体" w:cs="宋体"/>
          <w:color w:val="000"/>
          <w:sz w:val="28"/>
          <w:szCs w:val="28"/>
        </w:rPr>
        <w:t xml:space="preserve">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(二)坚持多种形式并举培养高层次人才</w:t>
      </w:r>
    </w:p>
    <w:p>
      <w:pPr>
        <w:ind w:left="0" w:right="0" w:firstLine="560"/>
        <w:spacing w:before="450" w:after="450" w:line="312" w:lineRule="auto"/>
      </w:pPr>
      <w:r>
        <w:rPr>
          <w:rFonts w:ascii="宋体" w:hAnsi="宋体" w:eastAsia="宋体" w:cs="宋体"/>
          <w:color w:val="000"/>
          <w:sz w:val="28"/>
          <w:szCs w:val="28"/>
        </w:rPr>
        <w:t xml:space="preserve">1、利用进修、培训、参加学术会议和合作研究等多种形式，通过广泛的学术交流，使高层次科技人才获得更多的科技前沿新信息、新技术、新思路，开阔眼界，提高水平。</w:t>
      </w:r>
    </w:p>
    <w:p>
      <w:pPr>
        <w:ind w:left="0" w:right="0" w:firstLine="560"/>
        <w:spacing w:before="450" w:after="450" w:line="312" w:lineRule="auto"/>
      </w:pPr>
      <w:r>
        <w:rPr>
          <w:rFonts w:ascii="宋体" w:hAnsi="宋体" w:eastAsia="宋体" w:cs="宋体"/>
          <w:color w:val="000"/>
          <w:sz w:val="28"/>
          <w:szCs w:val="28"/>
        </w:rPr>
        <w:t xml:space="preserve">2、通过工作实践锻炼人才。将年青的科技骨干推上第一线，交任务、定目标、岗位练兵。</w:t>
      </w:r>
    </w:p>
    <w:p>
      <w:pPr>
        <w:ind w:left="0" w:right="0" w:firstLine="560"/>
        <w:spacing w:before="450" w:after="450" w:line="312" w:lineRule="auto"/>
      </w:pPr>
      <w:r>
        <w:rPr>
          <w:rFonts w:ascii="宋体" w:hAnsi="宋体" w:eastAsia="宋体" w:cs="宋体"/>
          <w:color w:val="000"/>
          <w:sz w:val="28"/>
          <w:szCs w:val="28"/>
        </w:rPr>
        <w:t xml:space="preserve">（三）坚持以重点专业为龙头,加强学科带头人建设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制订具体的培养计划。最根本的是搭建让他们发挥才干的舞台，让他们在实践中摔打、摸索、提高。本着缺什么补什么的原则，针对每个学科带头人的具体情况，拿出定向的培养方案。对专业技术有欠缺的，采取外出进修，技术帮带等办法；管理经验不足的，通过办培训班，建立领导干部联系人制度，进行传帮带。此外，还要注意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2、要创造条件，让每个学科带头人在任期内都内部承担1～2项科研课题或开展1～2项新业务、新技术。</w:t>
      </w:r>
    </w:p>
    <w:p>
      <w:pPr>
        <w:ind w:left="0" w:right="0" w:firstLine="560"/>
        <w:spacing w:before="450" w:after="450" w:line="312" w:lineRule="auto"/>
      </w:pPr>
      <w:r>
        <w:rPr>
          <w:rFonts w:ascii="宋体" w:hAnsi="宋体" w:eastAsia="宋体" w:cs="宋体"/>
          <w:color w:val="000"/>
          <w:sz w:val="28"/>
          <w:szCs w:val="28"/>
        </w:rPr>
        <w:t xml:space="preserve">3、实行重点倾斜，采取超常措施，对重点专业资金设备重点保障，对重点专业的科技人才进修、读研、晋级、提拔优先考虑。稳定现有人才队伍，加强适宜人才的培养，改善人才梯队结构。</w:t>
      </w:r>
    </w:p>
    <w:p>
      <w:pPr>
        <w:ind w:left="0" w:right="0" w:firstLine="560"/>
        <w:spacing w:before="450" w:after="450" w:line="312" w:lineRule="auto"/>
      </w:pPr>
      <w:r>
        <w:rPr>
          <w:rFonts w:ascii="宋体" w:hAnsi="宋体" w:eastAsia="宋体" w:cs="宋体"/>
          <w:color w:val="000"/>
          <w:sz w:val="28"/>
          <w:szCs w:val="28"/>
        </w:rPr>
        <w:t xml:space="preserve">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1.坚持从实际出发，以业绩、能力、贡献为主的原则，评价和使用在职卫生</w:t>
      </w:r>
    </w:p>
    <w:p>
      <w:pPr>
        <w:ind w:left="0" w:right="0" w:firstLine="560"/>
        <w:spacing w:before="450" w:after="450" w:line="312" w:lineRule="auto"/>
      </w:pPr>
      <w:r>
        <w:rPr>
          <w:rFonts w:ascii="宋体" w:hAnsi="宋体" w:eastAsia="宋体" w:cs="宋体"/>
          <w:color w:val="000"/>
          <w:sz w:val="28"/>
          <w:szCs w:val="28"/>
        </w:rPr>
        <w:t xml:space="preserve">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（1）学历教育：加强教育培训坚持院校培养的主渠道，出台优惠政策，舍得花本钱，鼓励中青年科技人员到国内著名医学院校、科研院所攻读硕士、博士学位。</w:t>
      </w:r>
    </w:p>
    <w:p>
      <w:pPr>
        <w:ind w:left="0" w:right="0" w:firstLine="560"/>
        <w:spacing w:before="450" w:after="450" w:line="312" w:lineRule="auto"/>
      </w:pPr>
      <w:r>
        <w:rPr>
          <w:rFonts w:ascii="宋体" w:hAnsi="宋体" w:eastAsia="宋体" w:cs="宋体"/>
          <w:color w:val="000"/>
          <w:sz w:val="28"/>
          <w:szCs w:val="28"/>
        </w:rPr>
        <w:t xml:space="preserve">（2）继续做好住院医师规范化培养工作。高等医学院校的本、专科毕业生，硕士研究生、博士研究生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三、加大人才引进力度，促进医院专业学科的发展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国内知名医院的合作，带动我院专业学科的发展。在未来5年，加强与国内知名医院的合作与往来，对医院重点专业进行重点扶持，具体做法是：采取引进的方式，一是具有针对性地引进国内知名医院的先进技术，二是聘请客座专家为我院重点专业的兼职教授，定期来我院进行讲学和技术指导，通过技术引进，客座专家的技术指导，把国内先进的医疗技术学到手，使其专业水平得到提高。</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所谓高层次人才，不仅是指高学历，高职称，而且更重要的是指能够为医院带来先进的医学理念和先进的医疗技术，使一个专业的医疗技术水平迅速提高、并能取得良好的社会效</w:t>
      </w:r>
    </w:p>
    <w:p>
      <w:pPr>
        <w:ind w:left="0" w:right="0" w:firstLine="560"/>
        <w:spacing w:before="450" w:after="450" w:line="312" w:lineRule="auto"/>
      </w:pPr>
      <w:r>
        <w:rPr>
          <w:rFonts w:ascii="宋体" w:hAnsi="宋体" w:eastAsia="宋体" w:cs="宋体"/>
          <w:color w:val="000"/>
          <w:sz w:val="28"/>
          <w:szCs w:val="28"/>
        </w:rPr>
        <w:t xml:space="preserve">益和经济效益，从而推动整个医院发展的人才。</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形式是有重点、有选择地到医学院校直接招聘；社会公开招聘。</w:t>
      </w:r>
    </w:p>
    <w:p>
      <w:pPr>
        <w:ind w:left="0" w:right="0" w:firstLine="560"/>
        <w:spacing w:before="450" w:after="450" w:line="312" w:lineRule="auto"/>
      </w:pPr>
      <w:r>
        <w:rPr>
          <w:rFonts w:ascii="宋体" w:hAnsi="宋体" w:eastAsia="宋体" w:cs="宋体"/>
          <w:color w:val="000"/>
          <w:sz w:val="28"/>
          <w:szCs w:val="28"/>
        </w:rPr>
        <w:t xml:space="preserve">四、加强组织领导,建立健全人才激励机制,完善保障措施。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党管人才的原则,继续做好人才的选拔、培养、引进和使用。院党委从战略高度认识人才工作的极端重要性，并列入议事日程。同时加强对规划实施的监督检查，及时解决出现的新情况、新问题。组织人事部门要充分发挥职能作用。与有关科室密切配合，共同抓好落实，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(1)要尊重人才成长规律，体现公平竞争的用人原则。制定学科带头人任期目标责任制，实行科主任竞争上岗,结合任期考核，形成“人员能进能出，职务能上能下，待遇能高能低”的激励竞争机制。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(2)每年从医疗收入中拿出一定比例作为“科技人才发展基金”用于年轻科技人才接受继续教育，重大科技创新项目、重点课题和高层次学术交流活动的费用。</w:t>
      </w:r>
    </w:p>
    <w:p>
      <w:pPr>
        <w:ind w:left="0" w:right="0" w:firstLine="560"/>
        <w:spacing w:before="450" w:after="450" w:line="312" w:lineRule="auto"/>
      </w:pPr>
      <w:r>
        <w:rPr>
          <w:rFonts w:ascii="宋体" w:hAnsi="宋体" w:eastAsia="宋体" w:cs="宋体"/>
          <w:color w:val="000"/>
          <w:sz w:val="28"/>
          <w:szCs w:val="28"/>
        </w:rPr>
        <w:t xml:space="preserve">总之，医院人才梯队建设是一项复杂的系统工程，必须完善相应配套措施，做好人才梯队建设工作，深化人事制度改革，是医院生存和发展的关键，如此达到医疗业务水平全面提升、专业技术人员素质显著提高、学科和梯队建设才能开创了新的局面，从而走上了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第五篇：人才梯队建设计划 细则</w:t>
      </w:r>
    </w:p>
    <w:p>
      <w:pPr>
        <w:ind w:left="0" w:right="0" w:firstLine="560"/>
        <w:spacing w:before="450" w:after="450" w:line="312" w:lineRule="auto"/>
      </w:pPr>
      <w:r>
        <w:rPr>
          <w:rFonts w:ascii="宋体" w:hAnsi="宋体" w:eastAsia="宋体" w:cs="宋体"/>
          <w:color w:val="000"/>
          <w:sz w:val="28"/>
          <w:szCs w:val="28"/>
        </w:rPr>
        <w:t xml:space="preserve">人才梯队建设规划细则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建设目标</w:t>
      </w:r>
    </w:p>
    <w:p>
      <w:pPr>
        <w:ind w:left="0" w:right="0" w:firstLine="560"/>
        <w:spacing w:before="450" w:after="450" w:line="312" w:lineRule="auto"/>
      </w:pPr>
      <w:r>
        <w:rPr>
          <w:rFonts w:ascii="宋体" w:hAnsi="宋体" w:eastAsia="宋体" w:cs="宋体"/>
          <w:color w:val="000"/>
          <w:sz w:val="28"/>
          <w:szCs w:val="28"/>
        </w:rPr>
        <w:t xml:space="preserve">通过科学测评，慎重甄选，培养和选拔出临床及职能科室的学科带头人及骨干人才，促进重点学科医疗、教学及科研齐头并进。注重引进高层次创新人才，保证人员总量稳步增长，结构合理优化，促进医疗技术和管理人才队伍可持续发展，为打造国内一流的现代化肿瘤专科医院，为实现医院跨越式发展提供强劲的人力资源保证和智力支持。</w:t>
      </w:r>
    </w:p>
    <w:p>
      <w:pPr>
        <w:ind w:left="0" w:right="0" w:firstLine="560"/>
        <w:spacing w:before="450" w:after="450" w:line="312" w:lineRule="auto"/>
      </w:pPr>
      <w:r>
        <w:rPr>
          <w:rFonts w:ascii="宋体" w:hAnsi="宋体" w:eastAsia="宋体" w:cs="宋体"/>
          <w:color w:val="000"/>
          <w:sz w:val="28"/>
          <w:szCs w:val="28"/>
        </w:rPr>
        <w:t xml:space="preserve">第二条 建设原则</w:t>
      </w:r>
    </w:p>
    <w:p>
      <w:pPr>
        <w:ind w:left="0" w:right="0" w:firstLine="560"/>
        <w:spacing w:before="450" w:after="450" w:line="312" w:lineRule="auto"/>
      </w:pPr>
      <w:r>
        <w:rPr>
          <w:rFonts w:ascii="宋体" w:hAnsi="宋体" w:eastAsia="宋体" w:cs="宋体"/>
          <w:color w:val="000"/>
          <w:sz w:val="28"/>
          <w:szCs w:val="28"/>
        </w:rPr>
        <w:t xml:space="preserve">德才兼备，高标准、高层次、高质量、重业绩，合理设岗，公平择优。</w:t>
      </w:r>
    </w:p>
    <w:p>
      <w:pPr>
        <w:ind w:left="0" w:right="0" w:firstLine="560"/>
        <w:spacing w:before="450" w:after="450" w:line="312" w:lineRule="auto"/>
      </w:pPr>
      <w:r>
        <w:rPr>
          <w:rFonts w:ascii="宋体" w:hAnsi="宋体" w:eastAsia="宋体" w:cs="宋体"/>
          <w:color w:val="000"/>
          <w:sz w:val="28"/>
          <w:szCs w:val="28"/>
        </w:rPr>
        <w:t xml:space="preserve">第三条 组织体系</w:t>
      </w:r>
    </w:p>
    <w:p>
      <w:pPr>
        <w:ind w:left="0" w:right="0" w:firstLine="560"/>
        <w:spacing w:before="450" w:after="450" w:line="312" w:lineRule="auto"/>
      </w:pPr>
      <w:r>
        <w:rPr>
          <w:rFonts w:ascii="宋体" w:hAnsi="宋体" w:eastAsia="宋体" w:cs="宋体"/>
          <w:color w:val="000"/>
          <w:sz w:val="28"/>
          <w:szCs w:val="28"/>
        </w:rPr>
        <w:t xml:space="preserve">在医院领导层和人才培养计划的指导下，由人事处负责，科室紧密配合，职工积极参与，成立学术委员会，负责学科带头人和学科骨干的甄选、考核与监督，保证公平公正，形成规范的可持续发展的人才梯队建设组织体系。第四条 主要内容</w:t>
      </w:r>
    </w:p>
    <w:p>
      <w:pPr>
        <w:ind w:left="0" w:right="0" w:firstLine="560"/>
        <w:spacing w:before="450" w:after="450" w:line="312" w:lineRule="auto"/>
      </w:pPr>
      <w:r>
        <w:rPr>
          <w:rFonts w:ascii="宋体" w:hAnsi="宋体" w:eastAsia="宋体" w:cs="宋体"/>
          <w:color w:val="000"/>
          <w:sz w:val="28"/>
          <w:szCs w:val="28"/>
        </w:rPr>
        <w:t xml:space="preserve">一、人才甄选；</w:t>
      </w:r>
    </w:p>
    <w:p>
      <w:pPr>
        <w:ind w:left="0" w:right="0" w:firstLine="560"/>
        <w:spacing w:before="450" w:after="450" w:line="312" w:lineRule="auto"/>
      </w:pPr>
      <w:r>
        <w:rPr>
          <w:rFonts w:ascii="宋体" w:hAnsi="宋体" w:eastAsia="宋体" w:cs="宋体"/>
          <w:color w:val="000"/>
          <w:sz w:val="28"/>
          <w:szCs w:val="28"/>
        </w:rPr>
        <w:t xml:space="preserve">二、岗位管理</w:t>
      </w:r>
    </w:p>
    <w:p>
      <w:pPr>
        <w:ind w:left="0" w:right="0" w:firstLine="560"/>
        <w:spacing w:before="450" w:after="450" w:line="312" w:lineRule="auto"/>
      </w:pPr>
      <w:r>
        <w:rPr>
          <w:rFonts w:ascii="宋体" w:hAnsi="宋体" w:eastAsia="宋体" w:cs="宋体"/>
          <w:color w:val="000"/>
          <w:sz w:val="28"/>
          <w:szCs w:val="28"/>
        </w:rPr>
        <w:t xml:space="preserve">三、岗位轮换；</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五、考核、激励及惩罚。第五条 适用范围</w:t>
      </w:r>
    </w:p>
    <w:p>
      <w:pPr>
        <w:ind w:left="0" w:right="0" w:firstLine="560"/>
        <w:spacing w:before="450" w:after="450" w:line="312" w:lineRule="auto"/>
      </w:pPr>
      <w:r>
        <w:rPr>
          <w:rFonts w:ascii="宋体" w:hAnsi="宋体" w:eastAsia="宋体" w:cs="宋体"/>
          <w:color w:val="000"/>
          <w:sz w:val="28"/>
          <w:szCs w:val="28"/>
        </w:rPr>
        <w:t xml:space="preserve">适用于本院全体在职职工。</w:t>
      </w:r>
    </w:p>
    <w:p>
      <w:pPr>
        <w:ind w:left="0" w:right="0" w:firstLine="560"/>
        <w:spacing w:before="450" w:after="450" w:line="312" w:lineRule="auto"/>
      </w:pPr>
      <w:r>
        <w:rPr>
          <w:rFonts w:ascii="宋体" w:hAnsi="宋体" w:eastAsia="宋体" w:cs="宋体"/>
          <w:color w:val="000"/>
          <w:sz w:val="28"/>
          <w:szCs w:val="28"/>
        </w:rPr>
        <w:t xml:space="preserve">第二章 人才甄选</w:t>
      </w:r>
    </w:p>
    <w:p>
      <w:pPr>
        <w:ind w:left="0" w:right="0" w:firstLine="560"/>
        <w:spacing w:before="450" w:after="450" w:line="312" w:lineRule="auto"/>
      </w:pPr>
      <w:r>
        <w:rPr>
          <w:rFonts w:ascii="宋体" w:hAnsi="宋体" w:eastAsia="宋体" w:cs="宋体"/>
          <w:color w:val="000"/>
          <w:sz w:val="28"/>
          <w:szCs w:val="28"/>
        </w:rPr>
        <w:t xml:space="preserve">第六条 涵义界定</w:t>
      </w:r>
    </w:p>
    <w:p>
      <w:pPr>
        <w:ind w:left="0" w:right="0" w:firstLine="560"/>
        <w:spacing w:before="450" w:after="450" w:line="312" w:lineRule="auto"/>
      </w:pPr>
      <w:r>
        <w:rPr>
          <w:rFonts w:ascii="宋体" w:hAnsi="宋体" w:eastAsia="宋体" w:cs="宋体"/>
          <w:color w:val="000"/>
          <w:sz w:val="28"/>
          <w:szCs w:val="28"/>
        </w:rPr>
        <w:t xml:space="preserve">学科带头人是指在某一学科、专业技术领域具有较好的研究工作积累及发展前景，通过培养，有望成为相关领域领军人物的精英人才；学科骨干是指在某一学科、专业技术领域从事过一定水平的研究，通过培养，有望成为学科带头人的后备优秀人才。第七条 甄选方式及数量</w:t>
      </w:r>
    </w:p>
    <w:p>
      <w:pPr>
        <w:ind w:left="0" w:right="0" w:firstLine="560"/>
        <w:spacing w:before="450" w:after="450" w:line="312" w:lineRule="auto"/>
      </w:pPr>
      <w:r>
        <w:rPr>
          <w:rFonts w:ascii="宋体" w:hAnsi="宋体" w:eastAsia="宋体" w:cs="宋体"/>
          <w:color w:val="000"/>
          <w:sz w:val="28"/>
          <w:szCs w:val="28"/>
        </w:rPr>
        <w:t xml:space="preserve">内部选拔和外部引进相结合，若医院内部没有合适人选，可考虑以外部招聘形式储备。学科带头人和学科骨干按科室（专业）选拔，数量依据学科建设的实际需要及现有学科专业人员的实际情况而定，每个科室学科带头人1-2名，学科骨干2-3名，重点学科可适当增加名额；每个科室至少有一个学科带头人和一个学科骨干。第八条 选拔标准</w:t>
      </w:r>
    </w:p>
    <w:p>
      <w:pPr>
        <w:ind w:left="0" w:right="0" w:firstLine="560"/>
        <w:spacing w:before="450" w:after="450" w:line="312" w:lineRule="auto"/>
      </w:pPr>
      <w:r>
        <w:rPr>
          <w:rFonts w:ascii="宋体" w:hAnsi="宋体" w:eastAsia="宋体" w:cs="宋体"/>
          <w:color w:val="000"/>
          <w:sz w:val="28"/>
          <w:szCs w:val="28"/>
        </w:rPr>
        <w:t xml:space="preserve">一、学科带头人的选拔标准</w:t>
      </w:r>
    </w:p>
    <w:p>
      <w:pPr>
        <w:ind w:left="0" w:right="0" w:firstLine="560"/>
        <w:spacing w:before="450" w:after="450" w:line="312" w:lineRule="auto"/>
      </w:pPr>
      <w:r>
        <w:rPr>
          <w:rFonts w:ascii="宋体" w:hAnsi="宋体" w:eastAsia="宋体" w:cs="宋体"/>
          <w:color w:val="000"/>
          <w:sz w:val="28"/>
          <w:szCs w:val="28"/>
        </w:rPr>
        <w:t xml:space="preserve">（一）身体健康，申请当年男性年龄不超过55周岁（不含55岁），女性年龄不超过50周岁（不含50岁）；</w:t>
      </w:r>
    </w:p>
    <w:p>
      <w:pPr>
        <w:ind w:left="0" w:right="0" w:firstLine="560"/>
        <w:spacing w:before="450" w:after="450" w:line="312" w:lineRule="auto"/>
      </w:pPr>
      <w:r>
        <w:rPr>
          <w:rFonts w:ascii="宋体" w:hAnsi="宋体" w:eastAsia="宋体" w:cs="宋体"/>
          <w:color w:val="000"/>
          <w:sz w:val="28"/>
          <w:szCs w:val="28"/>
        </w:rPr>
        <w:t xml:space="preserve">（二）热爱肿瘤医学事业，思想品德、学术和科研道德良好，具有奉献和团队协作精神，能积极承担医疗、教学、科研和管理等各项任务；</w:t>
      </w:r>
    </w:p>
    <w:p>
      <w:pPr>
        <w:ind w:left="0" w:right="0" w:firstLine="560"/>
        <w:spacing w:before="450" w:after="450" w:line="312" w:lineRule="auto"/>
      </w:pPr>
      <w:r>
        <w:rPr>
          <w:rFonts w:ascii="宋体" w:hAnsi="宋体" w:eastAsia="宋体" w:cs="宋体"/>
          <w:color w:val="000"/>
          <w:sz w:val="28"/>
          <w:szCs w:val="28"/>
        </w:rPr>
        <w:t xml:space="preserve">（三）医疗、医技系列申报者应具有本专业正高技术职称、硕士及以上学位，或副高技术职称、博士学位，或副高技术职称、国外学习工作一年以上经历；护理系列申报者应具有副高专业技术职称，硕士及以上学位，行政系列申报者应具有中级专业技术职称、硕士及以上学位；</w:t>
      </w:r>
    </w:p>
    <w:p>
      <w:pPr>
        <w:ind w:left="0" w:right="0" w:firstLine="560"/>
        <w:spacing w:before="450" w:after="450" w:line="312" w:lineRule="auto"/>
      </w:pPr>
      <w:r>
        <w:rPr>
          <w:rFonts w:ascii="宋体" w:hAnsi="宋体" w:eastAsia="宋体" w:cs="宋体"/>
          <w:color w:val="000"/>
          <w:sz w:val="28"/>
          <w:szCs w:val="28"/>
        </w:rPr>
        <w:t xml:space="preserve">（四）至少符合下列条件之一（以工作后成果为准）：</w:t>
      </w:r>
    </w:p>
    <w:p>
      <w:pPr>
        <w:ind w:left="0" w:right="0" w:firstLine="560"/>
        <w:spacing w:before="450" w:after="450" w:line="312" w:lineRule="auto"/>
      </w:pPr>
      <w:r>
        <w:rPr>
          <w:rFonts w:ascii="宋体" w:hAnsi="宋体" w:eastAsia="宋体" w:cs="宋体"/>
          <w:color w:val="000"/>
          <w:sz w:val="28"/>
          <w:szCs w:val="28"/>
        </w:rPr>
        <w:t xml:space="preserve">1.研究方向明确，科研思路清晰，能把握本学科的发展前沿，近3年承担过或正承担至少2项省级及以上项目，或省级重点项目一项以上，或地市级科研项目累计研究经费达50万元以上，或某项医疗技术处于市内先进水平；</w:t>
      </w:r>
    </w:p>
    <w:p>
      <w:pPr>
        <w:ind w:left="0" w:right="0" w:firstLine="560"/>
        <w:spacing w:before="450" w:after="450" w:line="312" w:lineRule="auto"/>
      </w:pPr>
      <w:r>
        <w:rPr>
          <w:rFonts w:ascii="宋体" w:hAnsi="宋体" w:eastAsia="宋体" w:cs="宋体"/>
          <w:color w:val="000"/>
          <w:sz w:val="28"/>
          <w:szCs w:val="28"/>
        </w:rPr>
        <w:t xml:space="preserve">2.本学科领域已取得较大学术成就，近3年获得过省级科技成果奖（排名前三位），或获得专利（排名第一），或在国际杂志（SCI收录，影响因子3.0以上）以第一作者或通讯作者身份发表论著1篇以上，或在国内权威学术刊物上（《中文核心期刊要目总览》认定的核心刊物）以第一作者或通讯作者身份发表论著5篇以上；</w:t>
      </w:r>
    </w:p>
    <w:p>
      <w:pPr>
        <w:ind w:left="0" w:right="0" w:firstLine="560"/>
        <w:spacing w:before="450" w:after="450" w:line="312" w:lineRule="auto"/>
      </w:pPr>
      <w:r>
        <w:rPr>
          <w:rFonts w:ascii="宋体" w:hAnsi="宋体" w:eastAsia="宋体" w:cs="宋体"/>
          <w:color w:val="000"/>
          <w:sz w:val="28"/>
          <w:szCs w:val="28"/>
        </w:rPr>
        <w:t xml:space="preserve">3.在临床或教学等方面具取得较大成就，得到国内同行认可，担任中华医学会一二级学会的委员、省级分会副主任委员以上职务，或担任中华系列或同等水平杂志编委以上职务，或主编出版有较高学术价值的专著一部，或主编省部级以上统编教材一部；</w:t>
      </w:r>
    </w:p>
    <w:p>
      <w:pPr>
        <w:ind w:left="0" w:right="0" w:firstLine="560"/>
        <w:spacing w:before="450" w:after="450" w:line="312" w:lineRule="auto"/>
      </w:pPr>
      <w:r>
        <w:rPr>
          <w:rFonts w:ascii="宋体" w:hAnsi="宋体" w:eastAsia="宋体" w:cs="宋体"/>
          <w:color w:val="000"/>
          <w:sz w:val="28"/>
          <w:szCs w:val="28"/>
        </w:rPr>
        <w:t xml:space="preserve">（五）同时满足上述条件的人员均可申请。</w:t>
      </w:r>
    </w:p>
    <w:p>
      <w:pPr>
        <w:ind w:left="0" w:right="0" w:firstLine="560"/>
        <w:spacing w:before="450" w:after="450" w:line="312" w:lineRule="auto"/>
      </w:pPr>
      <w:r>
        <w:rPr>
          <w:rFonts w:ascii="宋体" w:hAnsi="宋体" w:eastAsia="宋体" w:cs="宋体"/>
          <w:color w:val="000"/>
          <w:sz w:val="28"/>
          <w:szCs w:val="28"/>
        </w:rPr>
        <w:t xml:space="preserve">二、学科骨干的选拔标准</w:t>
      </w:r>
    </w:p>
    <w:p>
      <w:pPr>
        <w:ind w:left="0" w:right="0" w:firstLine="560"/>
        <w:spacing w:before="450" w:after="450" w:line="312" w:lineRule="auto"/>
      </w:pPr>
      <w:r>
        <w:rPr>
          <w:rFonts w:ascii="宋体" w:hAnsi="宋体" w:eastAsia="宋体" w:cs="宋体"/>
          <w:color w:val="000"/>
          <w:sz w:val="28"/>
          <w:szCs w:val="28"/>
        </w:rPr>
        <w:t xml:space="preserve">（一）身体健康，申请当年男性年龄不超过45周岁（不含45岁），女性年龄不超过40周岁（不含40岁）；</w:t>
      </w:r>
    </w:p>
    <w:p>
      <w:pPr>
        <w:ind w:left="0" w:right="0" w:firstLine="560"/>
        <w:spacing w:before="450" w:after="450" w:line="312" w:lineRule="auto"/>
      </w:pPr>
      <w:r>
        <w:rPr>
          <w:rFonts w:ascii="宋体" w:hAnsi="宋体" w:eastAsia="宋体" w:cs="宋体"/>
          <w:color w:val="000"/>
          <w:sz w:val="28"/>
          <w:szCs w:val="28"/>
        </w:rPr>
        <w:t xml:space="preserve">（二）热爱肿瘤医学事业，思想品德、学术和科研道德良好，具有扎实的基础理论功底和系统的专业技术知识，具有明确的工作目标，良好的人际沟通能力和团队合作精神；</w:t>
      </w:r>
    </w:p>
    <w:p>
      <w:pPr>
        <w:ind w:left="0" w:right="0" w:firstLine="560"/>
        <w:spacing w:before="450" w:after="450" w:line="312" w:lineRule="auto"/>
      </w:pPr>
      <w:r>
        <w:rPr>
          <w:rFonts w:ascii="宋体" w:hAnsi="宋体" w:eastAsia="宋体" w:cs="宋体"/>
          <w:color w:val="000"/>
          <w:sz w:val="28"/>
          <w:szCs w:val="28"/>
        </w:rPr>
        <w:t xml:space="preserve">（三）医疗、医技系列申报者应具有本专业副高技术职称、硕士及以上学位，或中级技术职称、博士学位，或中级技术职称、国外学习工作一年以上经历；护理系列申报者应具有副高专业技术职称，本科及以上学位，行政系列申报者应具有中级专业技术职称、本科及以上学位；</w:t>
      </w:r>
    </w:p>
    <w:p>
      <w:pPr>
        <w:ind w:left="0" w:right="0" w:firstLine="560"/>
        <w:spacing w:before="450" w:after="450" w:line="312" w:lineRule="auto"/>
      </w:pPr>
      <w:r>
        <w:rPr>
          <w:rFonts w:ascii="宋体" w:hAnsi="宋体" w:eastAsia="宋体" w:cs="宋体"/>
          <w:color w:val="000"/>
          <w:sz w:val="28"/>
          <w:szCs w:val="28"/>
        </w:rPr>
        <w:t xml:space="preserve">（四）至少符合下列条件之一（以工作后成果为准）：</w:t>
      </w:r>
    </w:p>
    <w:p>
      <w:pPr>
        <w:ind w:left="0" w:right="0" w:firstLine="560"/>
        <w:spacing w:before="450" w:after="450" w:line="312" w:lineRule="auto"/>
      </w:pPr>
      <w:r>
        <w:rPr>
          <w:rFonts w:ascii="宋体" w:hAnsi="宋体" w:eastAsia="宋体" w:cs="宋体"/>
          <w:color w:val="000"/>
          <w:sz w:val="28"/>
          <w:szCs w:val="28"/>
        </w:rPr>
        <w:t xml:space="preserve">1.具有独立开展科研工作的能力，近3年承担过至少1项省级及以上项目，或地市级科研项目累计研究经费达30万元以上，或某项医疗技术处于市内先进水平；</w:t>
      </w:r>
    </w:p>
    <w:p>
      <w:pPr>
        <w:ind w:left="0" w:right="0" w:firstLine="560"/>
        <w:spacing w:before="450" w:after="450" w:line="312" w:lineRule="auto"/>
      </w:pPr>
      <w:r>
        <w:rPr>
          <w:rFonts w:ascii="宋体" w:hAnsi="宋体" w:eastAsia="宋体" w:cs="宋体"/>
          <w:color w:val="000"/>
          <w:sz w:val="28"/>
          <w:szCs w:val="28"/>
        </w:rPr>
        <w:t xml:space="preserve">2.本学科领域已取得部分学术成就，近3年之内获得过省级科技成果奖，或获得专利（排名前三名），或在国际杂志（SCI收录，影响因子1.0以上）以第一作者或通讯作者身份发表论著1篇以上，或在国内权威学术刊物上（《中文核心期刊要目总览》认定的核心刊物）以第一作者或通讯作者身份发表论著3篇以上；</w:t>
      </w:r>
    </w:p>
    <w:p>
      <w:pPr>
        <w:ind w:left="0" w:right="0" w:firstLine="560"/>
        <w:spacing w:before="450" w:after="450" w:line="312" w:lineRule="auto"/>
      </w:pPr>
      <w:r>
        <w:rPr>
          <w:rFonts w:ascii="宋体" w:hAnsi="宋体" w:eastAsia="宋体" w:cs="宋体"/>
          <w:color w:val="000"/>
          <w:sz w:val="28"/>
          <w:szCs w:val="28"/>
        </w:rPr>
        <w:t xml:space="preserve">3.在临床或教学等方面具取得较大成就，得到国内同行认可，担任市级以上学会委员及以上职务，或参与编写有较高学术价值的专著一部，或参与编写省部级以上统编教材一部。</w:t>
      </w:r>
    </w:p>
    <w:p>
      <w:pPr>
        <w:ind w:left="0" w:right="0" w:firstLine="560"/>
        <w:spacing w:before="450" w:after="450" w:line="312" w:lineRule="auto"/>
      </w:pPr>
      <w:r>
        <w:rPr>
          <w:rFonts w:ascii="宋体" w:hAnsi="宋体" w:eastAsia="宋体" w:cs="宋体"/>
          <w:color w:val="000"/>
          <w:sz w:val="28"/>
          <w:szCs w:val="28"/>
        </w:rPr>
        <w:t xml:space="preserve">（五）同时满足上述条件的人员均可申请。第九条 选拔程序</w:t>
      </w:r>
    </w:p>
    <w:p>
      <w:pPr>
        <w:ind w:left="0" w:right="0" w:firstLine="560"/>
        <w:spacing w:before="450" w:after="450" w:line="312" w:lineRule="auto"/>
      </w:pPr>
      <w:r>
        <w:rPr>
          <w:rFonts w:ascii="宋体" w:hAnsi="宋体" w:eastAsia="宋体" w:cs="宋体"/>
          <w:color w:val="000"/>
          <w:sz w:val="28"/>
          <w:szCs w:val="28"/>
        </w:rPr>
        <w:t xml:space="preserve">采取“个人申请、科室推荐、资格审查、学术委员会审定、任前公示、院长办公室通过”的程序选拔。即：</w:t>
      </w:r>
    </w:p>
    <w:p>
      <w:pPr>
        <w:ind w:left="0" w:right="0" w:firstLine="560"/>
        <w:spacing w:before="450" w:after="450" w:line="312" w:lineRule="auto"/>
      </w:pPr>
      <w:r>
        <w:rPr>
          <w:rFonts w:ascii="宋体" w:hAnsi="宋体" w:eastAsia="宋体" w:cs="宋体"/>
          <w:color w:val="000"/>
          <w:sz w:val="28"/>
          <w:szCs w:val="28"/>
        </w:rPr>
        <w:t xml:space="preserve">一、各科室向人事科提交学科带头人和学科骨干需求名额，人事科汇总后向内部职工和社会公开招聘；</w:t>
      </w:r>
    </w:p>
    <w:p>
      <w:pPr>
        <w:ind w:left="0" w:right="0" w:firstLine="560"/>
        <w:spacing w:before="450" w:after="450" w:line="312" w:lineRule="auto"/>
      </w:pPr>
      <w:r>
        <w:rPr>
          <w:rFonts w:ascii="宋体" w:hAnsi="宋体" w:eastAsia="宋体" w:cs="宋体"/>
          <w:color w:val="000"/>
          <w:sz w:val="28"/>
          <w:szCs w:val="28"/>
        </w:rPr>
        <w:t xml:space="preserve">二、根据选拔标准，内部职工向科室提交申请书及相关证明材料；外部人员直接向人事科提交个人申请及相关证明材料；</w:t>
      </w:r>
    </w:p>
    <w:p>
      <w:pPr>
        <w:ind w:left="0" w:right="0" w:firstLine="560"/>
        <w:spacing w:before="450" w:after="450" w:line="312" w:lineRule="auto"/>
      </w:pPr>
      <w:r>
        <w:rPr>
          <w:rFonts w:ascii="宋体" w:hAnsi="宋体" w:eastAsia="宋体" w:cs="宋体"/>
          <w:color w:val="000"/>
          <w:sz w:val="28"/>
          <w:szCs w:val="28"/>
        </w:rPr>
        <w:t xml:space="preserve">三、各科室对照选拔标准对申请人的思想品质、业务水平、教学科研的数量和业绩以及发展潜力等进行评定，择优推选，并将推选结果和材料报人事科初审；</w:t>
      </w:r>
    </w:p>
    <w:p>
      <w:pPr>
        <w:ind w:left="0" w:right="0" w:firstLine="560"/>
        <w:spacing w:before="450" w:after="450" w:line="312" w:lineRule="auto"/>
      </w:pPr>
      <w:r>
        <w:rPr>
          <w:rFonts w:ascii="宋体" w:hAnsi="宋体" w:eastAsia="宋体" w:cs="宋体"/>
          <w:color w:val="000"/>
          <w:sz w:val="28"/>
          <w:szCs w:val="28"/>
        </w:rPr>
        <w:t xml:space="preserve">四、人事科组织有关人员对申请人资格、教学与科研业绩等证明材料的真实性进行初审；</w:t>
      </w:r>
    </w:p>
    <w:p>
      <w:pPr>
        <w:ind w:left="0" w:right="0" w:firstLine="560"/>
        <w:spacing w:before="450" w:after="450" w:line="312" w:lineRule="auto"/>
      </w:pPr>
      <w:r>
        <w:rPr>
          <w:rFonts w:ascii="宋体" w:hAnsi="宋体" w:eastAsia="宋体" w:cs="宋体"/>
          <w:color w:val="000"/>
          <w:sz w:val="28"/>
          <w:szCs w:val="28"/>
        </w:rPr>
        <w:t xml:space="preserve">五、由学术委员会对所有申请人进行答辩与评审，根据《医院学科带头人和学科骨干选拔考核评分表》评分细则对各个申报者进行考核评分，交由院长办公室审议通过；</w:t>
      </w:r>
    </w:p>
    <w:p>
      <w:pPr>
        <w:ind w:left="0" w:right="0" w:firstLine="560"/>
        <w:spacing w:before="450" w:after="450" w:line="312" w:lineRule="auto"/>
      </w:pPr>
      <w:r>
        <w:rPr>
          <w:rFonts w:ascii="宋体" w:hAnsi="宋体" w:eastAsia="宋体" w:cs="宋体"/>
          <w:color w:val="000"/>
          <w:sz w:val="28"/>
          <w:szCs w:val="28"/>
        </w:rPr>
        <w:t xml:space="preserve">六、院长办公会审议通过，确定拟录取名单后，向全院公示，公示期为三天，公示期间如有人举报，根据实际情况决定是否取消其资格；</w:t>
      </w:r>
    </w:p>
    <w:p>
      <w:pPr>
        <w:ind w:left="0" w:right="0" w:firstLine="560"/>
        <w:spacing w:before="450" w:after="450" w:line="312" w:lineRule="auto"/>
      </w:pPr>
      <w:r>
        <w:rPr>
          <w:rFonts w:ascii="宋体" w:hAnsi="宋体" w:eastAsia="宋体" w:cs="宋体"/>
          <w:color w:val="000"/>
          <w:sz w:val="28"/>
          <w:szCs w:val="28"/>
        </w:rPr>
        <w:t xml:space="preserve">七、确定聘任名单并下发聘书。</w:t>
      </w:r>
    </w:p>
    <w:p>
      <w:pPr>
        <w:ind w:left="0" w:right="0" w:firstLine="560"/>
        <w:spacing w:before="450" w:after="450" w:line="312" w:lineRule="auto"/>
      </w:pPr>
      <w:r>
        <w:rPr>
          <w:rFonts w:ascii="宋体" w:hAnsi="宋体" w:eastAsia="宋体" w:cs="宋体"/>
          <w:color w:val="000"/>
          <w:sz w:val="28"/>
          <w:szCs w:val="28"/>
        </w:rPr>
        <w:t xml:space="preserve">第三章 岗位管理</w:t>
      </w:r>
    </w:p>
    <w:p>
      <w:pPr>
        <w:ind w:left="0" w:right="0" w:firstLine="560"/>
        <w:spacing w:before="450" w:after="450" w:line="312" w:lineRule="auto"/>
      </w:pPr>
      <w:r>
        <w:rPr>
          <w:rFonts w:ascii="宋体" w:hAnsi="宋体" w:eastAsia="宋体" w:cs="宋体"/>
          <w:color w:val="000"/>
          <w:sz w:val="28"/>
          <w:szCs w:val="28"/>
        </w:rPr>
        <w:t xml:space="preserve">第十条 队伍建设</w:t>
      </w:r>
    </w:p>
    <w:p>
      <w:pPr>
        <w:ind w:left="0" w:right="0" w:firstLine="560"/>
        <w:spacing w:before="450" w:after="450" w:line="312" w:lineRule="auto"/>
      </w:pPr>
      <w:r>
        <w:rPr>
          <w:rFonts w:ascii="宋体" w:hAnsi="宋体" w:eastAsia="宋体" w:cs="宋体"/>
          <w:color w:val="000"/>
          <w:sz w:val="28"/>
          <w:szCs w:val="28"/>
        </w:rPr>
        <w:t xml:space="preserve">每个学科带头人和学科骨干与医院签订双向目标计划书，学科带头人及学科骨干可自行组建学术团队，鼓励科室与科室合作、强强联合等合作方式，组织开展跨学科项目研究。第十一条 保障与条件</w:t>
      </w:r>
    </w:p>
    <w:p>
      <w:pPr>
        <w:ind w:left="0" w:right="0" w:firstLine="560"/>
        <w:spacing w:before="450" w:after="450" w:line="312" w:lineRule="auto"/>
      </w:pPr>
      <w:r>
        <w:rPr>
          <w:rFonts w:ascii="宋体" w:hAnsi="宋体" w:eastAsia="宋体" w:cs="宋体"/>
          <w:color w:val="000"/>
          <w:sz w:val="28"/>
          <w:szCs w:val="28"/>
        </w:rPr>
        <w:t xml:space="preserve">医院积极为学科带头人和学科骨干工作开展创造条件，确保计划落实：</w:t>
      </w:r>
    </w:p>
    <w:p>
      <w:pPr>
        <w:ind w:left="0" w:right="0" w:firstLine="560"/>
        <w:spacing w:before="450" w:after="450" w:line="312" w:lineRule="auto"/>
      </w:pPr>
      <w:r>
        <w:rPr>
          <w:rFonts w:ascii="宋体" w:hAnsi="宋体" w:eastAsia="宋体" w:cs="宋体"/>
          <w:color w:val="000"/>
          <w:sz w:val="28"/>
          <w:szCs w:val="28"/>
        </w:rPr>
        <w:t xml:space="preserve">一、确立学科带头人在学科发展中的主导地位，学科骨干的中坚地位；</w:t>
      </w:r>
    </w:p>
    <w:p>
      <w:pPr>
        <w:ind w:left="0" w:right="0" w:firstLine="560"/>
        <w:spacing w:before="450" w:after="450" w:line="312" w:lineRule="auto"/>
      </w:pPr>
      <w:r>
        <w:rPr>
          <w:rFonts w:ascii="宋体" w:hAnsi="宋体" w:eastAsia="宋体" w:cs="宋体"/>
          <w:color w:val="000"/>
          <w:sz w:val="28"/>
          <w:szCs w:val="28"/>
        </w:rPr>
        <w:t xml:space="preserve">二、科教科负责加强对学科带头人和学科骨干的目标管理，并在学科建设中予以指导；、三、根据不同学科特点和研究计划，医院为其提供科研启动经费；</w:t>
      </w:r>
    </w:p>
    <w:p>
      <w:pPr>
        <w:ind w:left="0" w:right="0" w:firstLine="560"/>
        <w:spacing w:before="450" w:after="450" w:line="312" w:lineRule="auto"/>
      </w:pPr>
      <w:r>
        <w:rPr>
          <w:rFonts w:ascii="宋体" w:hAnsi="宋体" w:eastAsia="宋体" w:cs="宋体"/>
          <w:color w:val="000"/>
          <w:sz w:val="28"/>
          <w:szCs w:val="28"/>
        </w:rPr>
        <w:t xml:space="preserve">三、医院给予学术团队适当的编制和津贴支持，优先安排办公和实验用房；</w:t>
      </w:r>
    </w:p>
    <w:p>
      <w:pPr>
        <w:ind w:left="0" w:right="0" w:firstLine="560"/>
        <w:spacing w:before="450" w:after="450" w:line="312" w:lineRule="auto"/>
      </w:pPr>
      <w:r>
        <w:rPr>
          <w:rFonts w:ascii="宋体" w:hAnsi="宋体" w:eastAsia="宋体" w:cs="宋体"/>
          <w:color w:val="000"/>
          <w:sz w:val="28"/>
          <w:szCs w:val="28"/>
        </w:rPr>
        <w:t xml:space="preserve">四、在院内科研项目申报（立项）时，对其实行一定的政策倾斜，同等条件下优先；</w:t>
      </w:r>
    </w:p>
    <w:p>
      <w:pPr>
        <w:ind w:left="0" w:right="0" w:firstLine="560"/>
        <w:spacing w:before="450" w:after="450" w:line="312" w:lineRule="auto"/>
      </w:pPr>
      <w:r>
        <w:rPr>
          <w:rFonts w:ascii="宋体" w:hAnsi="宋体" w:eastAsia="宋体" w:cs="宋体"/>
          <w:color w:val="000"/>
          <w:sz w:val="28"/>
          <w:szCs w:val="28"/>
        </w:rPr>
        <w:t xml:space="preserve">五、优先推送学科带头人及学科骨干进行出国研修、培训或国内外学术交流等活动；</w:t>
      </w:r>
    </w:p>
    <w:p>
      <w:pPr>
        <w:ind w:left="0" w:right="0" w:firstLine="560"/>
        <w:spacing w:before="450" w:after="450" w:line="312" w:lineRule="auto"/>
      </w:pPr>
      <w:r>
        <w:rPr>
          <w:rFonts w:ascii="宋体" w:hAnsi="宋体" w:eastAsia="宋体" w:cs="宋体"/>
          <w:color w:val="000"/>
          <w:sz w:val="28"/>
          <w:szCs w:val="28"/>
        </w:rPr>
        <w:t xml:space="preserve">六、加强对其项目申请与实施、科研论文和报告的撰写等方面的专业培训；</w:t>
      </w:r>
    </w:p>
    <w:p>
      <w:pPr>
        <w:ind w:left="0" w:right="0" w:firstLine="560"/>
        <w:spacing w:before="450" w:after="450" w:line="312" w:lineRule="auto"/>
      </w:pPr>
      <w:r>
        <w:rPr>
          <w:rFonts w:ascii="宋体" w:hAnsi="宋体" w:eastAsia="宋体" w:cs="宋体"/>
          <w:color w:val="000"/>
          <w:sz w:val="28"/>
          <w:szCs w:val="28"/>
        </w:rPr>
        <w:t xml:space="preserve">七、特别优秀的外部引进人员，可适当放宽某些条件，提高待遇。第十二条 岗位职责</w:t>
      </w:r>
    </w:p>
    <w:p>
      <w:pPr>
        <w:ind w:left="0" w:right="0" w:firstLine="560"/>
        <w:spacing w:before="450" w:after="450" w:line="312" w:lineRule="auto"/>
      </w:pPr>
      <w:r>
        <w:rPr>
          <w:rFonts w:ascii="宋体" w:hAnsi="宋体" w:eastAsia="宋体" w:cs="宋体"/>
          <w:color w:val="000"/>
          <w:sz w:val="28"/>
          <w:szCs w:val="28"/>
        </w:rPr>
        <w:t xml:space="preserve">一、学科带头人的职责：</w:t>
      </w:r>
    </w:p>
    <w:p>
      <w:pPr>
        <w:ind w:left="0" w:right="0" w:firstLine="560"/>
        <w:spacing w:before="450" w:after="450" w:line="312" w:lineRule="auto"/>
      </w:pPr>
      <w:r>
        <w:rPr>
          <w:rFonts w:ascii="宋体" w:hAnsi="宋体" w:eastAsia="宋体" w:cs="宋体"/>
          <w:color w:val="000"/>
          <w:sz w:val="28"/>
          <w:szCs w:val="28"/>
        </w:rPr>
        <w:t xml:space="preserve">（一）制定医院学科发展规划、建设目标和实施方案，并组织实施；</w:t>
      </w:r>
    </w:p>
    <w:p>
      <w:pPr>
        <w:ind w:left="0" w:right="0" w:firstLine="560"/>
        <w:spacing w:before="450" w:after="450" w:line="312" w:lineRule="auto"/>
      </w:pPr>
      <w:r>
        <w:rPr>
          <w:rFonts w:ascii="宋体" w:hAnsi="宋体" w:eastAsia="宋体" w:cs="宋体"/>
          <w:color w:val="000"/>
          <w:sz w:val="28"/>
          <w:szCs w:val="28"/>
        </w:rPr>
        <w:t xml:space="preserve">（二）科学规划和合理使用学科建设专项经费和项目经费；</w:t>
      </w:r>
    </w:p>
    <w:p>
      <w:pPr>
        <w:ind w:left="0" w:right="0" w:firstLine="560"/>
        <w:spacing w:before="450" w:after="450" w:line="312" w:lineRule="auto"/>
      </w:pPr>
      <w:r>
        <w:rPr>
          <w:rFonts w:ascii="宋体" w:hAnsi="宋体" w:eastAsia="宋体" w:cs="宋体"/>
          <w:color w:val="000"/>
          <w:sz w:val="28"/>
          <w:szCs w:val="28"/>
        </w:rPr>
        <w:t xml:space="preserve">（三）组织和开展本学科的医疗、科研和教学工作，开展医疗新技术新业务的应用研究；</w:t>
      </w:r>
    </w:p>
    <w:p>
      <w:pPr>
        <w:ind w:left="0" w:right="0" w:firstLine="560"/>
        <w:spacing w:before="450" w:after="450" w:line="312" w:lineRule="auto"/>
      </w:pPr>
      <w:r>
        <w:rPr>
          <w:rFonts w:ascii="宋体" w:hAnsi="宋体" w:eastAsia="宋体" w:cs="宋体"/>
          <w:color w:val="000"/>
          <w:sz w:val="28"/>
          <w:szCs w:val="28"/>
        </w:rPr>
        <w:t xml:space="preserve">（四）落实人才梯队建设及学科人才培养计划，对学科骨干的临床及科研工作进行定期辅导或跟踪指导；</w:t>
      </w:r>
    </w:p>
    <w:p>
      <w:pPr>
        <w:ind w:left="0" w:right="0" w:firstLine="560"/>
        <w:spacing w:before="450" w:after="450" w:line="312" w:lineRule="auto"/>
      </w:pPr>
      <w:r>
        <w:rPr>
          <w:rFonts w:ascii="宋体" w:hAnsi="宋体" w:eastAsia="宋体" w:cs="宋体"/>
          <w:color w:val="000"/>
          <w:sz w:val="28"/>
          <w:szCs w:val="28"/>
        </w:rPr>
        <w:t xml:space="preserve">（五）采取学科建设责任教授模式，由学科带头人担任责任教授，对学科骨干进行“传帮带”；</w:t>
      </w:r>
    </w:p>
    <w:p>
      <w:pPr>
        <w:ind w:left="0" w:right="0" w:firstLine="560"/>
        <w:spacing w:before="450" w:after="450" w:line="312" w:lineRule="auto"/>
      </w:pPr>
      <w:r>
        <w:rPr>
          <w:rFonts w:ascii="宋体" w:hAnsi="宋体" w:eastAsia="宋体" w:cs="宋体"/>
          <w:color w:val="000"/>
          <w:sz w:val="28"/>
          <w:szCs w:val="28"/>
        </w:rPr>
        <w:t xml:space="preserve">（六）不断完善科室医疗质量管理与持续改进体系，并督促落实，进一步加强单病种和临床路径管理；</w:t>
      </w:r>
    </w:p>
    <w:p>
      <w:pPr>
        <w:ind w:left="0" w:right="0" w:firstLine="560"/>
        <w:spacing w:before="450" w:after="450" w:line="312" w:lineRule="auto"/>
      </w:pPr>
      <w:r>
        <w:rPr>
          <w:rFonts w:ascii="宋体" w:hAnsi="宋体" w:eastAsia="宋体" w:cs="宋体"/>
          <w:color w:val="000"/>
          <w:sz w:val="28"/>
          <w:szCs w:val="28"/>
        </w:rPr>
        <w:t xml:space="preserve">（七）每年向医院学术委员会报告学科发展及科研进展情况；</w:t>
      </w:r>
    </w:p>
    <w:p>
      <w:pPr>
        <w:ind w:left="0" w:right="0" w:firstLine="560"/>
        <w:spacing w:before="450" w:after="450" w:line="312" w:lineRule="auto"/>
      </w:pPr>
      <w:r>
        <w:rPr>
          <w:rFonts w:ascii="宋体" w:hAnsi="宋体" w:eastAsia="宋体" w:cs="宋体"/>
          <w:color w:val="000"/>
          <w:sz w:val="28"/>
          <w:szCs w:val="28"/>
        </w:rPr>
        <w:t xml:space="preserve">二、学科骨干的职责：</w:t>
      </w:r>
    </w:p>
    <w:p>
      <w:pPr>
        <w:ind w:left="0" w:right="0" w:firstLine="560"/>
        <w:spacing w:before="450" w:after="450" w:line="312" w:lineRule="auto"/>
      </w:pPr>
      <w:r>
        <w:rPr>
          <w:rFonts w:ascii="宋体" w:hAnsi="宋体" w:eastAsia="宋体" w:cs="宋体"/>
          <w:color w:val="000"/>
          <w:sz w:val="28"/>
          <w:szCs w:val="28"/>
        </w:rPr>
        <w:t xml:space="preserve">（一）协助学科带头人制定学科发展规划、建设目标和实施方案，并协助实施；</w:t>
      </w:r>
    </w:p>
    <w:p>
      <w:pPr>
        <w:ind w:left="0" w:right="0" w:firstLine="560"/>
        <w:spacing w:before="450" w:after="450" w:line="312" w:lineRule="auto"/>
      </w:pPr>
      <w:r>
        <w:rPr>
          <w:rFonts w:ascii="宋体" w:hAnsi="宋体" w:eastAsia="宋体" w:cs="宋体"/>
          <w:color w:val="000"/>
          <w:sz w:val="28"/>
          <w:szCs w:val="28"/>
        </w:rPr>
        <w:t xml:space="preserve">（二）协助学科带头人制定本学科科研计划，并协助实施；</w:t>
      </w:r>
    </w:p>
    <w:p>
      <w:pPr>
        <w:ind w:left="0" w:right="0" w:firstLine="560"/>
        <w:spacing w:before="450" w:after="450" w:line="312" w:lineRule="auto"/>
      </w:pPr>
      <w:r>
        <w:rPr>
          <w:rFonts w:ascii="宋体" w:hAnsi="宋体" w:eastAsia="宋体" w:cs="宋体"/>
          <w:color w:val="000"/>
          <w:sz w:val="28"/>
          <w:szCs w:val="28"/>
        </w:rPr>
        <w:t xml:space="preserve">（三）掌握本学科发展方向，努力钻研本学科亚专业知识，积极开展新技术新业务；</w:t>
      </w:r>
    </w:p>
    <w:p>
      <w:pPr>
        <w:ind w:left="0" w:right="0" w:firstLine="560"/>
        <w:spacing w:before="450" w:after="450" w:line="312" w:lineRule="auto"/>
      </w:pPr>
      <w:r>
        <w:rPr>
          <w:rFonts w:ascii="宋体" w:hAnsi="宋体" w:eastAsia="宋体" w:cs="宋体"/>
          <w:color w:val="000"/>
          <w:sz w:val="28"/>
          <w:szCs w:val="28"/>
        </w:rPr>
        <w:t xml:space="preserve">（四）每年向医院学术委员会汇报自身发展及科研进展情况。第十三条 任期内达标计划</w:t>
      </w:r>
    </w:p>
    <w:p>
      <w:pPr>
        <w:ind w:left="0" w:right="0" w:firstLine="560"/>
        <w:spacing w:before="450" w:after="450" w:line="312" w:lineRule="auto"/>
      </w:pPr>
      <w:r>
        <w:rPr>
          <w:rFonts w:ascii="宋体" w:hAnsi="宋体" w:eastAsia="宋体" w:cs="宋体"/>
          <w:color w:val="000"/>
          <w:sz w:val="28"/>
          <w:szCs w:val="28"/>
        </w:rPr>
        <w:t xml:space="preserve">一、学科带头人</w:t>
      </w:r>
    </w:p>
    <w:p>
      <w:pPr>
        <w:ind w:left="0" w:right="0" w:firstLine="560"/>
        <w:spacing w:before="450" w:after="450" w:line="312" w:lineRule="auto"/>
      </w:pPr>
      <w:r>
        <w:rPr>
          <w:rFonts w:ascii="宋体" w:hAnsi="宋体" w:eastAsia="宋体" w:cs="宋体"/>
          <w:color w:val="000"/>
          <w:sz w:val="28"/>
          <w:szCs w:val="28"/>
        </w:rPr>
        <w:t xml:space="preserve">（一）成功申请并承担至少1项省级以上科研项目；</w:t>
      </w:r>
    </w:p>
    <w:p>
      <w:pPr>
        <w:ind w:left="0" w:right="0" w:firstLine="560"/>
        <w:spacing w:before="450" w:after="450" w:line="312" w:lineRule="auto"/>
      </w:pPr>
      <w:r>
        <w:rPr>
          <w:rFonts w:ascii="宋体" w:hAnsi="宋体" w:eastAsia="宋体" w:cs="宋体"/>
          <w:color w:val="000"/>
          <w:sz w:val="28"/>
          <w:szCs w:val="28"/>
        </w:rPr>
        <w:t xml:space="preserve">（二）在公开出版的省级以上学术刊物以第一作者或通讯作者身份发表5篇以上学术论文，或在国际著名杂志（SCI收录，影响因子3.0以上）以第一作者或通讯作者身份发表论著1篇以上；</w:t>
      </w:r>
    </w:p>
    <w:p>
      <w:pPr>
        <w:ind w:left="0" w:right="0" w:firstLine="560"/>
        <w:spacing w:before="450" w:after="450" w:line="312" w:lineRule="auto"/>
      </w:pPr>
      <w:r>
        <w:rPr>
          <w:rFonts w:ascii="宋体" w:hAnsi="宋体" w:eastAsia="宋体" w:cs="宋体"/>
          <w:color w:val="000"/>
          <w:sz w:val="28"/>
          <w:szCs w:val="28"/>
        </w:rPr>
        <w:t xml:space="preserve">（三）至少参加2次国家级学术交流或培训；</w:t>
      </w:r>
    </w:p>
    <w:p>
      <w:pPr>
        <w:ind w:left="0" w:right="0" w:firstLine="560"/>
        <w:spacing w:before="450" w:after="450" w:line="312" w:lineRule="auto"/>
      </w:pPr>
      <w:r>
        <w:rPr>
          <w:rFonts w:ascii="宋体" w:hAnsi="宋体" w:eastAsia="宋体" w:cs="宋体"/>
          <w:color w:val="000"/>
          <w:sz w:val="28"/>
          <w:szCs w:val="28"/>
        </w:rPr>
        <w:t xml:space="preserve">（四）至少在院内组织开展5次学术报告；</w:t>
      </w:r>
    </w:p>
    <w:p>
      <w:pPr>
        <w:ind w:left="0" w:right="0" w:firstLine="560"/>
        <w:spacing w:before="450" w:after="450" w:line="312" w:lineRule="auto"/>
      </w:pPr>
      <w:r>
        <w:rPr>
          <w:rFonts w:ascii="宋体" w:hAnsi="宋体" w:eastAsia="宋体" w:cs="宋体"/>
          <w:color w:val="000"/>
          <w:sz w:val="28"/>
          <w:szCs w:val="28"/>
        </w:rPr>
        <w:t xml:space="preserve">（五）完成本职工作，各项院内业务考核均达标；</w:t>
      </w:r>
    </w:p>
    <w:p>
      <w:pPr>
        <w:ind w:left="0" w:right="0" w:firstLine="560"/>
        <w:spacing w:before="450" w:after="450" w:line="312" w:lineRule="auto"/>
      </w:pPr>
      <w:r>
        <w:rPr>
          <w:rFonts w:ascii="宋体" w:hAnsi="宋体" w:eastAsia="宋体" w:cs="宋体"/>
          <w:color w:val="000"/>
          <w:sz w:val="28"/>
          <w:szCs w:val="28"/>
        </w:rPr>
        <w:t xml:space="preserve">二、学科骨干</w:t>
      </w:r>
    </w:p>
    <w:p>
      <w:pPr>
        <w:ind w:left="0" w:right="0" w:firstLine="560"/>
        <w:spacing w:before="450" w:after="450" w:line="312" w:lineRule="auto"/>
      </w:pPr>
      <w:r>
        <w:rPr>
          <w:rFonts w:ascii="宋体" w:hAnsi="宋体" w:eastAsia="宋体" w:cs="宋体"/>
          <w:color w:val="000"/>
          <w:sz w:val="28"/>
          <w:szCs w:val="28"/>
        </w:rPr>
        <w:t xml:space="preserve">（一）参与至少1项省级以上科研项目，或主持院级以上科研项目；</w:t>
      </w:r>
    </w:p>
    <w:p>
      <w:pPr>
        <w:ind w:left="0" w:right="0" w:firstLine="560"/>
        <w:spacing w:before="450" w:after="450" w:line="312" w:lineRule="auto"/>
      </w:pPr>
      <w:r>
        <w:rPr>
          <w:rFonts w:ascii="宋体" w:hAnsi="宋体" w:eastAsia="宋体" w:cs="宋体"/>
          <w:color w:val="000"/>
          <w:sz w:val="28"/>
          <w:szCs w:val="28"/>
        </w:rPr>
        <w:t xml:space="preserve">（二）在公开出版的省级以上学术刊物以第一作者或通讯作者身份发表3篇以上学术论文，或在国际杂志（SCI收录，影响因子1.0以上）以第一作者或通讯作者身份发表论著1篇以上；</w:t>
      </w:r>
    </w:p>
    <w:p>
      <w:pPr>
        <w:ind w:left="0" w:right="0" w:firstLine="560"/>
        <w:spacing w:before="450" w:after="450" w:line="312" w:lineRule="auto"/>
      </w:pPr>
      <w:r>
        <w:rPr>
          <w:rFonts w:ascii="宋体" w:hAnsi="宋体" w:eastAsia="宋体" w:cs="宋体"/>
          <w:color w:val="000"/>
          <w:sz w:val="28"/>
          <w:szCs w:val="28"/>
        </w:rPr>
        <w:t xml:space="preserve">（三）至少参加1次国家级学术交流或培训；</w:t>
      </w:r>
    </w:p>
    <w:p>
      <w:pPr>
        <w:ind w:left="0" w:right="0" w:firstLine="560"/>
        <w:spacing w:before="450" w:after="450" w:line="312" w:lineRule="auto"/>
      </w:pPr>
      <w:r>
        <w:rPr>
          <w:rFonts w:ascii="宋体" w:hAnsi="宋体" w:eastAsia="宋体" w:cs="宋体"/>
          <w:color w:val="000"/>
          <w:sz w:val="28"/>
          <w:szCs w:val="28"/>
        </w:rPr>
        <w:t xml:space="preserve">（四）作为主讲人在院内开展至少2次学术报告；</w:t>
      </w:r>
    </w:p>
    <w:p>
      <w:pPr>
        <w:ind w:left="0" w:right="0" w:firstLine="560"/>
        <w:spacing w:before="450" w:after="450" w:line="312" w:lineRule="auto"/>
      </w:pPr>
      <w:r>
        <w:rPr>
          <w:rFonts w:ascii="宋体" w:hAnsi="宋体" w:eastAsia="宋体" w:cs="宋体"/>
          <w:color w:val="000"/>
          <w:sz w:val="28"/>
          <w:szCs w:val="28"/>
        </w:rPr>
        <w:t xml:space="preserve">（五）完成本职工作，各项院内业务考核均达标。</w:t>
      </w:r>
    </w:p>
    <w:p>
      <w:pPr>
        <w:ind w:left="0" w:right="0" w:firstLine="560"/>
        <w:spacing w:before="450" w:after="450" w:line="312" w:lineRule="auto"/>
      </w:pPr>
      <w:r>
        <w:rPr>
          <w:rFonts w:ascii="宋体" w:hAnsi="宋体" w:eastAsia="宋体" w:cs="宋体"/>
          <w:color w:val="000"/>
          <w:sz w:val="28"/>
          <w:szCs w:val="28"/>
        </w:rPr>
        <w:t xml:space="preserve">第四章 岗位轮换</w:t>
      </w:r>
    </w:p>
    <w:p>
      <w:pPr>
        <w:ind w:left="0" w:right="0" w:firstLine="560"/>
        <w:spacing w:before="450" w:after="450" w:line="312" w:lineRule="auto"/>
      </w:pPr>
      <w:r>
        <w:rPr>
          <w:rFonts w:ascii="宋体" w:hAnsi="宋体" w:eastAsia="宋体" w:cs="宋体"/>
          <w:color w:val="000"/>
          <w:sz w:val="28"/>
          <w:szCs w:val="28"/>
        </w:rPr>
        <w:t xml:space="preserve">第十四条 轮岗对象及周期</w:t>
      </w:r>
    </w:p>
    <w:p>
      <w:pPr>
        <w:ind w:left="0" w:right="0" w:firstLine="560"/>
        <w:spacing w:before="450" w:after="450" w:line="312" w:lineRule="auto"/>
      </w:pPr>
      <w:r>
        <w:rPr>
          <w:rFonts w:ascii="宋体" w:hAnsi="宋体" w:eastAsia="宋体" w:cs="宋体"/>
          <w:color w:val="000"/>
          <w:sz w:val="28"/>
          <w:szCs w:val="28"/>
        </w:rPr>
        <w:t xml:space="preserve">一、轮岗对象</w:t>
      </w:r>
    </w:p>
    <w:p>
      <w:pPr>
        <w:ind w:left="0" w:right="0" w:firstLine="560"/>
        <w:spacing w:before="450" w:after="450" w:line="312" w:lineRule="auto"/>
      </w:pPr>
      <w:r>
        <w:rPr>
          <w:rFonts w:ascii="宋体" w:hAnsi="宋体" w:eastAsia="宋体" w:cs="宋体"/>
          <w:color w:val="000"/>
          <w:sz w:val="28"/>
          <w:szCs w:val="28"/>
        </w:rPr>
        <w:t xml:space="preserve">所有的学科骨干及外部引进的学科带头人。</w:t>
      </w:r>
    </w:p>
    <w:p>
      <w:pPr>
        <w:ind w:left="0" w:right="0" w:firstLine="560"/>
        <w:spacing w:before="450" w:after="450" w:line="312" w:lineRule="auto"/>
      </w:pPr>
      <w:r>
        <w:rPr>
          <w:rFonts w:ascii="宋体" w:hAnsi="宋体" w:eastAsia="宋体" w:cs="宋体"/>
          <w:color w:val="000"/>
          <w:sz w:val="28"/>
          <w:szCs w:val="28"/>
        </w:rPr>
        <w:t xml:space="preserve">二、轮岗周期</w:t>
      </w:r>
    </w:p>
    <w:p>
      <w:pPr>
        <w:ind w:left="0" w:right="0" w:firstLine="560"/>
        <w:spacing w:before="450" w:after="450" w:line="312" w:lineRule="auto"/>
      </w:pPr>
      <w:r>
        <w:rPr>
          <w:rFonts w:ascii="宋体" w:hAnsi="宋体" w:eastAsia="宋体" w:cs="宋体"/>
          <w:color w:val="000"/>
          <w:sz w:val="28"/>
          <w:szCs w:val="28"/>
        </w:rPr>
        <w:t xml:space="preserve">轮岗周期一般分三个月和六个月两种，具体轮岗时间及轮岗科室由各科室学科带头人根据学科骨干工作能力及特长等实际情况确定，但必须在相关科室轮转至少两个科室，累积时间不少于一年。第十五条 轮岗的重要性</w:t>
      </w:r>
    </w:p>
    <w:p>
      <w:pPr>
        <w:ind w:left="0" w:right="0" w:firstLine="560"/>
        <w:spacing w:before="450" w:after="450" w:line="312" w:lineRule="auto"/>
      </w:pPr>
      <w:r>
        <w:rPr>
          <w:rFonts w:ascii="宋体" w:hAnsi="宋体" w:eastAsia="宋体" w:cs="宋体"/>
          <w:color w:val="000"/>
          <w:sz w:val="28"/>
          <w:szCs w:val="28"/>
        </w:rPr>
        <w:t xml:space="preserve">所有学科骨干必须完成科室轮岗并考核合格后才有资格申请相关科研资金支持，外部引进的学科带头人必须完成轮岗才可独立带领团队开展科研工作并享有相关政策支持。第十六条 轮岗流程</w:t>
      </w:r>
    </w:p>
    <w:p>
      <w:pPr>
        <w:ind w:left="0" w:right="0" w:firstLine="560"/>
        <w:spacing w:before="450" w:after="450" w:line="312" w:lineRule="auto"/>
      </w:pPr>
      <w:r>
        <w:rPr>
          <w:rFonts w:ascii="宋体" w:hAnsi="宋体" w:eastAsia="宋体" w:cs="宋体"/>
          <w:color w:val="000"/>
          <w:sz w:val="28"/>
          <w:szCs w:val="28"/>
        </w:rPr>
        <w:t xml:space="preserve">一、由各科室学科带头人自行决定轮岗名单及时间并由科室主任审批，外部引进人员由本科室主任决定；</w:t>
      </w:r>
    </w:p>
    <w:p>
      <w:pPr>
        <w:ind w:left="0" w:right="0" w:firstLine="560"/>
        <w:spacing w:before="450" w:after="450" w:line="312" w:lineRule="auto"/>
      </w:pPr>
      <w:r>
        <w:rPr>
          <w:rFonts w:ascii="宋体" w:hAnsi="宋体" w:eastAsia="宋体" w:cs="宋体"/>
          <w:color w:val="000"/>
          <w:sz w:val="28"/>
          <w:szCs w:val="28"/>
        </w:rPr>
        <w:t xml:space="preserve">二、报人人事科备案，人事科根据实际情况安排及考核；</w:t>
      </w:r>
    </w:p>
    <w:p>
      <w:pPr>
        <w:ind w:left="0" w:right="0" w:firstLine="560"/>
        <w:spacing w:before="450" w:after="450" w:line="312" w:lineRule="auto"/>
      </w:pPr>
      <w:r>
        <w:rPr>
          <w:rFonts w:ascii="宋体" w:hAnsi="宋体" w:eastAsia="宋体" w:cs="宋体"/>
          <w:color w:val="000"/>
          <w:sz w:val="28"/>
          <w:szCs w:val="28"/>
        </w:rPr>
        <w:t xml:space="preserve">三、轮岗开始后，统一由人事科拟定专门的“派遣通知函”正式通知接收科室，并以文件的形式明确轮岗人员的职务、职责、权限和工作关系；</w:t>
      </w:r>
    </w:p>
    <w:p>
      <w:pPr>
        <w:ind w:left="0" w:right="0" w:firstLine="560"/>
        <w:spacing w:before="450" w:after="450" w:line="312" w:lineRule="auto"/>
      </w:pPr>
      <w:r>
        <w:rPr>
          <w:rFonts w:ascii="宋体" w:hAnsi="宋体" w:eastAsia="宋体" w:cs="宋体"/>
          <w:color w:val="000"/>
          <w:sz w:val="28"/>
          <w:szCs w:val="28"/>
        </w:rPr>
        <w:t xml:space="preserve">四、接收人员的科室应当为轮岗人员提供良好的工作环境和条件，并且有责任指导轮岗人员的各项工作。第十七条 轮岗人员管理</w:t>
      </w:r>
    </w:p>
    <w:p>
      <w:pPr>
        <w:ind w:left="0" w:right="0" w:firstLine="560"/>
        <w:spacing w:before="450" w:after="450" w:line="312" w:lineRule="auto"/>
      </w:pPr>
      <w:r>
        <w:rPr>
          <w:rFonts w:ascii="宋体" w:hAnsi="宋体" w:eastAsia="宋体" w:cs="宋体"/>
          <w:color w:val="000"/>
          <w:sz w:val="28"/>
          <w:szCs w:val="28"/>
        </w:rPr>
        <w:t xml:space="preserve">一、岗位轮换人员编制仍属于派出部门，轮岗期间的考核工作由新部门考核，但必须将考核结果反馈给原部门，作为绩效考核的依据；</w:t>
      </w:r>
    </w:p>
    <w:p>
      <w:pPr>
        <w:ind w:left="0" w:right="0" w:firstLine="560"/>
        <w:spacing w:before="450" w:after="450" w:line="312" w:lineRule="auto"/>
      </w:pPr>
      <w:r>
        <w:rPr>
          <w:rFonts w:ascii="宋体" w:hAnsi="宋体" w:eastAsia="宋体" w:cs="宋体"/>
          <w:color w:val="000"/>
          <w:sz w:val="28"/>
          <w:szCs w:val="28"/>
        </w:rPr>
        <w:t xml:space="preserve">二、轮岗结束后，轮岗人员应立即提交书面报告（总结）交轮岗双方部门；</w:t>
      </w:r>
    </w:p>
    <w:p>
      <w:pPr>
        <w:ind w:left="0" w:right="0" w:firstLine="560"/>
        <w:spacing w:before="450" w:after="450" w:line="312" w:lineRule="auto"/>
      </w:pPr>
      <w:r>
        <w:rPr>
          <w:rFonts w:ascii="宋体" w:hAnsi="宋体" w:eastAsia="宋体" w:cs="宋体"/>
          <w:color w:val="000"/>
          <w:sz w:val="28"/>
          <w:szCs w:val="28"/>
        </w:rPr>
        <w:t xml:space="preserve">三、轮岗结束后，由轮岗单位根据《职工绩效考核管理办法》进行绩效考核，与员工职位升降、工资级别调整、效益分红挂钩；</w:t>
      </w:r>
    </w:p>
    <w:p>
      <w:pPr>
        <w:ind w:left="0" w:right="0" w:firstLine="560"/>
        <w:spacing w:before="450" w:after="450" w:line="312" w:lineRule="auto"/>
      </w:pPr>
      <w:r>
        <w:rPr>
          <w:rFonts w:ascii="宋体" w:hAnsi="宋体" w:eastAsia="宋体" w:cs="宋体"/>
          <w:color w:val="000"/>
          <w:sz w:val="28"/>
          <w:szCs w:val="28"/>
        </w:rPr>
        <w:t xml:space="preserve">四、派出人员工资、奖金和保险由派出部门支付。第十八条 争议处理</w:t>
      </w:r>
    </w:p>
    <w:p>
      <w:pPr>
        <w:ind w:left="0" w:right="0" w:firstLine="560"/>
        <w:spacing w:before="450" w:after="450" w:line="312" w:lineRule="auto"/>
      </w:pPr>
      <w:r>
        <w:rPr>
          <w:rFonts w:ascii="宋体" w:hAnsi="宋体" w:eastAsia="宋体" w:cs="宋体"/>
          <w:color w:val="000"/>
          <w:sz w:val="28"/>
          <w:szCs w:val="28"/>
        </w:rPr>
        <w:t xml:space="preserve">轮岗期间，派出部门和接收部门之间的各种争议由人事科拥有最终裁量权。</w:t>
      </w:r>
    </w:p>
    <w:p>
      <w:pPr>
        <w:ind w:left="0" w:right="0" w:firstLine="560"/>
        <w:spacing w:before="450" w:after="450" w:line="312" w:lineRule="auto"/>
      </w:pPr>
      <w:r>
        <w:rPr>
          <w:rFonts w:ascii="宋体" w:hAnsi="宋体" w:eastAsia="宋体" w:cs="宋体"/>
          <w:color w:val="000"/>
          <w:sz w:val="28"/>
          <w:szCs w:val="28"/>
        </w:rPr>
        <w:t xml:space="preserve">第五章 人才培养</w:t>
      </w:r>
    </w:p>
    <w:p>
      <w:pPr>
        <w:ind w:left="0" w:right="0" w:firstLine="560"/>
        <w:spacing w:before="450" w:after="450" w:line="312" w:lineRule="auto"/>
      </w:pPr>
      <w:r>
        <w:rPr>
          <w:rFonts w:ascii="宋体" w:hAnsi="宋体" w:eastAsia="宋体" w:cs="宋体"/>
          <w:color w:val="000"/>
          <w:sz w:val="28"/>
          <w:szCs w:val="28"/>
        </w:rPr>
        <w:t xml:space="preserve">第十九条 培训需求与计划</w:t>
      </w:r>
    </w:p>
    <w:p>
      <w:pPr>
        <w:ind w:left="0" w:right="0" w:firstLine="560"/>
        <w:spacing w:before="450" w:after="450" w:line="312" w:lineRule="auto"/>
      </w:pPr>
      <w:r>
        <w:rPr>
          <w:rFonts w:ascii="宋体" w:hAnsi="宋体" w:eastAsia="宋体" w:cs="宋体"/>
          <w:color w:val="000"/>
          <w:sz w:val="28"/>
          <w:szCs w:val="28"/>
        </w:rPr>
        <w:t xml:space="preserve">一、由各科室学科带头人和学科骨干根据自身业务及科研需要提出培训需求，以科室为单位汇总，提交至人事科；</w:t>
      </w:r>
    </w:p>
    <w:p>
      <w:pPr>
        <w:ind w:left="0" w:right="0" w:firstLine="560"/>
        <w:spacing w:before="450" w:after="450" w:line="312" w:lineRule="auto"/>
      </w:pPr>
      <w:r>
        <w:rPr>
          <w:rFonts w:ascii="宋体" w:hAnsi="宋体" w:eastAsia="宋体" w:cs="宋体"/>
          <w:color w:val="000"/>
          <w:sz w:val="28"/>
          <w:szCs w:val="28"/>
        </w:rPr>
        <w:t xml:space="preserve">二、人事科汇总各科室情况，根据实际情况具体协调统筹，拟定培训实施计划，包括送外培训计划、在职学历教育计划、院内培训计划，并提交医院办公室；</w:t>
      </w:r>
    </w:p>
    <w:p>
      <w:pPr>
        <w:ind w:left="0" w:right="0" w:firstLine="560"/>
        <w:spacing w:before="450" w:after="450" w:line="312" w:lineRule="auto"/>
      </w:pPr>
      <w:r>
        <w:rPr>
          <w:rFonts w:ascii="宋体" w:hAnsi="宋体" w:eastAsia="宋体" w:cs="宋体"/>
          <w:color w:val="000"/>
          <w:sz w:val="28"/>
          <w:szCs w:val="28"/>
        </w:rPr>
        <w:t xml:space="preserve">培训实施计划应具体包括下述内容：培训项目名称、培训具体日期、培训方式、责任科室及责任人、培训讲师、培训对象、培训内容、适用教材、奖励惩罚规定和争议处理等；</w:t>
      </w:r>
    </w:p>
    <w:p>
      <w:pPr>
        <w:ind w:left="0" w:right="0" w:firstLine="560"/>
        <w:spacing w:before="450" w:after="450" w:line="312" w:lineRule="auto"/>
      </w:pPr>
      <w:r>
        <w:rPr>
          <w:rFonts w:ascii="宋体" w:hAnsi="宋体" w:eastAsia="宋体" w:cs="宋体"/>
          <w:color w:val="000"/>
          <w:sz w:val="28"/>
          <w:szCs w:val="28"/>
        </w:rPr>
        <w:t xml:space="preserve">三、医院办公室与学术委员会讨论决定后方可实施；</w:t>
      </w:r>
    </w:p>
    <w:p>
      <w:pPr>
        <w:ind w:left="0" w:right="0" w:firstLine="560"/>
        <w:spacing w:before="450" w:after="450" w:line="312" w:lineRule="auto"/>
      </w:pPr>
      <w:r>
        <w:rPr>
          <w:rFonts w:ascii="宋体" w:hAnsi="宋体" w:eastAsia="宋体" w:cs="宋体"/>
          <w:color w:val="000"/>
          <w:sz w:val="28"/>
          <w:szCs w:val="28"/>
        </w:rPr>
        <w:t xml:space="preserve">四、送外培训及在职学历教育人员在外出前和学习结束后，均需向人事科报告。</w:t>
      </w:r>
    </w:p>
    <w:p>
      <w:pPr>
        <w:ind w:left="0" w:right="0" w:firstLine="560"/>
        <w:spacing w:before="450" w:after="450" w:line="312" w:lineRule="auto"/>
      </w:pPr>
      <w:r>
        <w:rPr>
          <w:rFonts w:ascii="宋体" w:hAnsi="宋体" w:eastAsia="宋体" w:cs="宋体"/>
          <w:color w:val="000"/>
          <w:sz w:val="28"/>
          <w:szCs w:val="28"/>
        </w:rPr>
        <w:t xml:space="preserve">第二十条 培训体系的构建</w:t>
      </w:r>
    </w:p>
    <w:p>
      <w:pPr>
        <w:ind w:left="0" w:right="0" w:firstLine="560"/>
        <w:spacing w:before="450" w:after="450" w:line="312" w:lineRule="auto"/>
      </w:pPr>
      <w:r>
        <w:rPr>
          <w:rFonts w:ascii="宋体" w:hAnsi="宋体" w:eastAsia="宋体" w:cs="宋体"/>
          <w:color w:val="000"/>
          <w:sz w:val="28"/>
          <w:szCs w:val="28"/>
        </w:rPr>
        <w:t xml:space="preserve">培训体系的构建应包括业务技能训练、医德医风、科研知识、英语水平、学术论文的撰写及管理能力等多方位的培养；在院内或科室内应适当安排学科骨干进行相应的管理岗位培训，提升组织能力和管理水平。</w:t>
      </w:r>
    </w:p>
    <w:p>
      <w:pPr>
        <w:ind w:left="0" w:right="0" w:firstLine="560"/>
        <w:spacing w:before="450" w:after="450" w:line="312" w:lineRule="auto"/>
      </w:pPr>
      <w:r>
        <w:rPr>
          <w:rFonts w:ascii="宋体" w:hAnsi="宋体" w:eastAsia="宋体" w:cs="宋体"/>
          <w:color w:val="000"/>
          <w:sz w:val="28"/>
          <w:szCs w:val="28"/>
        </w:rPr>
        <w:t xml:space="preserve">第二十一条 培养方式与途径</w:t>
      </w:r>
    </w:p>
    <w:p>
      <w:pPr>
        <w:ind w:left="0" w:right="0" w:firstLine="560"/>
        <w:spacing w:before="450" w:after="450" w:line="312" w:lineRule="auto"/>
      </w:pPr>
      <w:r>
        <w:rPr>
          <w:rFonts w:ascii="宋体" w:hAnsi="宋体" w:eastAsia="宋体" w:cs="宋体"/>
          <w:color w:val="000"/>
          <w:sz w:val="28"/>
          <w:szCs w:val="28"/>
        </w:rPr>
        <w:t xml:space="preserve">一、选送出国进行进修或培训学习；</w:t>
      </w:r>
    </w:p>
    <w:p>
      <w:pPr>
        <w:ind w:left="0" w:right="0" w:firstLine="560"/>
        <w:spacing w:before="450" w:after="450" w:line="312" w:lineRule="auto"/>
      </w:pPr>
      <w:r>
        <w:rPr>
          <w:rFonts w:ascii="宋体" w:hAnsi="宋体" w:eastAsia="宋体" w:cs="宋体"/>
          <w:color w:val="000"/>
          <w:sz w:val="28"/>
          <w:szCs w:val="28"/>
        </w:rPr>
        <w:t xml:space="preserve">二、利用网络系统参加继续医学教育学习；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三、鼓励在职攻读硕士、博士学位；</w:t>
      </w:r>
    </w:p>
    <w:p>
      <w:pPr>
        <w:ind w:left="0" w:right="0" w:firstLine="560"/>
        <w:spacing w:before="450" w:after="450" w:line="312" w:lineRule="auto"/>
      </w:pPr>
      <w:r>
        <w:rPr>
          <w:rFonts w:ascii="宋体" w:hAnsi="宋体" w:eastAsia="宋体" w:cs="宋体"/>
          <w:color w:val="000"/>
          <w:sz w:val="28"/>
          <w:szCs w:val="28"/>
        </w:rPr>
        <w:t xml:space="preserve">四、医院内部学术团队举办业务及科研各种类型学习讲座；</w:t>
      </w:r>
    </w:p>
    <w:p>
      <w:pPr>
        <w:ind w:left="0" w:right="0" w:firstLine="560"/>
        <w:spacing w:before="450" w:after="450" w:line="312" w:lineRule="auto"/>
      </w:pPr>
      <w:r>
        <w:rPr>
          <w:rFonts w:ascii="宋体" w:hAnsi="宋体" w:eastAsia="宋体" w:cs="宋体"/>
          <w:color w:val="000"/>
          <w:sz w:val="28"/>
          <w:szCs w:val="28"/>
        </w:rPr>
        <w:t xml:space="preserve">五、科室内部小型讲座包括疑难病例讨论、技术交流讲座等多种形式的学习；</w:t>
      </w:r>
    </w:p>
    <w:p>
      <w:pPr>
        <w:ind w:left="0" w:right="0" w:firstLine="560"/>
        <w:spacing w:before="450" w:after="450" w:line="312" w:lineRule="auto"/>
      </w:pPr>
      <w:r>
        <w:rPr>
          <w:rFonts w:ascii="宋体" w:hAnsi="宋体" w:eastAsia="宋体" w:cs="宋体"/>
          <w:color w:val="000"/>
          <w:sz w:val="28"/>
          <w:szCs w:val="28"/>
        </w:rPr>
        <w:t xml:space="preserve">六、聘请国内外知名肿瘤专家担任技术顾问和带教老师，与学科骨干形成正式带教关系；</w:t>
      </w:r>
    </w:p>
    <w:p>
      <w:pPr>
        <w:ind w:left="0" w:right="0" w:firstLine="560"/>
        <w:spacing w:before="450" w:after="450" w:line="312" w:lineRule="auto"/>
      </w:pPr>
      <w:r>
        <w:rPr>
          <w:rFonts w:ascii="宋体" w:hAnsi="宋体" w:eastAsia="宋体" w:cs="宋体"/>
          <w:color w:val="000"/>
          <w:sz w:val="28"/>
          <w:szCs w:val="28"/>
        </w:rPr>
        <w:t xml:space="preserve">七、与国内著名院校和医疗机构高层次人才建立战略合作关系，定期到医院查房、手术示范、开展学术活动、指导科研、合作开展新项目等；</w:t>
      </w:r>
    </w:p>
    <w:p>
      <w:pPr>
        <w:ind w:left="0" w:right="0" w:firstLine="560"/>
        <w:spacing w:before="450" w:after="450" w:line="312" w:lineRule="auto"/>
      </w:pPr>
      <w:r>
        <w:rPr>
          <w:rFonts w:ascii="宋体" w:hAnsi="宋体" w:eastAsia="宋体" w:cs="宋体"/>
          <w:color w:val="000"/>
          <w:sz w:val="28"/>
          <w:szCs w:val="28"/>
        </w:rPr>
        <w:t xml:space="preserve">八、严格执行已有的住院医师培训、主治医师培训、副主任医师培养三级培养模式。</w:t>
      </w:r>
    </w:p>
    <w:p>
      <w:pPr>
        <w:ind w:left="0" w:right="0" w:firstLine="560"/>
        <w:spacing w:before="450" w:after="450" w:line="312" w:lineRule="auto"/>
      </w:pPr>
      <w:r>
        <w:rPr>
          <w:rFonts w:ascii="宋体" w:hAnsi="宋体" w:eastAsia="宋体" w:cs="宋体"/>
          <w:color w:val="000"/>
          <w:sz w:val="28"/>
          <w:szCs w:val="28"/>
        </w:rPr>
        <w:t xml:space="preserve">第二十二条 培训实施及效果反馈</w:t>
      </w:r>
    </w:p>
    <w:p>
      <w:pPr>
        <w:ind w:left="0" w:right="0" w:firstLine="560"/>
        <w:spacing w:before="450" w:after="450" w:line="312" w:lineRule="auto"/>
      </w:pPr>
      <w:r>
        <w:rPr>
          <w:rFonts w:ascii="宋体" w:hAnsi="宋体" w:eastAsia="宋体" w:cs="宋体"/>
          <w:color w:val="000"/>
          <w:sz w:val="28"/>
          <w:szCs w:val="28"/>
        </w:rPr>
        <w:t xml:space="preserve">一、培训前在培训签到表中签名，未经请假同意而不参加培训和考核的员工以旷工论处，由人事科组织考核和抽查；</w:t>
      </w:r>
    </w:p>
    <w:p>
      <w:pPr>
        <w:ind w:left="0" w:right="0" w:firstLine="560"/>
        <w:spacing w:before="450" w:after="450" w:line="312" w:lineRule="auto"/>
      </w:pPr>
      <w:r>
        <w:rPr>
          <w:rFonts w:ascii="宋体" w:hAnsi="宋体" w:eastAsia="宋体" w:cs="宋体"/>
          <w:color w:val="000"/>
          <w:sz w:val="28"/>
          <w:szCs w:val="28"/>
        </w:rPr>
        <w:t xml:space="preserve">二、对须进行考核的培训项目，培训讲师应对考核结果作记录；考核结果与次年绩效考核挂钩；</w:t>
      </w:r>
    </w:p>
    <w:p>
      <w:pPr>
        <w:ind w:left="0" w:right="0" w:firstLine="560"/>
        <w:spacing w:before="450" w:after="450" w:line="312" w:lineRule="auto"/>
      </w:pPr>
      <w:r>
        <w:rPr>
          <w:rFonts w:ascii="宋体" w:hAnsi="宋体" w:eastAsia="宋体" w:cs="宋体"/>
          <w:color w:val="000"/>
          <w:sz w:val="28"/>
          <w:szCs w:val="28"/>
        </w:rPr>
        <w:t xml:space="preserve">三、对轮岗职工须进行岗前培训，培训内容与时间视新岗位与原岗位的差异程序而定；</w:t>
      </w:r>
    </w:p>
    <w:p>
      <w:pPr>
        <w:ind w:left="0" w:right="0" w:firstLine="560"/>
        <w:spacing w:before="450" w:after="450" w:line="312" w:lineRule="auto"/>
      </w:pPr>
      <w:r>
        <w:rPr>
          <w:rFonts w:ascii="宋体" w:hAnsi="宋体" w:eastAsia="宋体" w:cs="宋体"/>
          <w:color w:val="000"/>
          <w:sz w:val="28"/>
          <w:szCs w:val="28"/>
        </w:rPr>
        <w:t xml:space="preserve">四、对医务人员平时参加的网络学习、继续医学教育、医院的业务讲座、报刊杂志等途径所学业务知识，结合“三基”考核训练对医务人员进行业务技能知识考核；</w:t>
      </w:r>
    </w:p>
    <w:p>
      <w:pPr>
        <w:ind w:left="0" w:right="0" w:firstLine="560"/>
        <w:spacing w:before="450" w:after="450" w:line="312" w:lineRule="auto"/>
      </w:pPr>
      <w:r>
        <w:rPr>
          <w:rFonts w:ascii="宋体" w:hAnsi="宋体" w:eastAsia="宋体" w:cs="宋体"/>
          <w:color w:val="000"/>
          <w:sz w:val="28"/>
          <w:szCs w:val="28"/>
        </w:rPr>
        <w:t xml:space="preserve">五、送外培训及在职学历教训人员学习结束后应将培训合格证或学历证书等复印件交人事科存档，并将所学知识利用医院业务讲座对单位全体医务人员进行普及应用和推广。第二十三条 培训档案</w:t>
      </w:r>
    </w:p>
    <w:p>
      <w:pPr>
        <w:ind w:left="0" w:right="0" w:firstLine="560"/>
        <w:spacing w:before="450" w:after="450" w:line="312" w:lineRule="auto"/>
      </w:pPr>
      <w:r>
        <w:rPr>
          <w:rFonts w:ascii="宋体" w:hAnsi="宋体" w:eastAsia="宋体" w:cs="宋体"/>
          <w:color w:val="000"/>
          <w:sz w:val="28"/>
          <w:szCs w:val="28"/>
        </w:rPr>
        <w:t xml:space="preserve">一、学科带头人及学科骨干选定聘任后，人事科需按照任命名单建立档案跟踪管理；</w:t>
      </w:r>
    </w:p>
    <w:p>
      <w:pPr>
        <w:ind w:left="0" w:right="0" w:firstLine="560"/>
        <w:spacing w:before="450" w:after="450" w:line="312" w:lineRule="auto"/>
      </w:pPr>
      <w:r>
        <w:rPr>
          <w:rFonts w:ascii="宋体" w:hAnsi="宋体" w:eastAsia="宋体" w:cs="宋体"/>
          <w:color w:val="000"/>
          <w:sz w:val="28"/>
          <w:szCs w:val="28"/>
        </w:rPr>
        <w:t xml:space="preserve">二、人事科应及时将学科代头人和学科骨干参加培训的情况入档。档案记录的内容应包括：培训时间、地点、内容、课时、考勤、考试或考核成绩、证书编号及有效期等；</w:t>
      </w:r>
    </w:p>
    <w:p>
      <w:pPr>
        <w:ind w:left="0" w:right="0" w:firstLine="560"/>
        <w:spacing w:before="450" w:after="450" w:line="312" w:lineRule="auto"/>
      </w:pPr>
      <w:r>
        <w:rPr>
          <w:rFonts w:ascii="宋体" w:hAnsi="宋体" w:eastAsia="宋体" w:cs="宋体"/>
          <w:color w:val="000"/>
          <w:sz w:val="28"/>
          <w:szCs w:val="28"/>
        </w:rPr>
        <w:t xml:space="preserve">三、档案管理者应对职工培训档案做定期维护、不得随意更改档案中的内容；不得私自带走培训档案或进行复制；职工的培训档案应长期保存。</w:t>
      </w:r>
    </w:p>
    <w:p>
      <w:pPr>
        <w:ind w:left="0" w:right="0" w:firstLine="560"/>
        <w:spacing w:before="450" w:after="450" w:line="312" w:lineRule="auto"/>
      </w:pPr>
      <w:r>
        <w:rPr>
          <w:rFonts w:ascii="宋体" w:hAnsi="宋体" w:eastAsia="宋体" w:cs="宋体"/>
          <w:color w:val="000"/>
          <w:sz w:val="28"/>
          <w:szCs w:val="28"/>
        </w:rPr>
        <w:t xml:space="preserve">第六章 考核、激励及惩罚</w:t>
      </w:r>
    </w:p>
    <w:p>
      <w:pPr>
        <w:ind w:left="0" w:right="0" w:firstLine="560"/>
        <w:spacing w:before="450" w:after="450" w:line="312" w:lineRule="auto"/>
      </w:pPr>
      <w:r>
        <w:rPr>
          <w:rFonts w:ascii="宋体" w:hAnsi="宋体" w:eastAsia="宋体" w:cs="宋体"/>
          <w:color w:val="000"/>
          <w:sz w:val="28"/>
          <w:szCs w:val="28"/>
        </w:rPr>
        <w:t xml:space="preserve">第二十四条 考核对象与周期</w:t>
      </w:r>
    </w:p>
    <w:p>
      <w:pPr>
        <w:ind w:left="0" w:right="0" w:firstLine="560"/>
        <w:spacing w:before="450" w:after="450" w:line="312" w:lineRule="auto"/>
      </w:pPr>
      <w:r>
        <w:rPr>
          <w:rFonts w:ascii="宋体" w:hAnsi="宋体" w:eastAsia="宋体" w:cs="宋体"/>
          <w:color w:val="000"/>
          <w:sz w:val="28"/>
          <w:szCs w:val="28"/>
        </w:rPr>
        <w:t xml:space="preserve">医院学术委员会每3年对所有学科带头人及学科骨干进行聘期考核，每年进行一次年终考核，实行动态管理。第二十五条 考核内容或指标</w:t>
      </w:r>
    </w:p>
    <w:p>
      <w:pPr>
        <w:ind w:left="0" w:right="0" w:firstLine="560"/>
        <w:spacing w:before="450" w:after="450" w:line="312" w:lineRule="auto"/>
      </w:pPr>
      <w:r>
        <w:rPr>
          <w:rFonts w:ascii="宋体" w:hAnsi="宋体" w:eastAsia="宋体" w:cs="宋体"/>
          <w:color w:val="000"/>
          <w:sz w:val="28"/>
          <w:szCs w:val="28"/>
        </w:rPr>
        <w:t xml:space="preserve">建立核心人才考核评估体系，考核内容主要包括：业务工作、后备人才的培养、培训及轮岗计划的实施、建设计划、学科发展计划的落实、新业务新技术的开发、科研任务的完成情况等；医院学术委员会每按照《学科带头人和学术骨干考核标准》，在学科建设方面对学科带头人和学科骨干进行综合考核，具体考核方式、指标及奖励方式由人事处另行制定。第二十六条 激励</w:t>
      </w:r>
    </w:p>
    <w:p>
      <w:pPr>
        <w:ind w:left="0" w:right="0" w:firstLine="560"/>
        <w:spacing w:before="450" w:after="450" w:line="312" w:lineRule="auto"/>
      </w:pPr>
      <w:r>
        <w:rPr>
          <w:rFonts w:ascii="宋体" w:hAnsi="宋体" w:eastAsia="宋体" w:cs="宋体"/>
          <w:color w:val="000"/>
          <w:sz w:val="28"/>
          <w:szCs w:val="28"/>
        </w:rPr>
        <w:t xml:space="preserve">一、薪酬管理</w:t>
      </w:r>
    </w:p>
    <w:p>
      <w:pPr>
        <w:ind w:left="0" w:right="0" w:firstLine="560"/>
        <w:spacing w:before="450" w:after="450" w:line="312" w:lineRule="auto"/>
      </w:pPr>
      <w:r>
        <w:rPr>
          <w:rFonts w:ascii="宋体" w:hAnsi="宋体" w:eastAsia="宋体" w:cs="宋体"/>
          <w:color w:val="000"/>
          <w:sz w:val="28"/>
          <w:szCs w:val="28"/>
        </w:rPr>
        <w:t xml:space="preserve">学科带头人任期为3年，可连任，任期内为医院正科级待遇。学科骨干任期为3年，可连任，连任不超过3届，任期内为医院副科级待遇；</w:t>
      </w:r>
    </w:p>
    <w:p>
      <w:pPr>
        <w:ind w:left="0" w:right="0" w:firstLine="560"/>
        <w:spacing w:before="450" w:after="450" w:line="312" w:lineRule="auto"/>
      </w:pPr>
      <w:r>
        <w:rPr>
          <w:rFonts w:ascii="宋体" w:hAnsi="宋体" w:eastAsia="宋体" w:cs="宋体"/>
          <w:color w:val="000"/>
          <w:sz w:val="28"/>
          <w:szCs w:val="28"/>
        </w:rPr>
        <w:t xml:space="preserve">二、激励制度</w:t>
      </w:r>
    </w:p>
    <w:p>
      <w:pPr>
        <w:ind w:left="0" w:right="0" w:firstLine="560"/>
        <w:spacing w:before="450" w:after="450" w:line="312" w:lineRule="auto"/>
      </w:pPr>
      <w:r>
        <w:rPr>
          <w:rFonts w:ascii="宋体" w:hAnsi="宋体" w:eastAsia="宋体" w:cs="宋体"/>
          <w:color w:val="000"/>
          <w:sz w:val="28"/>
          <w:szCs w:val="28"/>
        </w:rPr>
        <w:t xml:space="preserve">（一）凡外出进修或培训者，进修结束后均需要参加医院组织的继续教育、进修目标考核，成绩合格者方可报销进修费用，并给予进修补贴。如考核不合格，则进修费用不予报销，且不发放进修补贴；</w:t>
      </w:r>
    </w:p>
    <w:p>
      <w:pPr>
        <w:ind w:left="0" w:right="0" w:firstLine="560"/>
        <w:spacing w:before="450" w:after="450" w:line="312" w:lineRule="auto"/>
      </w:pPr>
      <w:r>
        <w:rPr>
          <w:rFonts w:ascii="宋体" w:hAnsi="宋体" w:eastAsia="宋体" w:cs="宋体"/>
          <w:color w:val="000"/>
          <w:sz w:val="28"/>
          <w:szCs w:val="28"/>
        </w:rPr>
        <w:t xml:space="preserve">（二）鼓励职工积极撰写医学论文，凡在国家及省、市级专业杂志上发表者报销一定比例的版面费，并视情况予以适当奖励，具体参照论文发表相关规定；</w:t>
      </w:r>
    </w:p>
    <w:p>
      <w:pPr>
        <w:ind w:left="0" w:right="0" w:firstLine="560"/>
        <w:spacing w:before="450" w:after="450" w:line="312" w:lineRule="auto"/>
      </w:pPr>
      <w:r>
        <w:rPr>
          <w:rFonts w:ascii="宋体" w:hAnsi="宋体" w:eastAsia="宋体" w:cs="宋体"/>
          <w:color w:val="000"/>
          <w:sz w:val="28"/>
          <w:szCs w:val="28"/>
        </w:rPr>
        <w:t xml:space="preserve">（三）对获得科研进步奖者，除上级发奖外，医院另行给予科研专项奖。原则上实行双奖制，即上级奖励多少，医院奖励多少；</w:t>
      </w:r>
    </w:p>
    <w:p>
      <w:pPr>
        <w:ind w:left="0" w:right="0" w:firstLine="560"/>
        <w:spacing w:before="450" w:after="450" w:line="312" w:lineRule="auto"/>
      </w:pPr>
      <w:r>
        <w:rPr>
          <w:rFonts w:ascii="宋体" w:hAnsi="宋体" w:eastAsia="宋体" w:cs="宋体"/>
          <w:color w:val="000"/>
          <w:sz w:val="28"/>
          <w:szCs w:val="28"/>
        </w:rPr>
        <w:t xml:space="preserve">（四）设立“种子基金”、“学科骨干专项基金”和“回国人员科研启动基金”，鼓励后备人才、学科骨干和留学回国人员积极参与项目申请，提供科研经费，具体参照《科研经费管理规定》；</w:t>
      </w:r>
    </w:p>
    <w:p>
      <w:pPr>
        <w:ind w:left="0" w:right="0" w:firstLine="560"/>
        <w:spacing w:before="450" w:after="450" w:line="312" w:lineRule="auto"/>
      </w:pPr>
      <w:r>
        <w:rPr>
          <w:rFonts w:ascii="宋体" w:hAnsi="宋体" w:eastAsia="宋体" w:cs="宋体"/>
          <w:color w:val="000"/>
          <w:sz w:val="28"/>
          <w:szCs w:val="28"/>
        </w:rPr>
        <w:t xml:space="preserve">（五）“国际交流专项基金”。每年定期上报出国计划，资助学科带头人或学科骨干到国外一流大学或研究机构从事科研、临床进修，或参加国际学术交流会议；</w:t>
      </w:r>
    </w:p>
    <w:p>
      <w:pPr>
        <w:ind w:left="0" w:right="0" w:firstLine="560"/>
        <w:spacing w:before="450" w:after="450" w:line="312" w:lineRule="auto"/>
      </w:pPr>
      <w:r>
        <w:rPr>
          <w:rFonts w:ascii="宋体" w:hAnsi="宋体" w:eastAsia="宋体" w:cs="宋体"/>
          <w:color w:val="000"/>
          <w:sz w:val="28"/>
          <w:szCs w:val="28"/>
        </w:rPr>
        <w:t xml:space="preserve">（六）鼓励、支持在职攻读硕士、博士学位，对于非临床专业，特别是职能处室的学科骨干，医院提供一定的经费支持；</w:t>
      </w:r>
    </w:p>
    <w:p>
      <w:pPr>
        <w:ind w:left="0" w:right="0" w:firstLine="560"/>
        <w:spacing w:before="450" w:after="450" w:line="312" w:lineRule="auto"/>
      </w:pPr>
      <w:r>
        <w:rPr>
          <w:rFonts w:ascii="宋体" w:hAnsi="宋体" w:eastAsia="宋体" w:cs="宋体"/>
          <w:color w:val="000"/>
          <w:sz w:val="28"/>
          <w:szCs w:val="28"/>
        </w:rPr>
        <w:t xml:space="preserve">（七）科研经费应按拨款，专款专用；获得资助者由医院与受资助者所在科室及受资助者签订三方合同，由医院科教处对资助项目及经费进行跟踪管理；</w:t>
      </w:r>
    </w:p>
    <w:p>
      <w:pPr>
        <w:ind w:left="0" w:right="0" w:firstLine="560"/>
        <w:spacing w:before="450" w:after="450" w:line="312" w:lineRule="auto"/>
      </w:pPr>
      <w:r>
        <w:rPr>
          <w:rFonts w:ascii="宋体" w:hAnsi="宋体" w:eastAsia="宋体" w:cs="宋体"/>
          <w:color w:val="000"/>
          <w:sz w:val="28"/>
          <w:szCs w:val="28"/>
        </w:rPr>
        <w:t xml:space="preserve">（八）资助者应按合同要求及时提交进展报告及总结报告；</w:t>
      </w:r>
    </w:p>
    <w:p>
      <w:pPr>
        <w:ind w:left="0" w:right="0" w:firstLine="560"/>
        <w:spacing w:before="450" w:after="450" w:line="312" w:lineRule="auto"/>
      </w:pPr>
      <w:r>
        <w:rPr>
          <w:rFonts w:ascii="宋体" w:hAnsi="宋体" w:eastAsia="宋体" w:cs="宋体"/>
          <w:color w:val="000"/>
          <w:sz w:val="28"/>
          <w:szCs w:val="28"/>
        </w:rPr>
        <w:t xml:space="preserve">（九）设立优秀护士奖、优秀护理管理者、优秀服务奖、创新奖、科研进步奖等评比活动，以表彰变现突出的职工，充分宣传技术拔尖人才、先进典型事迹和科研成果；</w:t>
      </w:r>
    </w:p>
    <w:p>
      <w:pPr>
        <w:ind w:left="0" w:right="0" w:firstLine="560"/>
        <w:spacing w:before="450" w:after="450" w:line="312" w:lineRule="auto"/>
      </w:pPr>
      <w:r>
        <w:rPr>
          <w:rFonts w:ascii="宋体" w:hAnsi="宋体" w:eastAsia="宋体" w:cs="宋体"/>
          <w:color w:val="000"/>
          <w:sz w:val="28"/>
          <w:szCs w:val="28"/>
        </w:rPr>
        <w:t xml:space="preserve">（十）对圆满完成学科发展计划和达标任务的学科带头人和学科骨干给予相应的物质和精神奖励，并继续聘任。第二十七条 惩罚与解聘</w:t>
      </w:r>
    </w:p>
    <w:p>
      <w:pPr>
        <w:ind w:left="0" w:right="0" w:firstLine="560"/>
        <w:spacing w:before="450" w:after="450" w:line="312" w:lineRule="auto"/>
      </w:pPr>
      <w:r>
        <w:rPr>
          <w:rFonts w:ascii="宋体" w:hAnsi="宋体" w:eastAsia="宋体" w:cs="宋体"/>
          <w:color w:val="000"/>
          <w:sz w:val="28"/>
          <w:szCs w:val="28"/>
        </w:rPr>
        <w:t xml:space="preserve">学科带头人及学科骨干有下列情形之一者，取消其称号：</w:t>
      </w:r>
    </w:p>
    <w:p>
      <w:pPr>
        <w:ind w:left="0" w:right="0" w:firstLine="560"/>
        <w:spacing w:before="450" w:after="450" w:line="312" w:lineRule="auto"/>
      </w:pPr>
      <w:r>
        <w:rPr>
          <w:rFonts w:ascii="宋体" w:hAnsi="宋体" w:eastAsia="宋体" w:cs="宋体"/>
          <w:color w:val="000"/>
          <w:sz w:val="28"/>
          <w:szCs w:val="28"/>
        </w:rPr>
        <w:t xml:space="preserve">一、任期内由于个人原因调出本市或调离医疗和科研岗位的；</w:t>
      </w:r>
    </w:p>
    <w:p>
      <w:pPr>
        <w:ind w:left="0" w:right="0" w:firstLine="560"/>
        <w:spacing w:before="450" w:after="450" w:line="312" w:lineRule="auto"/>
      </w:pPr>
      <w:r>
        <w:rPr>
          <w:rFonts w:ascii="宋体" w:hAnsi="宋体" w:eastAsia="宋体" w:cs="宋体"/>
          <w:color w:val="000"/>
          <w:sz w:val="28"/>
          <w:szCs w:val="28"/>
        </w:rPr>
        <w:t xml:space="preserve">二、任期内出现严重违纪违规行为，未履行其岗位职责；</w:t>
      </w:r>
    </w:p>
    <w:p>
      <w:pPr>
        <w:ind w:left="0" w:right="0" w:firstLine="560"/>
        <w:spacing w:before="450" w:after="450" w:line="312" w:lineRule="auto"/>
      </w:pPr>
      <w:r>
        <w:rPr>
          <w:rFonts w:ascii="宋体" w:hAnsi="宋体" w:eastAsia="宋体" w:cs="宋体"/>
          <w:color w:val="000"/>
          <w:sz w:val="28"/>
          <w:szCs w:val="28"/>
        </w:rPr>
        <w:t xml:space="preserve">三、聘期考核不合格者，给予警告，限期进行整改，复评合格后继续聘任。对于不能其履行岗位职责者，经学术委员会讨论，解除其学科带头人或学科骨干称号，重新选聘；</w:t>
      </w:r>
    </w:p>
    <w:p>
      <w:pPr>
        <w:ind w:left="0" w:right="0" w:firstLine="560"/>
        <w:spacing w:before="450" w:after="450" w:line="312" w:lineRule="auto"/>
      </w:pPr>
      <w:r>
        <w:rPr>
          <w:rFonts w:ascii="宋体" w:hAnsi="宋体" w:eastAsia="宋体" w:cs="宋体"/>
          <w:color w:val="000"/>
          <w:sz w:val="28"/>
          <w:szCs w:val="28"/>
        </w:rPr>
        <w:t xml:space="preserve">四、因不可抗拒的客观原因，致使学科发展计划和达标任务未能完全实现的，须及时向人事科报告，考核时由学术委员会研究决定是否继续聘任，未及时报告者按未完成计划解聘；</w:t>
      </w:r>
    </w:p>
    <w:p>
      <w:pPr>
        <w:ind w:left="0" w:right="0" w:firstLine="560"/>
        <w:spacing w:before="450" w:after="450" w:line="312" w:lineRule="auto"/>
      </w:pPr>
      <w:r>
        <w:rPr>
          <w:rFonts w:ascii="宋体" w:hAnsi="宋体" w:eastAsia="宋体" w:cs="宋体"/>
          <w:color w:val="000"/>
          <w:sz w:val="28"/>
          <w:szCs w:val="28"/>
        </w:rPr>
        <w:t xml:space="preserve">五、转让及挪用科研经费等经费使用不端行为，视其情节，予以项目停止、追回拨款、给予相应处分并追究法律责任；</w:t>
      </w:r>
    </w:p>
    <w:p>
      <w:pPr>
        <w:ind w:left="0" w:right="0" w:firstLine="560"/>
        <w:spacing w:before="450" w:after="450" w:line="312" w:lineRule="auto"/>
      </w:pPr>
      <w:r>
        <w:rPr>
          <w:rFonts w:ascii="宋体" w:hAnsi="宋体" w:eastAsia="宋体" w:cs="宋体"/>
          <w:color w:val="000"/>
          <w:sz w:val="28"/>
          <w:szCs w:val="28"/>
        </w:rPr>
        <w:t xml:space="preserve">六、对违反科学道德、学术弄虚作假者，查实后撤消其称号，剥夺申请资格，追回资助经费并给予相应处分；</w:t>
      </w:r>
    </w:p>
    <w:p>
      <w:pPr>
        <w:ind w:left="0" w:right="0" w:firstLine="560"/>
        <w:spacing w:before="450" w:after="450" w:line="312" w:lineRule="auto"/>
      </w:pPr>
      <w:r>
        <w:rPr>
          <w:rFonts w:ascii="宋体" w:hAnsi="宋体" w:eastAsia="宋体" w:cs="宋体"/>
          <w:color w:val="000"/>
          <w:sz w:val="28"/>
          <w:szCs w:val="28"/>
        </w:rPr>
        <w:t xml:space="preserve">七、其他给医院造成严重不良影响或巨大损失的行为。</w:t>
      </w:r>
    </w:p>
    <w:p>
      <w:pPr>
        <w:ind w:left="0" w:right="0" w:firstLine="560"/>
        <w:spacing w:before="450" w:after="450" w:line="312" w:lineRule="auto"/>
      </w:pPr>
      <w:r>
        <w:rPr>
          <w:rFonts w:ascii="宋体" w:hAnsi="宋体" w:eastAsia="宋体" w:cs="宋体"/>
          <w:color w:val="000"/>
          <w:sz w:val="28"/>
          <w:szCs w:val="28"/>
        </w:rPr>
        <w:t xml:space="preserve">第七章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第二十八条 本细则由人事科负责制定、修订和解释。第二十九条 本细则自下发之日起正式实施。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2025-05-11T22:29:53+08:00</dcterms:created>
  <dcterms:modified xsi:type="dcterms:W3CDTF">2025-05-11T22:29:53+08:00</dcterms:modified>
</cp:coreProperties>
</file>

<file path=docProps/custom.xml><?xml version="1.0" encoding="utf-8"?>
<Properties xmlns="http://schemas.openxmlformats.org/officeDocument/2006/custom-properties" xmlns:vt="http://schemas.openxmlformats.org/officeDocument/2006/docPropsVTypes"/>
</file>