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文艺复兴时期的人文主义思潮和文学艺术成就</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第一篇：文艺复兴时期的人文主义思潮和文学艺术成就南京财经大学通识选修课课程论文考试（封面）2024——2024 第二学期课程名称：西方文化专题任课教师：龚世俊学生姓名：张瑞班级：经济学院统计1002班学号：1102100227论文题目：文...</w:t>
      </w:r>
    </w:p>
    <w:p>
      <w:pPr>
        <w:ind w:left="0" w:right="0" w:firstLine="560"/>
        <w:spacing w:before="450" w:after="450" w:line="312" w:lineRule="auto"/>
      </w:pPr>
      <w:r>
        <w:rPr>
          <w:rFonts w:ascii="黑体" w:hAnsi="黑体" w:eastAsia="黑体" w:cs="黑体"/>
          <w:color w:val="000000"/>
          <w:sz w:val="36"/>
          <w:szCs w:val="36"/>
          <w:b w:val="1"/>
          <w:bCs w:val="1"/>
        </w:rPr>
        <w:t xml:space="preserve">第一篇：文艺复兴时期的人文主义思潮和文学艺术成就</w:t>
      </w:r>
    </w:p>
    <w:p>
      <w:pPr>
        <w:ind w:left="0" w:right="0" w:firstLine="560"/>
        <w:spacing w:before="450" w:after="450" w:line="312" w:lineRule="auto"/>
      </w:pPr>
      <w:r>
        <w:rPr>
          <w:rFonts w:ascii="宋体" w:hAnsi="宋体" w:eastAsia="宋体" w:cs="宋体"/>
          <w:color w:val="000"/>
          <w:sz w:val="28"/>
          <w:szCs w:val="28"/>
        </w:rPr>
        <w:t xml:space="preserve">南京财经大学通识选修课课程论文考试（封面）</w:t>
      </w:r>
    </w:p>
    <w:p>
      <w:pPr>
        <w:ind w:left="0" w:right="0" w:firstLine="560"/>
        <w:spacing w:before="450" w:after="450" w:line="312" w:lineRule="auto"/>
      </w:pPr>
      <w:r>
        <w:rPr>
          <w:rFonts w:ascii="宋体" w:hAnsi="宋体" w:eastAsia="宋体" w:cs="宋体"/>
          <w:color w:val="000"/>
          <w:sz w:val="28"/>
          <w:szCs w:val="28"/>
        </w:rPr>
        <w:t xml:space="preserve">2024——2024 第二学期</w:t>
      </w:r>
    </w:p>
    <w:p>
      <w:pPr>
        <w:ind w:left="0" w:right="0" w:firstLine="560"/>
        <w:spacing w:before="450" w:after="450" w:line="312" w:lineRule="auto"/>
      </w:pPr>
      <w:r>
        <w:rPr>
          <w:rFonts w:ascii="宋体" w:hAnsi="宋体" w:eastAsia="宋体" w:cs="宋体"/>
          <w:color w:val="000"/>
          <w:sz w:val="28"/>
          <w:szCs w:val="28"/>
        </w:rPr>
        <w:t xml:space="preserve">课程名称：西方文化专题</w:t>
      </w:r>
    </w:p>
    <w:p>
      <w:pPr>
        <w:ind w:left="0" w:right="0" w:firstLine="560"/>
        <w:spacing w:before="450" w:after="450" w:line="312" w:lineRule="auto"/>
      </w:pPr>
      <w:r>
        <w:rPr>
          <w:rFonts w:ascii="宋体" w:hAnsi="宋体" w:eastAsia="宋体" w:cs="宋体"/>
          <w:color w:val="000"/>
          <w:sz w:val="28"/>
          <w:szCs w:val="28"/>
        </w:rPr>
        <w:t xml:space="preserve">任课教师：龚世俊</w:t>
      </w:r>
    </w:p>
    <w:p>
      <w:pPr>
        <w:ind w:left="0" w:right="0" w:firstLine="560"/>
        <w:spacing w:before="450" w:after="450" w:line="312" w:lineRule="auto"/>
      </w:pPr>
      <w:r>
        <w:rPr>
          <w:rFonts w:ascii="宋体" w:hAnsi="宋体" w:eastAsia="宋体" w:cs="宋体"/>
          <w:color w:val="000"/>
          <w:sz w:val="28"/>
          <w:szCs w:val="28"/>
        </w:rPr>
        <w:t xml:space="preserve">学生姓名：张瑞</w:t>
      </w:r>
    </w:p>
    <w:p>
      <w:pPr>
        <w:ind w:left="0" w:right="0" w:firstLine="560"/>
        <w:spacing w:before="450" w:after="450" w:line="312" w:lineRule="auto"/>
      </w:pPr>
      <w:r>
        <w:rPr>
          <w:rFonts w:ascii="宋体" w:hAnsi="宋体" w:eastAsia="宋体" w:cs="宋体"/>
          <w:color w:val="000"/>
          <w:sz w:val="28"/>
          <w:szCs w:val="28"/>
        </w:rPr>
        <w:t xml:space="preserve">班级：经济学院统计1002班</w:t>
      </w:r>
    </w:p>
    <w:p>
      <w:pPr>
        <w:ind w:left="0" w:right="0" w:firstLine="560"/>
        <w:spacing w:before="450" w:after="450" w:line="312" w:lineRule="auto"/>
      </w:pPr>
      <w:r>
        <w:rPr>
          <w:rFonts w:ascii="宋体" w:hAnsi="宋体" w:eastAsia="宋体" w:cs="宋体"/>
          <w:color w:val="000"/>
          <w:sz w:val="28"/>
          <w:szCs w:val="28"/>
        </w:rPr>
        <w:t xml:space="preserve">学号：1102100227</w:t>
      </w:r>
    </w:p>
    <w:p>
      <w:pPr>
        <w:ind w:left="0" w:right="0" w:firstLine="560"/>
        <w:spacing w:before="450" w:after="450" w:line="312" w:lineRule="auto"/>
      </w:pPr>
      <w:r>
        <w:rPr>
          <w:rFonts w:ascii="宋体" w:hAnsi="宋体" w:eastAsia="宋体" w:cs="宋体"/>
          <w:color w:val="000"/>
          <w:sz w:val="28"/>
          <w:szCs w:val="28"/>
        </w:rPr>
        <w:t xml:space="preserve">论文题目：文艺复兴时期的人文主义思潮和文学艺术成就</w:t>
      </w:r>
    </w:p>
    <w:p>
      <w:pPr>
        <w:ind w:left="0" w:right="0" w:firstLine="560"/>
        <w:spacing w:before="450" w:after="450" w:line="312" w:lineRule="auto"/>
      </w:pPr>
      <w:r>
        <w:rPr>
          <w:rFonts w:ascii="宋体" w:hAnsi="宋体" w:eastAsia="宋体" w:cs="宋体"/>
          <w:color w:val="000"/>
          <w:sz w:val="28"/>
          <w:szCs w:val="28"/>
        </w:rPr>
        <w:t xml:space="preserve">内容摘要：文艺复兴的核心是人文主义，是中世纪神学的对立物。文艺复兴时期的文学艺术成就体现在文学、美术、雕刻、哲学、建筑等方面。文艺复兴推</w:t>
      </w:r>
    </w:p>
    <w:p>
      <w:pPr>
        <w:ind w:left="0" w:right="0" w:firstLine="560"/>
        <w:spacing w:before="450" w:after="450" w:line="312" w:lineRule="auto"/>
      </w:pPr>
      <w:r>
        <w:rPr>
          <w:rFonts w:ascii="宋体" w:hAnsi="宋体" w:eastAsia="宋体" w:cs="宋体"/>
          <w:color w:val="000"/>
          <w:sz w:val="28"/>
          <w:szCs w:val="28"/>
        </w:rPr>
        <w:t xml:space="preserve">动了欧洲各国文化的发展和思想的解放。</w:t>
      </w:r>
    </w:p>
    <w:p>
      <w:pPr>
        <w:ind w:left="0" w:right="0" w:firstLine="560"/>
        <w:spacing w:before="450" w:after="450" w:line="312" w:lineRule="auto"/>
      </w:pPr>
      <w:r>
        <w:rPr>
          <w:rFonts w:ascii="宋体" w:hAnsi="宋体" w:eastAsia="宋体" w:cs="宋体"/>
          <w:color w:val="000"/>
          <w:sz w:val="28"/>
          <w:szCs w:val="28"/>
        </w:rPr>
        <w:t xml:space="preserve">关 键 词：人文主义思想、平等自由、现实主义、文艺复兴</w:t>
      </w:r>
    </w:p>
    <w:p>
      <w:pPr>
        <w:ind w:left="0" w:right="0" w:firstLine="560"/>
        <w:spacing w:before="450" w:after="450" w:line="312" w:lineRule="auto"/>
      </w:pPr>
      <w:r>
        <w:rPr>
          <w:rFonts w:ascii="宋体" w:hAnsi="宋体" w:eastAsia="宋体" w:cs="宋体"/>
          <w:color w:val="000"/>
          <w:sz w:val="28"/>
          <w:szCs w:val="28"/>
        </w:rPr>
        <w:t xml:space="preserve">文艺复兴时期的人文主义思潮和文学艺术成就</w:t>
      </w:r>
    </w:p>
    <w:p>
      <w:pPr>
        <w:ind w:left="0" w:right="0" w:firstLine="560"/>
        <w:spacing w:before="450" w:after="450" w:line="312" w:lineRule="auto"/>
      </w:pPr>
      <w:r>
        <w:rPr>
          <w:rFonts w:ascii="宋体" w:hAnsi="宋体" w:eastAsia="宋体" w:cs="宋体"/>
          <w:color w:val="000"/>
          <w:sz w:val="28"/>
          <w:szCs w:val="28"/>
        </w:rPr>
        <w:t xml:space="preserve">文艺复兴时期（14-16世纪）始于十三世纪末期的意大利，是一场由正在形成中的资产阶级在复兴希腊罗马古典文化的名义下发起的弘扬资产阶级思想和文化的运动。它的起因是生产力的发展和资本主义萌芽的出现，核心是人文主义精神，而人文主义精神的核心是以人为本。</w:t>
      </w:r>
    </w:p>
    <w:p>
      <w:pPr>
        <w:ind w:left="0" w:right="0" w:firstLine="560"/>
        <w:spacing w:before="450" w:after="450" w:line="312" w:lineRule="auto"/>
      </w:pPr>
      <w:r>
        <w:rPr>
          <w:rFonts w:ascii="宋体" w:hAnsi="宋体" w:eastAsia="宋体" w:cs="宋体"/>
          <w:color w:val="000"/>
          <w:sz w:val="28"/>
          <w:szCs w:val="28"/>
        </w:rPr>
        <w:t xml:space="preserve">“人文主义” 的产生与当时在大学中兴起的修辞学、哲学、民法学、医学、天算学等“人文学科”密切相连。这些学科都与中世纪神学相对立，以讲授希腊、罗马的古典学问为特征，以有益于人的现实生活为职志。传授与研究这些新知识的新兴文化群体，被称之为“人文主义者”，他们的世界观、价值观与人生观被后来的历史学家概括为“人文主义”。尽管人文主义者的文化、社会活</w:t>
      </w:r>
    </w:p>
    <w:p>
      <w:pPr>
        <w:ind w:left="0" w:right="0" w:firstLine="560"/>
        <w:spacing w:before="450" w:after="450" w:line="312" w:lineRule="auto"/>
      </w:pPr>
      <w:r>
        <w:rPr>
          <w:rFonts w:ascii="宋体" w:hAnsi="宋体" w:eastAsia="宋体" w:cs="宋体"/>
          <w:color w:val="000"/>
          <w:sz w:val="28"/>
          <w:szCs w:val="28"/>
        </w:rPr>
        <w:t xml:space="preserve">动不尽一致，但却有着共同的人生与社会理想。他们根据现实社会变动的要求，掀起了“以人为中心”的人文主义启蒙思潮。</w:t>
      </w:r>
    </w:p>
    <w:p>
      <w:pPr>
        <w:ind w:left="0" w:right="0" w:firstLine="560"/>
        <w:spacing w:before="450" w:after="450" w:line="312" w:lineRule="auto"/>
      </w:pPr>
      <w:r>
        <w:rPr>
          <w:rFonts w:ascii="宋体" w:hAnsi="宋体" w:eastAsia="宋体" w:cs="宋体"/>
          <w:color w:val="000"/>
          <w:sz w:val="28"/>
          <w:szCs w:val="28"/>
        </w:rPr>
        <w:t xml:space="preserve">文艺复兴时期的人文主义是作为中世纪神学的对立物而出现的，肯定和注重人、人性,要求在各个文化领域里把人、人性从宗教神学的禁锢中解放出来。人文主义思想包括以下几个方面：</w:t>
      </w:r>
    </w:p>
    <w:p>
      <w:pPr>
        <w:ind w:left="0" w:right="0" w:firstLine="560"/>
        <w:spacing w:before="450" w:after="450" w:line="312" w:lineRule="auto"/>
      </w:pPr>
      <w:r>
        <w:rPr>
          <w:rFonts w:ascii="宋体" w:hAnsi="宋体" w:eastAsia="宋体" w:cs="宋体"/>
          <w:color w:val="000"/>
          <w:sz w:val="28"/>
          <w:szCs w:val="28"/>
        </w:rPr>
        <w:t xml:space="preserve">一、反对中世纪神学抬高神、贬低人的观点,肯定人的价值,强调人的高贵；</w:t>
      </w:r>
    </w:p>
    <w:p>
      <w:pPr>
        <w:ind w:left="0" w:right="0" w:firstLine="560"/>
        <w:spacing w:before="450" w:after="450" w:line="312" w:lineRule="auto"/>
      </w:pPr>
      <w:r>
        <w:rPr>
          <w:rFonts w:ascii="宋体" w:hAnsi="宋体" w:eastAsia="宋体" w:cs="宋体"/>
          <w:color w:val="000"/>
          <w:sz w:val="28"/>
          <w:szCs w:val="28"/>
        </w:rPr>
        <w:t xml:space="preserve">二、反对中世纪神学的禁欲主义和来世观念,要求享受人世的欢乐,注重人的现世生活的意义；</w:t>
      </w:r>
    </w:p>
    <w:p>
      <w:pPr>
        <w:ind w:left="0" w:right="0" w:firstLine="560"/>
        <w:spacing w:before="450" w:after="450" w:line="312" w:lineRule="auto"/>
      </w:pPr>
      <w:r>
        <w:rPr>
          <w:rFonts w:ascii="宋体" w:hAnsi="宋体" w:eastAsia="宋体" w:cs="宋体"/>
          <w:color w:val="000"/>
          <w:sz w:val="28"/>
          <w:szCs w:val="28"/>
        </w:rPr>
        <w:t xml:space="preserve">三、反对中世纪的宗教栓桔和封建等级观念,要求人的个性解放和自由平等；</w:t>
      </w:r>
    </w:p>
    <w:p>
      <w:pPr>
        <w:ind w:left="0" w:right="0" w:firstLine="560"/>
        <w:spacing w:before="450" w:after="450" w:line="312" w:lineRule="auto"/>
      </w:pPr>
      <w:r>
        <w:rPr>
          <w:rFonts w:ascii="宋体" w:hAnsi="宋体" w:eastAsia="宋体" w:cs="宋体"/>
          <w:color w:val="000"/>
          <w:sz w:val="28"/>
          <w:szCs w:val="28"/>
        </w:rPr>
        <w:t xml:space="preserve">四、反对中世纪教会的经院哲学和蒙昧主义,推崇人的经验和理性,提倡认识自然,造福人生。</w:t>
      </w:r>
    </w:p>
    <w:p>
      <w:pPr>
        <w:ind w:left="0" w:right="0" w:firstLine="560"/>
        <w:spacing w:before="450" w:after="450" w:line="312" w:lineRule="auto"/>
      </w:pPr>
      <w:r>
        <w:rPr>
          <w:rFonts w:ascii="宋体" w:hAnsi="宋体" w:eastAsia="宋体" w:cs="宋体"/>
          <w:color w:val="000"/>
          <w:sz w:val="28"/>
          <w:szCs w:val="28"/>
        </w:rPr>
        <w:t xml:space="preserve">针对教会蒙昧主义的“神本”理论，人文主义者大力颂扬人的伟大与尊严，肯定人的个体的价值与权利。他们吸取古典文化传统与基督教神学传统中的某些思想，创造性地以“借神颂人”的理论形式来阐发自己的理想。人文主义文学所反映的基本内容就是人文主义思想。</w:t>
      </w:r>
    </w:p>
    <w:p>
      <w:pPr>
        <w:ind w:left="0" w:right="0" w:firstLine="560"/>
        <w:spacing w:before="450" w:after="450" w:line="312" w:lineRule="auto"/>
      </w:pPr>
      <w:r>
        <w:rPr>
          <w:rFonts w:ascii="宋体" w:hAnsi="宋体" w:eastAsia="宋体" w:cs="宋体"/>
          <w:color w:val="000"/>
          <w:sz w:val="28"/>
          <w:szCs w:val="28"/>
        </w:rPr>
        <w:t xml:space="preserve">在14世纪的意大利，文艺复兴的先驱但丁就宣称人是高贵的，因为上帝在造物之初，就赋予了人“意志自由”, 但丁一生写下了许多学术著作和诗歌，其中著名的是《新生》和《神曲》。彼特拉克是人文主义的鼻祖，被誉为“人文主义之父”。他第一个发出复兴古典文化的号召，提出以“人学”反对“神学”。彼特拉克主要创作了许多优美的诗篇，代表作是抒情十四行诗诗集《歌</w:t>
      </w:r>
    </w:p>
    <w:p>
      <w:pPr>
        <w:ind w:left="0" w:right="0" w:firstLine="560"/>
        <w:spacing w:before="450" w:after="450" w:line="312" w:lineRule="auto"/>
      </w:pPr>
      <w:r>
        <w:rPr>
          <w:rFonts w:ascii="宋体" w:hAnsi="宋体" w:eastAsia="宋体" w:cs="宋体"/>
          <w:color w:val="000"/>
          <w:sz w:val="28"/>
          <w:szCs w:val="28"/>
        </w:rPr>
        <w:t xml:space="preserve">集》。彼特拉克宣称：“我自己是凡人，我只要求凡人的幸福。”凡人的现世幸福就是快乐、友谊、爱情、荣誉、物质享受等。薄伽丘是意大利民族文学的奠基者，短篇小说集《十日谈》是他的代表作。“我们人类的骨肉都是用同样的物质造成的，……我们人类是天生一律平等的，只有品德使生时同等的我们发生了贵贱之别。”体现了追求自由平等，反对等级观念的思想。</w:t>
      </w:r>
    </w:p>
    <w:p>
      <w:pPr>
        <w:ind w:left="0" w:right="0" w:firstLine="560"/>
        <w:spacing w:before="450" w:after="450" w:line="312" w:lineRule="auto"/>
      </w:pPr>
      <w:r>
        <w:rPr>
          <w:rFonts w:ascii="宋体" w:hAnsi="宋体" w:eastAsia="宋体" w:cs="宋体"/>
          <w:color w:val="000"/>
          <w:sz w:val="28"/>
          <w:szCs w:val="28"/>
        </w:rPr>
        <w:t xml:space="preserve">在法国，文艺复兴运动明显地形成两派，一是以“七星诗社”为代表的贵族派，二是以拉伯雷为代表的民主派。“七星诗社”以龙沙和杜贝莱为代表，在语言和诗歌理论方面做出了突出的贡献。他们最早提出统一民族语言的主张，促进了法国民族语言和民族文学的发展。然而，他们排斥民间诗歌，只为少数贵族服务。拉伯雷是继薄伽丘之后杰出的人文主义作家，是法国文艺复兴民主派的代表。他用20年时间创作的《巨人传》是一部现实与幻想交织的现实主义作品，对社会现实有广阔的反映，在欧洲文学史和教育史上占有重要地位。</w:t>
      </w:r>
    </w:p>
    <w:p>
      <w:pPr>
        <w:ind w:left="0" w:right="0" w:firstLine="560"/>
        <w:spacing w:before="450" w:after="450" w:line="312" w:lineRule="auto"/>
      </w:pPr>
      <w:r>
        <w:rPr>
          <w:rFonts w:ascii="宋体" w:hAnsi="宋体" w:eastAsia="宋体" w:cs="宋体"/>
          <w:color w:val="000"/>
          <w:sz w:val="28"/>
          <w:szCs w:val="28"/>
        </w:rPr>
        <w:t xml:space="preserve">在英国，代表人物有托马斯·莫尔和莎士比亚。托马斯·莫尔是著名的人文主义思想家，也是空想社会主义的奠基人。1516年他用拉丁文写成的《乌托邦》是空想社会主义的第一部作品。莎士比亚是天才的戏剧家和诗人，他同荷马、但丁、歌德一起，被誉为欧洲划时代的四大作家。他的的作品结构完整，情节生动，语言丰富精炼，人物个性突出，集中地代表欧洲文艺复兴文学的最高成就，对欧洲现实主义文学的发展有深远的影响。</w:t>
      </w:r>
    </w:p>
    <w:p>
      <w:pPr>
        <w:ind w:left="0" w:right="0" w:firstLine="560"/>
        <w:spacing w:before="450" w:after="450" w:line="312" w:lineRule="auto"/>
      </w:pPr>
      <w:r>
        <w:rPr>
          <w:rFonts w:ascii="宋体" w:hAnsi="宋体" w:eastAsia="宋体" w:cs="宋体"/>
          <w:color w:val="000"/>
          <w:sz w:val="28"/>
          <w:szCs w:val="28"/>
        </w:rPr>
        <w:t xml:space="preserve">在西班牙，最杰出的代表人物是塞万提斯和维加。塞万提斯是现实主义作家、戏剧家和诗人。他创作了大量的诗歌、戏剧和小说，其中以长篇讽刺小说《堂吉诃德》最著名，它对欧洲文学的发展产生了重大影响。维加是戏剧家、小说家和诗人，西班牙民族戏剧的奠基人，被誉为“西班牙戏剧之父”。他是世界上罕见的多产作家，一生共创作了两千多个剧本，留传至今的有600多个，有宗教剧、历史剧、神话剧、袍剑剧、牧歌剧等多种形式，深刻反映了西班牙的社会现实，深受广大群众的喜爱。最杰出的代表作是《羊泉村》。</w:t>
      </w:r>
    </w:p>
    <w:p>
      <w:pPr>
        <w:ind w:left="0" w:right="0" w:firstLine="560"/>
        <w:spacing w:before="450" w:after="450" w:line="312" w:lineRule="auto"/>
      </w:pPr>
      <w:r>
        <w:rPr>
          <w:rFonts w:ascii="宋体" w:hAnsi="宋体" w:eastAsia="宋体" w:cs="宋体"/>
          <w:color w:val="000"/>
          <w:sz w:val="28"/>
          <w:szCs w:val="28"/>
        </w:rPr>
        <w:t xml:space="preserve">当然，文艺复兴时期的成就不仅仅体现在文学方面，在美术、哲学、建筑、雕刻上也有了很大的进步。文艺复兴时期的艺术作品在人文主义思想影响下，创造了许多歌颂生活和自然、歌颂爱情、歌颂英雄人物的画幅和雕塑，这些作品抛弃了中世纪的神秘主义，具有清晰、简朴和真诚的美的感染力。如杨凡·埃克的《阿尔诺非尼夫妇像&gt;和《阿尔诺芬尼夫妇像》是西方肖像画中最重要的作品，它以肖像的情节性处理和人物内在的感情和形象化的表达取胜。</w:t>
      </w:r>
    </w:p>
    <w:p>
      <w:pPr>
        <w:ind w:left="0" w:right="0" w:firstLine="560"/>
        <w:spacing w:before="450" w:after="450" w:line="312" w:lineRule="auto"/>
      </w:pPr>
      <w:r>
        <w:rPr>
          <w:rFonts w:ascii="宋体" w:hAnsi="宋体" w:eastAsia="宋体" w:cs="宋体"/>
          <w:color w:val="000"/>
          <w:sz w:val="28"/>
          <w:szCs w:val="28"/>
        </w:rPr>
        <w:t xml:space="preserve">在哲学方面，文艺复兴时期，随着新兴市民阶层的崛起，具有初步的唯物主义性质的人文主义哲学逐步孕育、形成和发展起来。这种新哲学一方面表现为古典哲学的复兴，另一方面表现为利用古典哲学形式对新兴自然科学知识进行初步的哲学概括，即表现为自然哲学的崛起。批判性和人文性是文艺复兴时期人文主</w:t>
      </w:r>
    </w:p>
    <w:p>
      <w:pPr>
        <w:ind w:left="0" w:right="0" w:firstLine="560"/>
        <w:spacing w:before="450" w:after="450" w:line="312" w:lineRule="auto"/>
      </w:pPr>
      <w:r>
        <w:rPr>
          <w:rFonts w:ascii="宋体" w:hAnsi="宋体" w:eastAsia="宋体" w:cs="宋体"/>
          <w:color w:val="000"/>
          <w:sz w:val="28"/>
          <w:szCs w:val="28"/>
        </w:rPr>
        <w:t xml:space="preserve">义哲学的主要特点。</w:t>
      </w:r>
    </w:p>
    <w:p>
      <w:pPr>
        <w:ind w:left="0" w:right="0" w:firstLine="560"/>
        <w:spacing w:before="450" w:after="450" w:line="312" w:lineRule="auto"/>
      </w:pPr>
      <w:r>
        <w:rPr>
          <w:rFonts w:ascii="宋体" w:hAnsi="宋体" w:eastAsia="宋体" w:cs="宋体"/>
          <w:color w:val="000"/>
          <w:sz w:val="28"/>
          <w:szCs w:val="28"/>
        </w:rPr>
        <w:t xml:space="preserve">另外，文艺复兴时期 ,一种带有浓厚的人文主义的建筑逐步发展起来。文艺复兴建筑重视科学和古希腊哲学，并力图以科学和古希腊哲学反对任何形式的独断主义，从而进一步促进建筑科学的发展，促进人们的思想解放。如佛罗伦萨主教堂的穹顶是标志着意大利文艺复兴建筑史的开始，它的设计和建造过程，技术成就和艺术特点，都体现着新时代的进取精神，继承了人文主义的建筑观念。</w:t>
      </w:r>
    </w:p>
    <w:p>
      <w:pPr>
        <w:ind w:left="0" w:right="0" w:firstLine="560"/>
        <w:spacing w:before="450" w:after="450" w:line="312" w:lineRule="auto"/>
      </w:pPr>
      <w:r>
        <w:rPr>
          <w:rFonts w:ascii="宋体" w:hAnsi="宋体" w:eastAsia="宋体" w:cs="宋体"/>
          <w:color w:val="000"/>
          <w:sz w:val="28"/>
          <w:szCs w:val="28"/>
        </w:rPr>
        <w:t xml:space="preserve">归结起来，文艺复兴所取得的艺术成就可以归纳为：确立了科学的绘画体系，建立了古典艺术规范，产生了大批富有探索精神和艺术才华的艺术家，为后世留下了丰富的建筑、雕刻、绘画作品和艺术理论著述。</w:t>
      </w:r>
    </w:p>
    <w:p>
      <w:pPr>
        <w:ind w:left="0" w:right="0" w:firstLine="560"/>
        <w:spacing w:before="450" w:after="450" w:line="312" w:lineRule="auto"/>
      </w:pPr>
      <w:r>
        <w:rPr>
          <w:rFonts w:ascii="宋体" w:hAnsi="宋体" w:eastAsia="宋体" w:cs="宋体"/>
          <w:color w:val="000"/>
          <w:sz w:val="28"/>
          <w:szCs w:val="28"/>
        </w:rPr>
        <w:t xml:space="preserve">文艺复兴时期的人文主义是资产阶级世界观的最初表现。虽然它还没有摆脱中世纪神学的束缚 ,还不是完整的思想体系 ,但是它的影响是广泛和深远的。它通过对古典文化的研究 ,提出人性论、人道主义 ,矛头直接指向封建制度和宗教神学，推动了欧洲各国文化的发展和思想的解放，是新兴资产阶级谋取自身经济和政治地位的思想武器 ,起到了进步的历史作用。</w:t>
      </w:r>
    </w:p>
    <w:p>
      <w:pPr>
        <w:ind w:left="0" w:right="0" w:firstLine="560"/>
        <w:spacing w:before="450" w:after="450" w:line="312" w:lineRule="auto"/>
      </w:pPr>
      <w:r>
        <w:rPr>
          <w:rFonts w:ascii="黑体" w:hAnsi="黑体" w:eastAsia="黑体" w:cs="黑体"/>
          <w:color w:val="000000"/>
          <w:sz w:val="36"/>
          <w:szCs w:val="36"/>
          <w:b w:val="1"/>
          <w:bCs w:val="1"/>
        </w:rPr>
        <w:t xml:space="preserve">第二篇：论文(选修)文艺复兴时期的人文主义思潮和文学艺术成就</w:t>
      </w:r>
    </w:p>
    <w:p>
      <w:pPr>
        <w:ind w:left="0" w:right="0" w:firstLine="560"/>
        <w:spacing w:before="450" w:after="450" w:line="312" w:lineRule="auto"/>
      </w:pPr>
      <w:r>
        <w:rPr>
          <w:rFonts w:ascii="宋体" w:hAnsi="宋体" w:eastAsia="宋体" w:cs="宋体"/>
          <w:color w:val="000"/>
          <w:sz w:val="28"/>
          <w:szCs w:val="28"/>
        </w:rPr>
        <w:t xml:space="preserve">文艺复兴时期的人文主义思潮和文学艺术成就</w:t>
      </w:r>
    </w:p>
    <w:p>
      <w:pPr>
        <w:ind w:left="0" w:right="0" w:firstLine="560"/>
        <w:spacing w:before="450" w:after="450" w:line="312" w:lineRule="auto"/>
      </w:pPr>
      <w:r>
        <w:rPr>
          <w:rFonts w:ascii="宋体" w:hAnsi="宋体" w:eastAsia="宋体" w:cs="宋体"/>
          <w:color w:val="000"/>
          <w:sz w:val="28"/>
          <w:szCs w:val="28"/>
        </w:rPr>
        <w:t xml:space="preserve">文艺复兴时期（14-16世纪）始于十三世纪末期的意大利，粗略指涉欧洲从中世纪到近代之间所经历的这四百多年时间。文艺复兴一词意指重生或复活，通常可以涵括欧洲由野蛮的黑暗时代演进到一个在各个领域都有新发展的时代，而这些领域的成就均超越了伟大的古文明。</w:t>
      </w:r>
    </w:p>
    <w:p>
      <w:pPr>
        <w:ind w:left="0" w:right="0" w:firstLine="560"/>
        <w:spacing w:before="450" w:after="450" w:line="312" w:lineRule="auto"/>
      </w:pPr>
      <w:r>
        <w:rPr>
          <w:rFonts w:ascii="宋体" w:hAnsi="宋体" w:eastAsia="宋体" w:cs="宋体"/>
          <w:color w:val="000"/>
          <w:sz w:val="28"/>
          <w:szCs w:val="28"/>
        </w:rPr>
        <w:t xml:space="preserve">文艺复兴运动的核心思想是人文主义，人文主义精神是当时新兴资产阶级反封建的社会思潮；其性质是一场资产阶级文化运动。文艺复兴产生的根本原因是生产力的发展，出现了资本主义萌芽，要求复兴古希腊及罗马的文化，提倡理性。其本质是正在形成中的资产阶级在复兴希腊罗马古典文化的名义下发起的弘扬资产阶级思想和文化的运动。</w:t>
      </w:r>
    </w:p>
    <w:p>
      <w:pPr>
        <w:ind w:left="0" w:right="0" w:firstLine="560"/>
        <w:spacing w:before="450" w:after="450" w:line="312" w:lineRule="auto"/>
      </w:pPr>
      <w:r>
        <w:rPr>
          <w:rFonts w:ascii="宋体" w:hAnsi="宋体" w:eastAsia="宋体" w:cs="宋体"/>
          <w:color w:val="000"/>
          <w:sz w:val="28"/>
          <w:szCs w:val="28"/>
        </w:rPr>
        <w:t xml:space="preserve">人文主义是文艺复兴的思想核心，提倡以人为中心，反对以神为中心。提倡个性解放，意志自由，认为人在世界上有追求幸福生活的权利；追求知识，重视实验科学，主张探索自然，用科学方法了解自然;否认教皇和教会的绝对权威，揭露教会的腐败，嘲笑僧侣的无知。另外，人文主义肯定人的价值，认为人生来就是平等的，反对以出身、门第来决定个人社会地位的封建等级制度。人文主义者追求文学艺术的复兴，认为文学的根本价值在于能塑造人的灵魂。</w:t>
      </w:r>
    </w:p>
    <w:p>
      <w:pPr>
        <w:ind w:left="0" w:right="0" w:firstLine="560"/>
        <w:spacing w:before="450" w:after="450" w:line="312" w:lineRule="auto"/>
      </w:pPr>
      <w:r>
        <w:rPr>
          <w:rFonts w:ascii="宋体" w:hAnsi="宋体" w:eastAsia="宋体" w:cs="宋体"/>
          <w:color w:val="000"/>
          <w:sz w:val="28"/>
          <w:szCs w:val="28"/>
        </w:rPr>
        <w:t xml:space="preserve">人文主义的积极意义在于极大地解放了人们的思想，促成了人们思想的解放和观念的更新，打击了封建统治阶级的等级制度。但是，人文主义本身也有其时代和阶段的局限性。它过分强调个人，容易造成主观随意性或极端个人主义。人文主义运动是显贵家族支持的豪华运动，是意大利享乐主义和古典文化相结合的产物，它本身是贵族式的，根本与人民大众无缘。</w:t>
      </w:r>
    </w:p>
    <w:p>
      <w:pPr>
        <w:ind w:left="0" w:right="0" w:firstLine="560"/>
        <w:spacing w:before="450" w:after="450" w:line="312" w:lineRule="auto"/>
      </w:pPr>
      <w:r>
        <w:rPr>
          <w:rFonts w:ascii="宋体" w:hAnsi="宋体" w:eastAsia="宋体" w:cs="宋体"/>
          <w:color w:val="000"/>
          <w:sz w:val="28"/>
          <w:szCs w:val="28"/>
        </w:rPr>
        <w:t xml:space="preserve">文艺复兴时期，欧洲文学的主流是人文主义文学。人文主义文学是表达人文主义思想的世俗文学。它以人的尘世生活为中心，以市民生活为重要描写对象。人文主义文学摒弃中世纪梦幻、象征的创作方法，自觉地运用现实主义方法，真实描写现实生活。人文主义文学常常采用方言俗语进行写作，为各国民族语言和民族文学的形成树立了典范。</w:t>
      </w:r>
    </w:p>
    <w:p>
      <w:pPr>
        <w:ind w:left="0" w:right="0" w:firstLine="560"/>
        <w:spacing w:before="450" w:after="450" w:line="312" w:lineRule="auto"/>
      </w:pPr>
      <w:r>
        <w:rPr>
          <w:rFonts w:ascii="宋体" w:hAnsi="宋体" w:eastAsia="宋体" w:cs="宋体"/>
          <w:color w:val="000"/>
          <w:sz w:val="28"/>
          <w:szCs w:val="28"/>
        </w:rPr>
        <w:t xml:space="preserve">文艺复兴运动是一场规模巨大的文化创造运动，他在复兴古典文化的旗帜下，出现了文学艺术的繁荣和近代哲学与自然科学的兴起，涌现了一批在人类文化史上永远闪光的巨人。文艺复兴前期，在意大利，但丁、彼特拉克、薄伽丘并称为“文学三杰”，他们写下了很多的文学巨著，响应复兴古典文化的号召，反对宗教神学对人的束缚，强调信仰自由。《神曲》是但丁的代表作，在《神曲》中但丁表达了他对教会腐败的鞭挞和对古典文化的崇尚，具有人文主义思想的萌芽，被恩格斯称为中世纪最后的一位诗人，同时又是新时代的最初一位诗人。彼特拉克首先提出“人学”与“神学”是两个对立的概念，因此被誉为“人文主义之父”。他的笔下是现实生活中的美丽情感和喜怒哀乐，追求的是一种现实的幸福生活，表现出强烈的人文主义精神。《十日谈》是薄伽丘的代表作，其通过现实主义的描写，猛烈抨击教会的腐败和黑暗，具有强烈的世俗主义色彩，是文艺复兴人文主义作品的杰出代表。</w:t>
      </w:r>
    </w:p>
    <w:p>
      <w:pPr>
        <w:ind w:left="0" w:right="0" w:firstLine="560"/>
        <w:spacing w:before="450" w:after="450" w:line="312" w:lineRule="auto"/>
      </w:pPr>
      <w:r>
        <w:rPr>
          <w:rFonts w:ascii="宋体" w:hAnsi="宋体" w:eastAsia="宋体" w:cs="宋体"/>
          <w:color w:val="000"/>
          <w:sz w:val="28"/>
          <w:szCs w:val="28"/>
        </w:rPr>
        <w:t xml:space="preserve">16世纪是文艺复兴的末期，而意大利的艺术却空前繁荣起来，出现了意大利晚期文艺复兴“艺术三杰”——达芬奇、拉斐尔和米开朗基罗。达芬奇的代表作是《最后的晚餐》和《蒙娜丽莎》，《蒙娜丽莎》是一幅少妇肖像画，精华在于她的微笑令人产生无穷的遐想。这幅画以大自然为背景，以自然美来烘托女性美，产生一种更理想的效果。拉斐尔擅长于画圣母像，他笔下的圣母不再是过去宗教画中那种呆板而神秘的圣母，而是美丽温柔和充满母爱的世俗女性，但圣母的眼神略显哀愁，似乎预感到基督坎坷悲惨的命运。米开朗基罗善于雕刻和绘画，及有代表性的有雕像《大卫》和《摩西》、壁画《创世纪》和《最后的审判》。他的雕刻和绘画作品展示了人体美与内心美，歌颂了人的力量与伟大，充满人文主义精神，具有反封建的意义。</w:t>
      </w:r>
    </w:p>
    <w:p>
      <w:pPr>
        <w:ind w:left="0" w:right="0" w:firstLine="560"/>
        <w:spacing w:before="450" w:after="450" w:line="312" w:lineRule="auto"/>
      </w:pPr>
      <w:r>
        <w:rPr>
          <w:rFonts w:ascii="宋体" w:hAnsi="宋体" w:eastAsia="宋体" w:cs="宋体"/>
          <w:color w:val="000"/>
          <w:sz w:val="28"/>
          <w:szCs w:val="28"/>
        </w:rPr>
        <w:t xml:space="preserve">当然由文艺复兴涌现出来的文人艺术家远不止“文学三杰”与“艺术三杰”，当时还出现了对人类文明史有重大意义的科学家哥白尼、伽利略、布鲁诺等。文艺复兴运动是人类历史上一次有重大意义的思想解放运动，其人文主义精神及文学艺术成就对后市都具有深远影响。</w:t>
      </w:r>
    </w:p>
    <w:p>
      <w:pPr>
        <w:ind w:left="0" w:right="0" w:firstLine="560"/>
        <w:spacing w:before="450" w:after="450" w:line="312" w:lineRule="auto"/>
      </w:pPr>
      <w:r>
        <w:rPr>
          <w:rFonts w:ascii="黑体" w:hAnsi="黑体" w:eastAsia="黑体" w:cs="黑体"/>
          <w:color w:val="000000"/>
          <w:sz w:val="36"/>
          <w:szCs w:val="36"/>
          <w:b w:val="1"/>
          <w:bCs w:val="1"/>
        </w:rPr>
        <w:t xml:space="preserve">第三篇：文艺复兴时期的时代特征和人文主义思潮的价值取向</w:t>
      </w:r>
    </w:p>
    <w:p>
      <w:pPr>
        <w:ind w:left="0" w:right="0" w:firstLine="560"/>
        <w:spacing w:before="450" w:after="450" w:line="312" w:lineRule="auto"/>
      </w:pPr>
      <w:r>
        <w:rPr>
          <w:rFonts w:ascii="宋体" w:hAnsi="宋体" w:eastAsia="宋体" w:cs="宋体"/>
          <w:color w:val="000"/>
          <w:sz w:val="28"/>
          <w:szCs w:val="28"/>
        </w:rPr>
        <w:t xml:space="preserve">文艺复兴时期的时代特征和人文主义思潮的价值取向、表</w:t>
      </w:r>
    </w:p>
    <w:p>
      <w:pPr>
        <w:ind w:left="0" w:right="0" w:firstLine="560"/>
        <w:spacing w:before="450" w:after="450" w:line="312" w:lineRule="auto"/>
      </w:pPr>
      <w:r>
        <w:rPr>
          <w:rFonts w:ascii="宋体" w:hAnsi="宋体" w:eastAsia="宋体" w:cs="宋体"/>
          <w:color w:val="000"/>
          <w:sz w:val="28"/>
          <w:szCs w:val="28"/>
        </w:rPr>
        <w:t xml:space="preserve">现形式、思想内涵</w:t>
      </w:r>
    </w:p>
    <w:p>
      <w:pPr>
        <w:ind w:left="0" w:right="0" w:firstLine="560"/>
        <w:spacing w:before="450" w:after="450" w:line="312" w:lineRule="auto"/>
      </w:pPr>
      <w:r>
        <w:rPr>
          <w:rFonts w:ascii="宋体" w:hAnsi="宋体" w:eastAsia="宋体" w:cs="宋体"/>
          <w:color w:val="000"/>
          <w:sz w:val="28"/>
          <w:szCs w:val="28"/>
        </w:rPr>
        <w:t xml:space="preserve">文艺复兴时期的时代特征：</w:t>
      </w:r>
    </w:p>
    <w:p>
      <w:pPr>
        <w:ind w:left="0" w:right="0" w:firstLine="560"/>
        <w:spacing w:before="450" w:after="450" w:line="312" w:lineRule="auto"/>
      </w:pPr>
      <w:r>
        <w:rPr>
          <w:rFonts w:ascii="宋体" w:hAnsi="宋体" w:eastAsia="宋体" w:cs="宋体"/>
          <w:color w:val="000"/>
          <w:sz w:val="28"/>
          <w:szCs w:val="28"/>
        </w:rPr>
        <w:t xml:space="preserve">文艺复兴是14世纪中叶到17世纪初在欧洲发生的思想文化运动。在运动中不仅仅有灿若群星的人文先驱创造的许多绚丽夺目的文学、艺术作品，及众多的有重大影响的政治思想、哲学思想，还改变了人们对于生活的态度，解放了人们的思想。诚然，文艺复兴只限于社会上的少数英才的活动，但是它所宣扬的思想不啻是向长期以来在基督教神学笼罩下陷于沉闷窒息的欧洲社会送来的一股清新的气息，令人的精神为之一振，并且把绝大部分有文化教养的人士从中世纪的昏睡中唤醒过来。</w:t>
      </w:r>
    </w:p>
    <w:p>
      <w:pPr>
        <w:ind w:left="0" w:right="0" w:firstLine="560"/>
        <w:spacing w:before="450" w:after="450" w:line="312" w:lineRule="auto"/>
      </w:pPr>
      <w:r>
        <w:rPr>
          <w:rFonts w:ascii="宋体" w:hAnsi="宋体" w:eastAsia="宋体" w:cs="宋体"/>
          <w:color w:val="000"/>
          <w:sz w:val="28"/>
          <w:szCs w:val="28"/>
        </w:rPr>
        <w:t xml:space="preserve">文艺复兴，从表面上看来，是欧洲思想文化界人士复兴他们心目中的黄金时代的希腊、罗马古典文化的运动。但是，实际上，文艺复兴并非只是对古典文化的“亦步亦趋”的简单模仿，在很大程度上也是一种创新，是新兴资产阶级反封建斗争在意识形态上的反映。于14、15世纪在意大利、西欧产生的新兴资产阶级，为寻求发展和政治利益，必须首先在思想上打破封建神学的桎梏。为此，他们便不得不借用强调人的自由平等、人性解放的古典思想。实际上，文艺复兴在许多方面超越了古典希腊、罗马的文化，这个时期产生的文学、艺术作品及政治、哲学著作都鲜明地表现出新的时代精神，并成为后来欧洲文化、思想甚至经济发展的有力基础。</w:t>
      </w:r>
    </w:p>
    <w:p>
      <w:pPr>
        <w:ind w:left="0" w:right="0" w:firstLine="560"/>
        <w:spacing w:before="450" w:after="450" w:line="312" w:lineRule="auto"/>
      </w:pPr>
      <w:r>
        <w:rPr>
          <w:rFonts w:ascii="宋体" w:hAnsi="宋体" w:eastAsia="宋体" w:cs="宋体"/>
          <w:color w:val="000"/>
          <w:sz w:val="28"/>
          <w:szCs w:val="28"/>
        </w:rPr>
        <w:t xml:space="preserve">人文主义思潮的价值取向：</w:t>
      </w:r>
    </w:p>
    <w:p>
      <w:pPr>
        <w:ind w:left="0" w:right="0" w:firstLine="560"/>
        <w:spacing w:before="450" w:after="450" w:line="312" w:lineRule="auto"/>
      </w:pPr>
      <w:r>
        <w:rPr>
          <w:rFonts w:ascii="宋体" w:hAnsi="宋体" w:eastAsia="宋体" w:cs="宋体"/>
          <w:color w:val="000"/>
          <w:sz w:val="28"/>
          <w:szCs w:val="28"/>
        </w:rPr>
        <w:t xml:space="preserve">以人为最主要的部分进行强调，一切观念和思想都以有利于人的价值得到发展为前提，肯定人的欲望和歌颂自然的人性，积极将人的意志从神学的限制中解放出来，注重强调维护人性的尊严和人的自我价值的实现，发挥人的能动性。提倡人的平等，倡导个性解放，抨击封建特权，从而保证在资本主义发展的大势下有更多有才能的理性的人能够得到更好的发展，推动资本主义的发展。</w:t>
      </w:r>
    </w:p>
    <w:p>
      <w:pPr>
        <w:ind w:left="0" w:right="0" w:firstLine="560"/>
        <w:spacing w:before="450" w:after="450" w:line="312" w:lineRule="auto"/>
      </w:pPr>
      <w:r>
        <w:rPr>
          <w:rFonts w:ascii="宋体" w:hAnsi="宋体" w:eastAsia="宋体" w:cs="宋体"/>
          <w:color w:val="000"/>
          <w:sz w:val="28"/>
          <w:szCs w:val="28"/>
        </w:rPr>
        <w:t xml:space="preserve">思想内涵：</w:t>
      </w:r>
    </w:p>
    <w:p>
      <w:pPr>
        <w:ind w:left="0" w:right="0" w:firstLine="560"/>
        <w:spacing w:before="450" w:after="450" w:line="312" w:lineRule="auto"/>
      </w:pPr>
      <w:r>
        <w:rPr>
          <w:rFonts w:ascii="宋体" w:hAnsi="宋体" w:eastAsia="宋体" w:cs="宋体"/>
          <w:color w:val="000"/>
          <w:sz w:val="28"/>
          <w:szCs w:val="28"/>
        </w:rPr>
        <w:t xml:space="preserve">是一种基于理性和仁慈的哲学理论与世界观，不仅仅局限于文学、艺术、科学方面，而是在生活的各个方面影响着人的生活、发展。它以以理性思想为基础，同时和人本主义以及人道主义有着密切的关系。它从人性中获得其实，又通过理性的推理来指导人的行动和发展。人文主义重视思想的作用，它通过对人们思想的解放和提高，来贯彻、实现以人为中心的世界观。</w:t>
      </w:r>
    </w:p>
    <w:p>
      <w:pPr>
        <w:ind w:left="0" w:right="0" w:firstLine="560"/>
        <w:spacing w:before="450" w:after="450" w:line="312" w:lineRule="auto"/>
      </w:pPr>
      <w:r>
        <w:rPr>
          <w:rFonts w:ascii="宋体" w:hAnsi="宋体" w:eastAsia="宋体" w:cs="宋体"/>
          <w:color w:val="000"/>
          <w:sz w:val="28"/>
          <w:szCs w:val="28"/>
        </w:rPr>
        <w:t xml:space="preserve">表现形式：</w:t>
      </w:r>
    </w:p>
    <w:p>
      <w:pPr>
        <w:ind w:left="0" w:right="0" w:firstLine="560"/>
        <w:spacing w:before="450" w:after="450" w:line="312" w:lineRule="auto"/>
      </w:pPr>
      <w:r>
        <w:rPr>
          <w:rFonts w:ascii="宋体" w:hAnsi="宋体" w:eastAsia="宋体" w:cs="宋体"/>
          <w:color w:val="000"/>
          <w:sz w:val="28"/>
          <w:szCs w:val="28"/>
        </w:rPr>
        <w:t xml:space="preserve">科学：提倡科学知识和进行科学实验，反对愚昧无知，向神权提出挑战。坚定不移地追求真理、知识和科学，向统治欧洲千余年的封建神学说教大胆挑战、提出怀疑，动摇了基督教赖以维护自己神学统治的精神基础。哥白尼临终前发表了他的研究论文——《天体运行论》，创立了震撼世界的日心说，从根本上动摇了千百年来被教会推崇的地心说；</w:t>
      </w:r>
    </w:p>
    <w:p>
      <w:pPr>
        <w:ind w:left="0" w:right="0" w:firstLine="560"/>
        <w:spacing w:before="450" w:after="450" w:line="312" w:lineRule="auto"/>
      </w:pPr>
      <w:r>
        <w:rPr>
          <w:rFonts w:ascii="宋体" w:hAnsi="宋体" w:eastAsia="宋体" w:cs="宋体"/>
          <w:color w:val="000"/>
          <w:sz w:val="28"/>
          <w:szCs w:val="28"/>
        </w:rPr>
        <w:t xml:space="preserve">政治：人文主义者初步提出了资产阶级法权思想 ,开创近代科学政治学说，深信共和制度和民主思想能够开启人的智慧、发挥人的才能；</w:t>
      </w:r>
    </w:p>
    <w:p>
      <w:pPr>
        <w:ind w:left="0" w:right="0" w:firstLine="560"/>
        <w:spacing w:before="450" w:after="450" w:line="312" w:lineRule="auto"/>
      </w:pPr>
      <w:r>
        <w:rPr>
          <w:rFonts w:ascii="宋体" w:hAnsi="宋体" w:eastAsia="宋体" w:cs="宋体"/>
          <w:color w:val="000"/>
          <w:sz w:val="28"/>
          <w:szCs w:val="28"/>
        </w:rPr>
        <w:t xml:space="preserve">文学：讽刺、批判了封建宗教神学、和经院哲学以及封建特权思想，宣扬人的价值和人性的美好，打击了宗教神学对人性、人的发展的限制，反对禁欲主义，提倡人的解放。</w:t>
      </w:r>
    </w:p>
    <w:p>
      <w:pPr>
        <w:ind w:left="0" w:right="0" w:firstLine="560"/>
        <w:spacing w:before="450" w:after="450" w:line="312" w:lineRule="auto"/>
      </w:pPr>
      <w:r>
        <w:rPr>
          <w:rFonts w:ascii="黑体" w:hAnsi="黑体" w:eastAsia="黑体" w:cs="黑体"/>
          <w:color w:val="000000"/>
          <w:sz w:val="36"/>
          <w:szCs w:val="36"/>
          <w:b w:val="1"/>
          <w:bCs w:val="1"/>
        </w:rPr>
        <w:t xml:space="preserve">第四篇：文艺复兴时期的核心思想人文主义.[定稿]</w:t>
      </w:r>
    </w:p>
    <w:p>
      <w:pPr>
        <w:ind w:left="0" w:right="0" w:firstLine="560"/>
        <w:spacing w:before="450" w:after="450" w:line="312" w:lineRule="auto"/>
      </w:pPr>
      <w:r>
        <w:rPr>
          <w:rFonts w:ascii="宋体" w:hAnsi="宋体" w:eastAsia="宋体" w:cs="宋体"/>
          <w:color w:val="000"/>
          <w:sz w:val="28"/>
          <w:szCs w:val="28"/>
        </w:rPr>
        <w:t xml:space="preserve">文艺复兴是14世纪中叶到16世纪在欧洲发生的一场思想文化运动,从此人类从中世纪进入了近代历史。在这场以思想解放为主旋律的运动中,资产阶级用以人为核心的思想反对以神为中心的宗教,用新的文化取代了封建的旧文化。</w:t>
      </w:r>
    </w:p>
    <w:p>
      <w:pPr>
        <w:ind w:left="0" w:right="0" w:firstLine="560"/>
        <w:spacing w:before="450" w:after="450" w:line="312" w:lineRule="auto"/>
      </w:pPr>
      <w:r>
        <w:rPr>
          <w:rFonts w:ascii="宋体" w:hAnsi="宋体" w:eastAsia="宋体" w:cs="宋体"/>
          <w:color w:val="000"/>
          <w:sz w:val="28"/>
          <w:szCs w:val="28"/>
        </w:rPr>
        <w:t xml:space="preserve">二、人文主义定义</w:t>
      </w:r>
    </w:p>
    <w:p>
      <w:pPr>
        <w:ind w:left="0" w:right="0" w:firstLine="560"/>
        <w:spacing w:before="450" w:after="450" w:line="312" w:lineRule="auto"/>
      </w:pPr>
      <w:r>
        <w:rPr>
          <w:rFonts w:ascii="宋体" w:hAnsi="宋体" w:eastAsia="宋体" w:cs="宋体"/>
          <w:color w:val="000"/>
          <w:sz w:val="28"/>
          <w:szCs w:val="28"/>
        </w:rPr>
        <w:t xml:space="preserve">随着资本主义经济的发展,新兴资产阶级逐渐走向成熟,在思想上要求摆脱神学思想对人的限制,人文主义应运而生。人文主义发源于意大利,在14世纪后半期出现了一批人文主义者,新兴资产阶级的代言人就把他们的要求归结为“人文主义”,主要是指相信“人”是世界的主人和社会财富的创造者,相信“人”的智慧和力量,要求一切以“人为本,发展人”的事业。新兴资产阶级所追求的是世俗性的东西,因而人文主义一开始就体现为一种“世俗化”的运动。人文主义者认为:人,是衡量一切事物的尺度。天主教会所宣扬的宗教信条是违反人性的,应反对。与其祈祷“上帝”,不如相信自己,不如追求人生;与其消极生活,不如积极奋斗。他们主张文学艺术要反映人”的真情实感,科学技术要增进“人”的福利,教育要发展“人的智慧。总之,他们是要用</w:t>
      </w:r>
    </w:p>
    <w:p>
      <w:pPr>
        <w:ind w:left="0" w:right="0" w:firstLine="560"/>
        <w:spacing w:before="450" w:after="450" w:line="312" w:lineRule="auto"/>
      </w:pPr>
      <w:r>
        <w:rPr>
          <w:rFonts w:ascii="宋体" w:hAnsi="宋体" w:eastAsia="宋体" w:cs="宋体"/>
          <w:color w:val="000"/>
          <w:sz w:val="28"/>
          <w:szCs w:val="28"/>
        </w:rPr>
        <w:t xml:space="preserve">“人权”代替“神权”,用以“人”为本位来代替以“神”为本位。15世纪,人文主义思潮在意大利蓬勃发展,到了16世纪已传遍西欧各地。人文主义成为新兴资产阶级在文艺复兴运动中的指导思想。可以概括为如下内容;一是,人文主义思想的核心就是强调人的地位、价值和尊严,以人为中心,肯定现实人生和世俗生活,强调个性自由。二是,人文主义思想强调现实生活的意义,倡导积极人生,鼓励人们追求现实幸福生活和世俗享乐。三是,人文主义者提倡科学和理性,反对蒙昧主义和神秘主义。</w:t>
      </w:r>
    </w:p>
    <w:p>
      <w:pPr>
        <w:ind w:left="0" w:right="0" w:firstLine="560"/>
        <w:spacing w:before="450" w:after="450" w:line="312" w:lineRule="auto"/>
      </w:pPr>
      <w:r>
        <w:rPr>
          <w:rFonts w:ascii="宋体" w:hAnsi="宋体" w:eastAsia="宋体" w:cs="宋体"/>
          <w:color w:val="000"/>
          <w:sz w:val="28"/>
          <w:szCs w:val="28"/>
        </w:rPr>
        <w:t xml:space="preserve">三、影响</w:t>
      </w:r>
    </w:p>
    <w:p>
      <w:pPr>
        <w:ind w:left="0" w:right="0" w:firstLine="560"/>
        <w:spacing w:before="450" w:after="450" w:line="312" w:lineRule="auto"/>
      </w:pPr>
      <w:r>
        <w:rPr>
          <w:rFonts w:ascii="宋体" w:hAnsi="宋体" w:eastAsia="宋体" w:cs="宋体"/>
          <w:color w:val="000"/>
          <w:sz w:val="28"/>
          <w:szCs w:val="28"/>
        </w:rPr>
        <w:t xml:space="preserve">人文主义思想的重大历史意义,在于它促使欧洲人从以神为中心过渡到以人为中心,人们把重点从来世转移到现世。它唤醒了人们积极进取的精神、创造的精神以及科学的精神,从而在精神方面为资本主义制度的确立开辟了道路。人文主义后来成为西方文化精神的重要内容,贯穿于西方的社会文化生活之中。文艺复兴时期发现了人和人的伟大,在肯定人的价值和创造力的同时,提出人要获得解放,个性应该</w:t>
      </w:r>
    </w:p>
    <w:p>
      <w:pPr>
        <w:ind w:left="0" w:right="0" w:firstLine="560"/>
        <w:spacing w:before="450" w:after="450" w:line="312" w:lineRule="auto"/>
      </w:pPr>
      <w:r>
        <w:rPr>
          <w:rFonts w:ascii="宋体" w:hAnsi="宋体" w:eastAsia="宋体" w:cs="宋体"/>
          <w:color w:val="000"/>
          <w:sz w:val="28"/>
          <w:szCs w:val="28"/>
        </w:rPr>
        <w:t xml:space="preserve">自由。这就要求发挥人的聪明才智及创造性潜力,反对消极的无所作为的人生态度,提倡积极的冒险精神。他们积极追寻现世 的幸福,追求个性的发展。同样,人文主义者变化为,创造现世的幸福而奋斗的乐观进取精神,这样就把人们从基督教神学的束缚中解放出来,促使人们积极进取,努力向上,最大限度地激发了个人才能。资产阶级正是在这种精神的指引下创造近代资本主义世界的。1500年前后的地理大发现,就是这种人文主义精神的外在表现。意大利是文艺复兴的发源地,而“地理大发现”的主角哥伦布和卡波特都是意大利人,他们都是在人文主义精神的鼓舞下开创地理探险事业的。哥伦布不顾艰难险阻,投身于充满危险、艰苦卓绝的探险事业,就说明他富于乐观进取和积极冒险的精神。驱使他远渡重洋、艰难跋涉的动力,是寻找黄金的强烈欲望,也是为了追求现世幸福的生活。向西寻找去东方的航路,是建立在地球是圆形的这一科学信念之上的,也说明他具有科学实验的精神及探索精神。可以说,“地理大发现”是文艺复兴运动的副产品。当然,“地理大发现”的产生还有一系列其他因素及条件,但是“地理大发现”与文艺复兴的时代精神相吻合,是毫无疑义的。</w:t>
      </w:r>
    </w:p>
    <w:p>
      <w:pPr>
        <w:ind w:left="0" w:right="0" w:firstLine="560"/>
        <w:spacing w:before="450" w:after="450" w:line="312" w:lineRule="auto"/>
      </w:pPr>
      <w:r>
        <w:rPr>
          <w:rFonts w:ascii="黑体" w:hAnsi="黑体" w:eastAsia="黑体" w:cs="黑体"/>
          <w:color w:val="000000"/>
          <w:sz w:val="36"/>
          <w:szCs w:val="36"/>
          <w:b w:val="1"/>
          <w:bCs w:val="1"/>
        </w:rPr>
        <w:t xml:space="preserve">第五篇：论文艺复兴时期人文主义个体精神 - 公共管理</w:t>
      </w:r>
    </w:p>
    <w:p>
      <w:pPr>
        <w:ind w:left="0" w:right="0" w:firstLine="560"/>
        <w:spacing w:before="450" w:after="450" w:line="312" w:lineRule="auto"/>
      </w:pPr>
      <w:r>
        <w:rPr>
          <w:rFonts w:ascii="宋体" w:hAnsi="宋体" w:eastAsia="宋体" w:cs="宋体"/>
          <w:color w:val="000"/>
          <w:sz w:val="28"/>
          <w:szCs w:val="28"/>
        </w:rPr>
        <w:t xml:space="preserve">论文艺复兴时期人文主义个体精神</w:t>
      </w:r>
    </w:p>
    <w:p>
      <w:pPr>
        <w:ind w:left="0" w:right="0" w:firstLine="560"/>
        <w:spacing w:before="450" w:after="450" w:line="312" w:lineRule="auto"/>
      </w:pPr>
      <w:r>
        <w:rPr>
          <w:rFonts w:ascii="宋体" w:hAnsi="宋体" w:eastAsia="宋体" w:cs="宋体"/>
          <w:color w:val="000"/>
          <w:sz w:val="28"/>
          <w:szCs w:val="28"/>
        </w:rPr>
        <w:t xml:space="preserve">公共管理</w:t>
      </w:r>
    </w:p>
    <w:p>
      <w:pPr>
        <w:ind w:left="0" w:right="0" w:firstLine="560"/>
        <w:spacing w:before="450" w:after="450" w:line="312" w:lineRule="auto"/>
      </w:pPr>
      <w:r>
        <w:rPr>
          <w:rFonts w:ascii="宋体" w:hAnsi="宋体" w:eastAsia="宋体" w:cs="宋体"/>
          <w:color w:val="000"/>
          <w:sz w:val="28"/>
          <w:szCs w:val="28"/>
        </w:rPr>
        <w:t xml:space="preserve">论文艺复兴时期的人文主义个体精神</w:t>
      </w:r>
    </w:p>
    <w:p>
      <w:pPr>
        <w:ind w:left="0" w:right="0" w:firstLine="560"/>
        <w:spacing w:before="450" w:after="450" w:line="312" w:lineRule="auto"/>
      </w:pPr>
      <w:r>
        <w:rPr>
          <w:rFonts w:ascii="宋体" w:hAnsi="宋体" w:eastAsia="宋体" w:cs="宋体"/>
          <w:color w:val="000"/>
          <w:sz w:val="28"/>
          <w:szCs w:val="28"/>
        </w:rPr>
        <w:t xml:space="preserve">文艺复兴时期是欧洲的伟大时期，历史上把文艺复兴时期称作为拉开欧洲近代史序幕的开始，也被成为欧洲封建社会和资本主义社会的分界线。文艺复兴时期主要的思想是人文主义，在人文主义的影响下一批优秀的思想家、文学家、艺术家涌现。这些伟人们创作了优秀的作品让文艺复兴从此达到了一个高潮。这些优秀的作品往往是表现人的价值和强调人在社会发展中的意义。文艺复兴时期欧洲的经济和政治同样发生着变化，人的价值也被强调到了政治和经济中。人文主义成为了文艺复兴时期的核心思想，任何事物都是具有两面性的即使人文主义是一大闪光思想，但是在看待人文主义的时候我们也需要全面的看待，要看到人文主义积极的一面同时也要看到过度的强调人的能动性带来的负面影响。人文主义里面的个体精神就是我们需要正视的一个问题。</w:t>
      </w:r>
    </w:p>
    <w:p>
      <w:pPr>
        <w:ind w:left="0" w:right="0" w:firstLine="560"/>
        <w:spacing w:before="450" w:after="450" w:line="312" w:lineRule="auto"/>
      </w:pPr>
      <w:r>
        <w:rPr>
          <w:rFonts w:ascii="宋体" w:hAnsi="宋体" w:eastAsia="宋体" w:cs="宋体"/>
          <w:color w:val="000"/>
          <w:sz w:val="28"/>
          <w:szCs w:val="28"/>
        </w:rPr>
        <w:t xml:space="preserve">一、文艺复兴人文主义个体精神存在的社会背景和产生的原因</w:t>
      </w:r>
    </w:p>
    <w:p>
      <w:pPr>
        <w:ind w:left="0" w:right="0" w:firstLine="560"/>
        <w:spacing w:before="450" w:after="450" w:line="312" w:lineRule="auto"/>
      </w:pPr>
      <w:r>
        <w:rPr>
          <w:rFonts w:ascii="宋体" w:hAnsi="宋体" w:eastAsia="宋体" w:cs="宋体"/>
          <w:color w:val="000"/>
          <w:sz w:val="28"/>
          <w:szCs w:val="28"/>
        </w:rPr>
        <w:t xml:space="preserve">人文主义个体精神大家都以为产生在文艺复兴时期也就是历史上的十四到十七世纪。其实在欧洲十三世纪，末期已经开始有了个体精神的出现，只是当时的欧洲在封建制度和教皇宗教思想的统治下，个体精神不能明显的体现出来，否则可能因为违背封建制度或者宗教思想而受到处置。十四世纪到十七世纪以意大利为中心的文艺复兴开始，而且文艺复兴又是打着人文主义的旗号这就为人文主义中的个体思想埋下了种子。文艺复兴时期封建制服和宗教压迫已经开始动摇，人文主义的个体思想随着政策的放松和时代变迁开始不断膨胀，当时许多艺术家和文学家开始在作品中表现个体精神。</w:t>
      </w:r>
    </w:p>
    <w:p>
      <w:pPr>
        <w:ind w:left="0" w:right="0" w:firstLine="560"/>
        <w:spacing w:before="450" w:after="450" w:line="312" w:lineRule="auto"/>
      </w:pPr>
      <w:r>
        <w:rPr>
          <w:rFonts w:ascii="宋体" w:hAnsi="宋体" w:eastAsia="宋体" w:cs="宋体"/>
          <w:color w:val="000"/>
          <w:sz w:val="28"/>
          <w:szCs w:val="28"/>
        </w:rPr>
        <w:t xml:space="preserve">人文主义中的个体精神为什么能在文艺复兴时期快速膨胀是有一定原因的。欧洲在十四世纪之前一直受到封建制度和宗教制度的双重压迫，那里的人们受着更加沉重的负担和剥削，那个时候的欧洲压迫要比中国的压迫残暴的多。中国也存在着宗教的影响，但是那个封建制度占主导地位，而且中国信封的是佛教传承的是真善美不干涉政事。但是欧洲十四世纪之前是封建制度和宗教相融合，那时候更加强调教皇的权威和神的能动性，生活在欧洲的人民思想受到神思想的控制，在那种压迫下人们对于神思想的反抗更加的强烈，更加痛恨宗教的控制。文艺复兴时期人文主义的提出一下子解放了欧洲人民的思想，人文主义中的个体精神不断膨胀、不断强化最后个体精神成为人文主义的一个显著特征。人文主义中个体精神的不断膨胀和过度发展与之前人们长期受到宗封建制度和宗教制度有着必然的联系。</w:t>
      </w:r>
    </w:p>
    <w:p>
      <w:pPr>
        <w:ind w:left="0" w:right="0" w:firstLine="560"/>
        <w:spacing w:before="450" w:after="450" w:line="312" w:lineRule="auto"/>
      </w:pPr>
      <w:r>
        <w:rPr>
          <w:rFonts w:ascii="宋体" w:hAnsi="宋体" w:eastAsia="宋体" w:cs="宋体"/>
          <w:color w:val="000"/>
          <w:sz w:val="28"/>
          <w:szCs w:val="28"/>
        </w:rPr>
        <w:t xml:space="preserve">二、人文主义个体精神对于文艺复兴时期艺术创作的影响</w:t>
      </w:r>
    </w:p>
    <w:p>
      <w:pPr>
        <w:ind w:left="0" w:right="0" w:firstLine="560"/>
        <w:spacing w:before="450" w:after="450" w:line="312" w:lineRule="auto"/>
      </w:pPr>
      <w:r>
        <w:rPr>
          <w:rFonts w:ascii="宋体" w:hAnsi="宋体" w:eastAsia="宋体" w:cs="宋体"/>
          <w:color w:val="000"/>
          <w:sz w:val="28"/>
          <w:szCs w:val="28"/>
        </w:rPr>
        <w:t xml:space="preserve">欧洲的文艺复兴和中国的百家争鸣有着异曲同工之效，但是中国的百家争鸣大多都是思想上的升华，在艺术作品中体现的非常少。欧洲的文艺复兴时期表达的思想，艺术家和思想家们都通过具体的作品表现出来。文艺复兴时期的作品都是体现了当时的人文主义，其中不乏个体精神的体现。薄伽丘的《十日谈》里面人文主义体现的非常到位，但是里面过度强调了人的能动作用使个体精神也有较为显著的体现出来。米开朗琪罗雕著的塑像《大卫》表现的是一欧洲青少年对于力量和美的体现其中同样包含了个体精神的体现。</w:t>
      </w:r>
    </w:p>
    <w:p>
      <w:pPr>
        <w:ind w:left="0" w:right="0" w:firstLine="560"/>
        <w:spacing w:before="450" w:after="450" w:line="312" w:lineRule="auto"/>
      </w:pPr>
      <w:r>
        <w:rPr>
          <w:rFonts w:ascii="宋体" w:hAnsi="宋体" w:eastAsia="宋体" w:cs="宋体"/>
          <w:color w:val="000"/>
          <w:sz w:val="28"/>
          <w:szCs w:val="28"/>
        </w:rPr>
        <w:t xml:space="preserve">文艺复兴时期人文主义个体精神也不是只带来了负面的影响。人文主义个体精神对于那个时期文学作品和艺术作品的丰富有着重要的作用。人文主义强调的是人的能动性，反抗的是封建思想的愚昧和宗教思想的神制造一切的思想。人文主义刺激了大批文学家、思想家和艺术家的创作灵感。更多的文学家、思想家和艺术家打破封建和神的束缚开始了自己个性的创作。人文主义个体精神支配着这些伟大的创作者开始自由发挥自己的精神和创作灵感通过不同的形式表达出来。因为个体精神的支配，这些伟人们不互相借鉴和学习，但是他们凭借自己才能和技术创作出了一个个举世瞩目的作品。虽然个体精神对于人文主义来说有点过度强调人的主观能动性，但是在文艺复兴时期对于文学作品的创作有了一定的影响和积极作品。</w:t>
      </w:r>
    </w:p>
    <w:p>
      <w:pPr>
        <w:ind w:left="0" w:right="0" w:firstLine="560"/>
        <w:spacing w:before="450" w:after="450" w:line="312" w:lineRule="auto"/>
      </w:pPr>
      <w:r>
        <w:rPr>
          <w:rFonts w:ascii="宋体" w:hAnsi="宋体" w:eastAsia="宋体" w:cs="宋体"/>
          <w:color w:val="000"/>
          <w:sz w:val="28"/>
          <w:szCs w:val="28"/>
        </w:rPr>
        <w:t xml:space="preserve">三、人文主义个体精神在欧洲发展史上的负面影响</w:t>
      </w:r>
    </w:p>
    <w:p>
      <w:pPr>
        <w:ind w:left="0" w:right="0" w:firstLine="560"/>
        <w:spacing w:before="450" w:after="450" w:line="312" w:lineRule="auto"/>
      </w:pPr>
      <w:r>
        <w:rPr>
          <w:rFonts w:ascii="宋体" w:hAnsi="宋体" w:eastAsia="宋体" w:cs="宋体"/>
          <w:color w:val="000"/>
          <w:sz w:val="28"/>
          <w:szCs w:val="28"/>
        </w:rPr>
        <w:t xml:space="preserve">人文主义个体精神过度发展和膨胀已经严重失去了人文主义的真正含有。好多人们开始歪曲的理解人文主义个体精神，人文主义里面对于人的关怀思想也被扭曲。人文主义个体精神被过度的强调人的权利和地位，欧洲的各个阶层开始享受人文主义带来的福利。从统治者到下层的人民开始主张及时享乐主义，人们开始变得享受和浪费，统治阶级开始出现了奢靡和腐败的生活作风，对于欧洲原始资本的积累产生了一定的影响。一定程度阻碍了欧洲进入资本主义社会的步伐。</w:t>
      </w:r>
    </w:p>
    <w:p>
      <w:pPr>
        <w:ind w:left="0" w:right="0" w:firstLine="560"/>
        <w:spacing w:before="450" w:after="450" w:line="312" w:lineRule="auto"/>
      </w:pPr>
      <w:r>
        <w:rPr>
          <w:rFonts w:ascii="宋体" w:hAnsi="宋体" w:eastAsia="宋体" w:cs="宋体"/>
          <w:color w:val="000"/>
          <w:sz w:val="28"/>
          <w:szCs w:val="28"/>
        </w:rPr>
        <w:t xml:space="preserve">四、人文主义个体精神给拉丁美洲和亚洲带来了毁灭性的灾难</w:t>
      </w:r>
    </w:p>
    <w:p>
      <w:pPr>
        <w:ind w:left="0" w:right="0" w:firstLine="560"/>
        <w:spacing w:before="450" w:after="450" w:line="312" w:lineRule="auto"/>
      </w:pPr>
      <w:r>
        <w:rPr>
          <w:rFonts w:ascii="宋体" w:hAnsi="宋体" w:eastAsia="宋体" w:cs="宋体"/>
          <w:color w:val="000"/>
          <w:sz w:val="28"/>
          <w:szCs w:val="28"/>
        </w:rPr>
        <w:t xml:space="preserve">欧洲文艺复兴给欧洲封建制度的瓦解注入了伟大的思想力量，对于拉丁美洲和亚洲来说是苦难史的开始。人文主义个体精神在欧洲的发展各个阶层都开始享受生活，欧洲本土的资源和资本无法满足这些提倡个体精神人们对于物质的需求。欧洲的部分国家包括葡萄牙、西班牙、法国、英国开始了残暴的海盗行为和殖民主义。他们向富饶的拉丁美洲和亚洲开始疯狂的掠夺和殖民主义的实施。人文主义个体精神间接造成了欧洲对于拉丁美洲和亚洲的殖民统治和残酷掠夺。人文主义个体精神也推动了亚洲封建制度的瓦解和崩溃。</w:t>
      </w:r>
    </w:p>
    <w:p>
      <w:pPr>
        <w:ind w:left="0" w:right="0" w:firstLine="560"/>
        <w:spacing w:before="450" w:after="450" w:line="312" w:lineRule="auto"/>
      </w:pPr>
      <w:r>
        <w:rPr>
          <w:rFonts w:ascii="宋体" w:hAnsi="宋体" w:eastAsia="宋体" w:cs="宋体"/>
          <w:color w:val="000"/>
          <w:sz w:val="28"/>
          <w:szCs w:val="28"/>
        </w:rPr>
        <w:t xml:space="preserve">人文主义个体精神是欧洲文艺复兴时期人文主义衍生的一种思想。对于人文主义个体精神我们应该辩证的去看待和全面的分析人文主义个体精神带来的积极和消极影响。文艺复兴时期人文主义个体精神使当时文艺界变得更加丰富多彩，欧洲贵族开始过上奢靡和享受的不良生活，间接的刺激了欧洲资本主义原始资本的积累。对于拉丁美洲和亚洲的人民造成了灾难性的毁灭，但是却促进了亚洲封建制度的瓦解。文艺复兴时期人文主义个体精神辩证和全面的分析下存在的积极和消极作用都间接或直接的改变了人们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2025-07-08T12:17:14+08:00</dcterms:created>
  <dcterms:modified xsi:type="dcterms:W3CDTF">2025-07-08T12:17:14+08:00</dcterms:modified>
</cp:coreProperties>
</file>

<file path=docProps/custom.xml><?xml version="1.0" encoding="utf-8"?>
<Properties xmlns="http://schemas.openxmlformats.org/officeDocument/2006/custom-properties" xmlns:vt="http://schemas.openxmlformats.org/officeDocument/2006/docPropsVTypes"/>
</file>