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上半年经济形势分析与工作建议</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分析与工作建议今年以来，在中国共产党宁波市委的坚强领导下，市政府及各部门全面把握、认真贯彻中央宏观调控政策，努力消除经济运行中的各种不利影响，各个方面工作都取得了明显成效。全市国民经济保持了快速健康的发展态势，各项社...</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第一篇：上半年经济形势分析与工作建议</w:t>
      </w:r>
    </w:p>
    <w:p>
      <w:pPr>
        <w:ind w:left="0" w:right="0" w:firstLine="560"/>
        <w:spacing w:before="450" w:after="450" w:line="312" w:lineRule="auto"/>
      </w:pPr>
      <w:r>
        <w:rPr>
          <w:rFonts w:ascii="宋体" w:hAnsi="宋体" w:eastAsia="宋体" w:cs="宋体"/>
          <w:color w:val="000"/>
          <w:sz w:val="28"/>
          <w:szCs w:val="28"/>
        </w:rPr>
        <w:t xml:space="preserve">今年以来，在中国共产党宁波市委的坚强领导下，市政府及各部门全面把握、认真贯彻中央宏观调控政策，努力消除经济运行中的各种不利影响，各个方面工作都取得了明显成效。全市国民经济保持了快速健康的发展态势，各项社会事业取得新的进展，为完成全年计划奠定扎实的基础。但是随着各种生产要素的全面趋紧，经济运行中的各种矛盾和困难将进一步凸现，预计下半年我市经济增长幅度可能会有所回落，但全年的计划目标仍然有望顺利完成。</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初步测算，上半年，全市完成GDp972.3亿元，增长率达到　16.1%，其中：一产49.6亿元，增长5.1%，二产552.6亿元，增长17.2%，三产370亿元，增长16.3%。</w:t>
      </w:r>
    </w:p>
    <w:p>
      <w:pPr>
        <w:ind w:left="0" w:right="0" w:firstLine="560"/>
        <w:spacing w:before="450" w:after="450" w:line="312" w:lineRule="auto"/>
      </w:pPr>
      <w:r>
        <w:rPr>
          <w:rFonts w:ascii="宋体" w:hAnsi="宋体" w:eastAsia="宋体" w:cs="宋体"/>
          <w:color w:val="000"/>
          <w:sz w:val="28"/>
          <w:szCs w:val="28"/>
        </w:rPr>
        <w:t xml:space="preserve">1、农业经济稳定发展，粮食产能有所恢复。全市上下高度重视农业发展和农民增收工作，积极贯彻中央和省委的各项扶农政策，有效调动了农民的种粮积极性，今年我市粮食播种面积五年内首次出现回升。春粮种植面积26.38万亩，比上年增加0.21万亩，早稻面积27.47万亩，比上年增加3.72万亩。预计全年粮食播种面积216万亩，将比上年增加11万亩。渔业生产基本稳定，到6月底，全市水产品量达到39.21万吨，同比增长0.7％。克服“禽流感”影响，畜牧业生产逐步回升。上半年家禽出栏1690.4万只，比上年增长1.5%；生猪存栏71.3万头，出栏37.8万头，与去年基本持平；牛奶产量6082吨，增长7.2%。林业生态建设成效显著,全市共完成造林更新面积4.2万亩，其中经济林3.8万亩。</w:t>
      </w:r>
    </w:p>
    <w:p>
      <w:pPr>
        <w:ind w:left="0" w:right="0" w:firstLine="560"/>
        <w:spacing w:before="450" w:after="450" w:line="312" w:lineRule="auto"/>
      </w:pPr>
      <w:r>
        <w:rPr>
          <w:rFonts w:ascii="宋体" w:hAnsi="宋体" w:eastAsia="宋体" w:cs="宋体"/>
          <w:color w:val="000"/>
          <w:sz w:val="28"/>
          <w:szCs w:val="28"/>
        </w:rPr>
        <w:t xml:space="preserve">2、工业生产继续扩张，经济效益继续提高。上半年，我市规模以上工业企业完成工业总产值1582.6亿元，同比增长30.3%，继续呈现扩张态势。重工业增长继续领先于轻工业。上半年，重工业完成产值939.95亿元，同比增长33.2%，轻工业完成产值642.63亿元，增长26.4%。但随着国家宏观调控政策效应的显现，轻重工业增长差距明显缩小，增速差距比上月缩小了7.3个百分点。基础原材料行业增长迅猛。上半年，全市33个规模以上大类行业中，有32个行业均达到两位数的增长。以基础原材料为主的13个行业累计增幅高于全市平均，其中石油加工业、化学纤维制造业、非金属矿物制品业、黑色、有色金属冶炼及压延加工业增幅超过50%。产品销售形势良好。上半年累计完成销售产值1522.09亿元，增长29.3%，其中完成出口交货值420亿元，增长21.2%，为今年来最高。实现产销率96.18%，同比下降0.75个百分点。经济效益继续提高，1-5月份全市规模以上工业企业实现利税153.03亿元，同比增长29.6%，其中利润90.27亿元，同比增长26.6%。与周边城市比较，工业生产总量排名暂时较稳，但增速已显落后。今年1-5月，我市工业总产值在长三角16个城市中居第6位，与去年同期持平，但增幅已由去年的第2位下滑到第12位，下滑势头十分明显。</w:t>
      </w:r>
    </w:p>
    <w:p>
      <w:pPr>
        <w:ind w:left="0" w:right="0" w:firstLine="560"/>
        <w:spacing w:before="450" w:after="450" w:line="312" w:lineRule="auto"/>
      </w:pPr>
      <w:r>
        <w:rPr>
          <w:rFonts w:ascii="宋体" w:hAnsi="宋体" w:eastAsia="宋体" w:cs="宋体"/>
          <w:color w:val="000"/>
          <w:sz w:val="28"/>
          <w:szCs w:val="28"/>
        </w:rPr>
        <w:t xml:space="preserve">3、固定资产投资保持高位增长，增速有所回落。1-6月，我市累计完成全社会固定资产投资469.9亿元，同比增长56.5%，比5月份下降了4.6个百分点（详见图1）。其中限额以上固定资产投资428.44亿元，增长61.54%。6月份当月投资额为98.7亿元，环比增幅已从5月份的11.7%大幅下降到2.4%，增长势头明显回落。</w:t>
      </w:r>
    </w:p>
    <w:p>
      <w:pPr>
        <w:ind w:left="0" w:right="0" w:firstLine="560"/>
        <w:spacing w:before="450" w:after="450" w:line="312" w:lineRule="auto"/>
      </w:pPr>
      <w:r>
        <w:rPr>
          <w:rFonts w:ascii="宋体" w:hAnsi="宋体" w:eastAsia="宋体" w:cs="宋体"/>
          <w:color w:val="000"/>
          <w:sz w:val="28"/>
          <w:szCs w:val="28"/>
        </w:rPr>
        <w:t xml:space="preserve">工业和房地产仍是投资增长的两大主力，但投资增幅出现较大回落。上半年我市完成工业投资223.1亿元，房地产开发投资100.7亿元，同比增长分别为57.9％和56％。两项占了总投资的68.9%，仍然是我市投资增长的主力。但受国家宏观调控政策的影响尤其是房地产行业受信贷紧缩政策的影响，两大行业的投资增幅在6月底出现较大回落，1－6月份累计增幅分别比1-5月下降了13.6和8个百分点。</w:t>
      </w:r>
    </w:p>
    <w:p>
      <w:pPr>
        <w:ind w:left="0" w:right="0" w:firstLine="560"/>
        <w:spacing w:before="450" w:after="450" w:line="312" w:lineRule="auto"/>
      </w:pPr>
      <w:r>
        <w:rPr>
          <w:rFonts w:ascii="宋体" w:hAnsi="宋体" w:eastAsia="宋体" w:cs="宋体"/>
          <w:color w:val="000"/>
          <w:sz w:val="28"/>
          <w:szCs w:val="28"/>
        </w:rPr>
        <w:t xml:space="preserve">交通、水利业投资增长迅速。在公路建设和港口建设的拉动下，上半年交通投资实现大增长，完成51亿元，同比增长195.2%。杭州湾跨海大桥已全面开工建设，到6月份已累计完成投资10.15亿元。北仑港4期国际集装箱码头3＃泊位水工部分已通过验收。甬金高速公路全线路基完成82.5%，桥梁完成29.9%，隧道完成45.3%。栎社机场飞行区扩建、杭甬运河宁波段改造、甬金高速公路宁波段等工程建设进展顺利。水利投资大增，完成8.2亿元，同比增长86%。白溪引水工程已全线开工建设，北仑水厂二期已准备投入使用。周公宅水库引水工程、城市供水环网工程、慈溪污水治理工程以及钦寸水库和曹娥江两大引水的前期工作正在开展。</w:t>
      </w:r>
    </w:p>
    <w:p>
      <w:pPr>
        <w:ind w:left="0" w:right="0" w:firstLine="560"/>
        <w:spacing w:before="450" w:after="450" w:line="312" w:lineRule="auto"/>
      </w:pPr>
      <w:r>
        <w:rPr>
          <w:rFonts w:ascii="宋体" w:hAnsi="宋体" w:eastAsia="宋体" w:cs="宋体"/>
          <w:color w:val="000"/>
          <w:sz w:val="28"/>
          <w:szCs w:val="28"/>
        </w:rPr>
        <w:t xml:space="preserve">重点工程建设进展顺利，一批特大型重大项目建设和前期工作稳步推进。1－6月份我市重点工程累计完成投资111.8亿元，占年度计划投资200亿元的55.9%，完成任务过半。杭州湾大桥、春晓气田群开发、浙江国华宁海电厂、宝新不锈钢四期、大唐象山电厂、北仑集装箱码头四、五期、台塑石化专区一期等项目全面开工建设，镇海炼化大型乙烯、甬台温高速铁路、引进大型LNG等项目前期工作进展顺利。</w:t>
      </w:r>
    </w:p>
    <w:p>
      <w:pPr>
        <w:ind w:left="0" w:right="0" w:firstLine="560"/>
        <w:spacing w:before="450" w:after="450" w:line="312" w:lineRule="auto"/>
      </w:pPr>
      <w:r>
        <w:rPr>
          <w:rFonts w:ascii="宋体" w:hAnsi="宋体" w:eastAsia="宋体" w:cs="宋体"/>
          <w:color w:val="000"/>
          <w:sz w:val="28"/>
          <w:szCs w:val="28"/>
        </w:rPr>
        <w:t xml:space="preserve">投资在周边城市中排名较高。1-5月份，我市固定资产投资在长三角16个城市中居第3位，前</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第二篇：上半年经济形势分析与工作建议</w:t>
      </w:r>
    </w:p>
    <w:p>
      <w:pPr>
        <w:ind w:left="0" w:right="0" w:firstLine="560"/>
        <w:spacing w:before="450" w:after="450" w:line="312" w:lineRule="auto"/>
      </w:pPr>
      <w:r>
        <w:rPr>
          <w:rFonts w:ascii="宋体" w:hAnsi="宋体" w:eastAsia="宋体" w:cs="宋体"/>
          <w:color w:val="000"/>
          <w:sz w:val="28"/>
          <w:szCs w:val="28"/>
        </w:rPr>
        <w:t xml:space="preserve">上半年经济形势分析与建议</w:t>
      </w:r>
    </w:p>
    <w:p>
      <w:pPr>
        <w:ind w:left="0" w:right="0" w:firstLine="560"/>
        <w:spacing w:before="450" w:after="450" w:line="312" w:lineRule="auto"/>
      </w:pPr>
      <w:r>
        <w:rPr>
          <w:rFonts w:ascii="宋体" w:hAnsi="宋体" w:eastAsia="宋体" w:cs="宋体"/>
          <w:color w:val="000"/>
          <w:sz w:val="28"/>
          <w:szCs w:val="28"/>
        </w:rPr>
        <w:t xml:space="preserve">今年以来，在中国共产党宁波市委的坚强领导下，市政府及各部门全面把握、认真贯彻中央宏观调控政策，努力消除经济运行中的各种不利影响，各个方面都取得了明显成效。全市国民经济保持了快速健康的发展态势，各项社会事业取得新的进展，为完成全年计划奠定扎实的基础。但是随着各种生产要素的全面趋紧，经济运行中的各种矛盾和困难将进一步凸现，预计下半年我市经济增长幅度可能会有所回落，但全年的计划目标仍然有望顺利完成。</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初步测算，上半年，全市完成亿元，增长率达到，其中：一产亿元，增长，二产亿元，增长，三产亿元，增长。</w:t>
      </w:r>
    </w:p>
    <w:p>
      <w:pPr>
        <w:ind w:left="0" w:right="0" w:firstLine="560"/>
        <w:spacing w:before="450" w:after="450" w:line="312" w:lineRule="auto"/>
      </w:pPr>
      <w:r>
        <w:rPr>
          <w:rFonts w:ascii="宋体" w:hAnsi="宋体" w:eastAsia="宋体" w:cs="宋体"/>
          <w:color w:val="000"/>
          <w:sz w:val="28"/>
          <w:szCs w:val="28"/>
        </w:rPr>
        <w:t xml:space="preserve">⒈农业经济稳定发展，粮食产能有所恢复。全市上下高度重视农业发展和农民增收，积极贯彻中央和省委的各项扶农政策，有效调动了农民的种粮积极性，今年我市粮食播种面积五年内首次出现回升。春粮种植面积万亩，比上年增加万亩，早稻面积万亩，比上年增加万亩。预计全年粮食播种面积万亩，将比上年增加万亩。渔业生产基本稳定，到月底，全市水产品量达到万吨，同比增长％。克服“禽流感”影响，畜牧业生产逐步回升。上半年家禽出栏万只，比上年增长；生猪存栏万头，出栏万头，与去年基本持平；牛奶产量吨，增长。林业生态建设成效显著，全市共完成造林更新面积万亩，其中经济林万亩。</w:t>
      </w:r>
    </w:p>
    <w:p>
      <w:pPr>
        <w:ind w:left="0" w:right="0" w:firstLine="560"/>
        <w:spacing w:before="450" w:after="450" w:line="312" w:lineRule="auto"/>
      </w:pPr>
      <w:r>
        <w:rPr>
          <w:rFonts w:ascii="宋体" w:hAnsi="宋体" w:eastAsia="宋体" w:cs="宋体"/>
          <w:color w:val="000"/>
          <w:sz w:val="28"/>
          <w:szCs w:val="28"/>
        </w:rPr>
        <w:t xml:space="preserve">⒉工业生产继续扩张，经济效益继续提高。上半年，我市规模以上工业企业完成工业总产值亿元，同比增长，继续呈现扩张态势。重工业增长继续领先于轻工业。上半年，重工业完成产值亿元，同比增长，轻工业完成产值亿元，增长。但随着国家宏观调控政策效应的显现，轻重工业增长差距明显缩小，增速差距比上月缩小了个百分点。基础原材料行业增长迅猛。上半年，全市个规模以上大类行业中，有个行业均达到两位数的增长。以基础原材料为主的个行业累计增幅高于全市平均，其中石油加工业、化学纤维制造业、非金属矿物制品业、黑色、有色金属冶炼及压延加工业增幅超过。产品销售形势良好。上半年累计完成销售产值亿元，增长，其中完成出口交货值亿元，增长，为今年来最高。实现产销率，同比下降个百分点。经济效益继续提高，月份全市规模以上工业企业实现利税亿元，同比增长，其中利润亿元，同比增长。与周边城市比较，工业生产总量排名暂时较稳，但增速已显落后。今年月，我市工业总产值在长三角个城市中居第位，与去年同期持平，但增幅已由去年的第位下滑到第位，下滑势头十分明显。</w:t>
      </w:r>
    </w:p>
    <w:p>
      <w:pPr>
        <w:ind w:left="0" w:right="0" w:firstLine="560"/>
        <w:spacing w:before="450" w:after="450" w:line="312" w:lineRule="auto"/>
      </w:pPr>
      <w:r>
        <w:rPr>
          <w:rFonts w:ascii="宋体" w:hAnsi="宋体" w:eastAsia="宋体" w:cs="宋体"/>
          <w:color w:val="000"/>
          <w:sz w:val="28"/>
          <w:szCs w:val="28"/>
        </w:rPr>
        <w:t xml:space="preserve">⒊固定资产投资保持高位增长，增速有所回落。月，我市累计完成全社会固定资产投资亿元，同比增长，比月份下降了个百分点（详见图）。其中限额以上固定资产投资亿元，增长。月份当月投资额为亿元，环比增幅已从月份的大幅下降到，增长势头明显回落。</w:t>
      </w:r>
    </w:p>
    <w:p>
      <w:pPr>
        <w:ind w:left="0" w:right="0" w:firstLine="560"/>
        <w:spacing w:before="450" w:after="450" w:line="312" w:lineRule="auto"/>
      </w:pPr>
      <w:r>
        <w:rPr>
          <w:rFonts w:ascii="宋体" w:hAnsi="宋体" w:eastAsia="宋体" w:cs="宋体"/>
          <w:color w:val="000"/>
          <w:sz w:val="28"/>
          <w:szCs w:val="28"/>
        </w:rPr>
        <w:t xml:space="preserve">工业和房地产仍是投资增长的两大主力，但投资增幅出现较大回落。上半年我市完成工业投资亿元，房地产开发投资亿元，同比增长分别为％和％。两项占了总投资的，仍然是我市投资增长的主力。但受国家宏观调控政策的影响尤其是房地产行业受信贷紧缩政策的影响，两大行业的投资增幅在月底出现较大回落，－月份累计增幅分别比月下降了和个百分点。</w:t>
      </w:r>
    </w:p>
    <w:p>
      <w:pPr>
        <w:ind w:left="0" w:right="0" w:firstLine="560"/>
        <w:spacing w:before="450" w:after="450" w:line="312" w:lineRule="auto"/>
      </w:pPr>
      <w:r>
        <w:rPr>
          <w:rFonts w:ascii="宋体" w:hAnsi="宋体" w:eastAsia="宋体" w:cs="宋体"/>
          <w:color w:val="000"/>
          <w:sz w:val="28"/>
          <w:szCs w:val="28"/>
        </w:rPr>
        <w:t xml:space="preserve">交通、水利业投资增长迅速。在公路建设和港口建设的拉动下，上半年交通投资实现大增长，完成亿元，同比增长。杭州湾跨海大桥已全面开工建设，到月份已累计完成投资亿元。北仑港期国际集装箱码头＃泊位水工部分已通过验收。甬金高速公路全线路基完成，桥梁完成，隧道完成。栎社机场飞行区扩建、杭甬运河宁波段改造、甬金高速公路宁波段等工程建设进展顺利。水利投资大增，完成亿元，同比增长。白溪引水工程已全线开工建设，北仑水厂二期已准备投入使用。周公宅水库引水工程、城市供水环网工程、慈溪污水治理工程以及钦寸水库和曹娥江两大引水的前期正在开展。</w:t>
      </w:r>
    </w:p>
    <w:p>
      <w:pPr>
        <w:ind w:left="0" w:right="0" w:firstLine="560"/>
        <w:spacing w:before="450" w:after="450" w:line="312" w:lineRule="auto"/>
      </w:pPr>
      <w:r>
        <w:rPr>
          <w:rFonts w:ascii="宋体" w:hAnsi="宋体" w:eastAsia="宋体" w:cs="宋体"/>
          <w:color w:val="000"/>
          <w:sz w:val="28"/>
          <w:szCs w:val="28"/>
        </w:rPr>
        <w:t xml:space="preserve">重点工程建设进展顺利，一批特大型重大项目建设和前期稳步推进。－月份我市重点工程累计完成投资亿元，占计划投资亿元的，完成任务过半。杭州湾大桥、春晓气田群开发、浙江国华宁海电厂、宝新不锈钢四期、大唐象山电厂、北仑集装箱码头四、五期、台塑石化专区一期等项目全面开工建设，镇海炼化大型乙烯、甬台温高速铁路、引进大型等项目前期进展顺利。</w:t>
      </w:r>
    </w:p>
    <w:p>
      <w:pPr>
        <w:ind w:left="0" w:right="0" w:firstLine="560"/>
        <w:spacing w:before="450" w:after="450" w:line="312" w:lineRule="auto"/>
      </w:pPr>
      <w:r>
        <w:rPr>
          <w:rFonts w:ascii="宋体" w:hAnsi="宋体" w:eastAsia="宋体" w:cs="宋体"/>
          <w:color w:val="000"/>
          <w:sz w:val="28"/>
          <w:szCs w:val="28"/>
        </w:rPr>
        <w:t xml:space="preserve">投资在周边城市中排名较高。月份，我市固定资产投资在长三角个城市中居第位，前两位是上海（亿元）和苏州（亿元），固定资产投资增幅，仅次于湖州（），居第位。绝对值和增幅在长三角个城市中排名比去年底分别上升了位和位。与杭州比较，－月份我市固定资产投资已全面赶超杭州，总量比杭州多亿元，增速高出个百分点。</w:t>
      </w:r>
    </w:p>
    <w:p>
      <w:pPr>
        <w:ind w:left="0" w:right="0" w:firstLine="560"/>
        <w:spacing w:before="450" w:after="450" w:line="312" w:lineRule="auto"/>
      </w:pPr>
      <w:r>
        <w:rPr>
          <w:rFonts w:ascii="宋体" w:hAnsi="宋体" w:eastAsia="宋体" w:cs="宋体"/>
          <w:color w:val="000"/>
          <w:sz w:val="28"/>
          <w:szCs w:val="28"/>
        </w:rPr>
        <w:t xml:space="preserve">⒋外贸出口增速回升，利用外资总体平稳。随着出口退税政策的明朗、出口退税资金到位以及外贸企业及时调整和转型，我市外贸出口增速持续回升。月底累计实现自营进出口总额亿美元，同比增长％</w:t>
      </w:r>
    </w:p>
    <w:p>
      <w:pPr>
        <w:ind w:left="0" w:right="0" w:firstLine="560"/>
        <w:spacing w:before="450" w:after="450" w:line="312" w:lineRule="auto"/>
      </w:pPr>
      <w:r>
        <w:rPr>
          <w:rFonts w:ascii="宋体" w:hAnsi="宋体" w:eastAsia="宋体" w:cs="宋体"/>
          <w:color w:val="000"/>
          <w:sz w:val="28"/>
          <w:szCs w:val="28"/>
        </w:rPr>
        <w:t xml:space="preserve">。其中，出口亿美元，同比增长％。月份出口总额和增幅在长三角城市中分别位居第和第位，其中增幅排名比月份提高了位。</w:t>
      </w:r>
    </w:p>
    <w:p>
      <w:pPr>
        <w:ind w:left="0" w:right="0" w:firstLine="560"/>
        <w:spacing w:before="450" w:after="450" w:line="312" w:lineRule="auto"/>
      </w:pPr>
      <w:r>
        <w:rPr>
          <w:rFonts w:ascii="宋体" w:hAnsi="宋体" w:eastAsia="宋体" w:cs="宋体"/>
          <w:color w:val="000"/>
          <w:sz w:val="28"/>
          <w:szCs w:val="28"/>
        </w:rPr>
        <w:t xml:space="preserve">利用外资保持了较为平稳的增长态势。月份累计新签外资项目个，投资额亿美元，合同利用外资亿美元，增长，实际利用外资亿美元，增长。第三产业合同利用外资和实际利用外资同比分别增长和，成为上半年利用外资中的一个亮点。但我市目前利用外资情况不容乐观。从横向比较来看，我市月份实际利用外资增幅在长三角城市中列第位，比去年同期下降了位，与苏南等先进地区差距进一步拉大。从纵向比较分析，我市今年实际利用外资增幅与去年同期相比，下降幅度十分明显。月份更出现外资项目个数同比下降，合同外资减少的局面，完成全年利用外资目标形势比较严峻。</w:t>
      </w:r>
    </w:p>
    <w:p>
      <w:pPr>
        <w:ind w:left="0" w:right="0" w:firstLine="560"/>
        <w:spacing w:before="450" w:after="450" w:line="312" w:lineRule="auto"/>
      </w:pPr>
      <w:r>
        <w:rPr>
          <w:rFonts w:ascii="宋体" w:hAnsi="宋体" w:eastAsia="宋体" w:cs="宋体"/>
          <w:color w:val="000"/>
          <w:sz w:val="28"/>
          <w:szCs w:val="28"/>
        </w:rPr>
        <w:t xml:space="preserve">⒌市场消费稳中趋旺，居民收入继续提高。月份累计完成社会消费品零售总额亿元，增长，增长率比一季度提高个百分点。其中餐饮业上半年累计完成亿元，增长。月底，我市居民消费价格总指数为，比月底上涨了个百分点，其中月份价格总指数为，主要是去年基数较低，再加上今年以来粮食和能源、原材料等价格的快速上涨，带动了物价水平的不断上升。但月份环比指数比上月略有下降为。预计月份消费价格指数涨势已基本见顶，下半年价格虽然仍趋逐渐上走趋势，但由于去年下半年基数较高，涨幅将会有所缩小，大部分月份价格升幅会小于。</w:t>
      </w:r>
    </w:p>
    <w:p>
      <w:pPr>
        <w:ind w:left="0" w:right="0" w:firstLine="560"/>
        <w:spacing w:before="450" w:after="450" w:line="312" w:lineRule="auto"/>
      </w:pPr>
      <w:r>
        <w:rPr>
          <w:rFonts w:ascii="宋体" w:hAnsi="宋体" w:eastAsia="宋体" w:cs="宋体"/>
          <w:color w:val="000"/>
          <w:sz w:val="28"/>
          <w:szCs w:val="28"/>
        </w:rPr>
        <w:t xml:space="preserve">居民收入继续提高。月份，我市居民人均可支配收入累计为元，增长，城市居民人均消费支出为元，增长，其中服务性消费支出累计为元，同比增长。农民人均现金收入元，增长，扣除物价上涨因素，实际收入增长。农民收入的增加主要得益于工资性收入、非农收入和非经营性收入的增长。月份，我市居民人均可支配收入绝对值在长三角城市中居第位，在台州、绍兴和上海之后，增幅则从去年底的第位快速提升到第位；居民人均消费支出的绝对值和增幅则分别位居第位和第位，⒍港口货物吞吐量和集装箱运输再创佳绩。月份，港口货物吞吐量突破亿吨，同比增长以上，其中矿石、石油、煤炭三大主要货种增幅分别为、和；集装箱运输超过万标准箱，同比增长，增幅继续位居全国沿海主要港口第一。</w:t>
      </w:r>
    </w:p>
    <w:p>
      <w:pPr>
        <w:ind w:left="0" w:right="0" w:firstLine="560"/>
        <w:spacing w:before="450" w:after="450" w:line="312" w:lineRule="auto"/>
      </w:pPr>
      <w:r>
        <w:rPr>
          <w:rFonts w:ascii="宋体" w:hAnsi="宋体" w:eastAsia="宋体" w:cs="宋体"/>
          <w:color w:val="000"/>
          <w:sz w:val="28"/>
          <w:szCs w:val="28"/>
        </w:rPr>
        <w:t xml:space="preserve">上半年，宁波港新增集装箱航线条。特别是×月×日宁波至澳洲集装箱航线的正式开通，填补了澳洲线的空白。至此，宁波港集装箱远洋干线已覆盖全球五大洲。目前，宁波港集装箱航线总数已达条，其中远洋干线条；集装箱月航班突破班，平均每天就有至条干线班轮驶出宁波港。随着内地港口集装箱吞吐量的继续增长，宁波港今年有望进入全国大陆沿海主要港口前强和世界集装箱港口前强。</w:t>
      </w:r>
    </w:p>
    <w:p>
      <w:pPr>
        <w:ind w:left="0" w:right="0" w:firstLine="560"/>
        <w:spacing w:before="450" w:after="450" w:line="312" w:lineRule="auto"/>
      </w:pPr>
      <w:r>
        <w:rPr>
          <w:rFonts w:ascii="宋体" w:hAnsi="宋体" w:eastAsia="宋体" w:cs="宋体"/>
          <w:color w:val="000"/>
          <w:sz w:val="28"/>
          <w:szCs w:val="28"/>
        </w:rPr>
        <w:t xml:space="preserve">⒎财政收入稳定增长，金融存贷款增速放慢。上半年我市累计完成一般预算收入亿元，增长（老口径为亿元，同比增长），比一季度回落个百分点。完成地方财政收入亿元，增长（老口径为亿元，增长）。上半年累计完成一般预算支出亿元，同比增长，比一季度回落个百分点。</w:t>
      </w:r>
    </w:p>
    <w:p>
      <w:pPr>
        <w:ind w:left="0" w:right="0" w:firstLine="560"/>
        <w:spacing w:before="450" w:after="450" w:line="312" w:lineRule="auto"/>
      </w:pPr>
      <w:r>
        <w:rPr>
          <w:rFonts w:ascii="宋体" w:hAnsi="宋体" w:eastAsia="宋体" w:cs="宋体"/>
          <w:color w:val="000"/>
          <w:sz w:val="28"/>
          <w:szCs w:val="28"/>
        </w:rPr>
        <w:t xml:space="preserve">金融存贷款增速放缓。随着国家各项宏观调控政策的逐步实施，我市金融高速增长的势头已有所减缓，金融机构各项存贷款增幅基本呈现出逐月走低的态势。到月末，全市金融机构各项人民币存款余额为亿元，比年初增加亿元，同比少增亿元，比去年同期增长，增幅比上季回落了个百分点。人民币各项贷款余额亿元，比年初增加亿元，同比少增亿元；比去年同期增长，增幅比上季度回落个百分点。</w:t>
      </w:r>
    </w:p>
    <w:p>
      <w:pPr>
        <w:ind w:left="0" w:right="0" w:firstLine="560"/>
        <w:spacing w:before="450" w:after="450" w:line="312" w:lineRule="auto"/>
      </w:pPr>
      <w:r>
        <w:rPr>
          <w:rFonts w:ascii="宋体" w:hAnsi="宋体" w:eastAsia="宋体" w:cs="宋体"/>
          <w:color w:val="000"/>
          <w:sz w:val="28"/>
          <w:szCs w:val="28"/>
        </w:rPr>
        <w:t xml:space="preserve">今年上半年，我市国民经济和社会发展总体情况良好。等主要经济指标继续保持高位增长，支撑经济发展的三大需求依然强劲，财政收入、企业利润和居民收入都保持了稳定快速增长，港口运输、固定资产投资继续处于领先地位，粮食生产能力有所恢复。在当前宏观调控和要素制约全面趋紧的形势下，取得这样的成绩，确实来之不易。这些成绩的取得是市委坚强领导、把握全局的结果，也是全市上下共同努力，扎实的结果。上半年市政府在贯彻省委省政府、市委的重大决策，推进我市经济和社会事业健康发展方面，主要做了以下几个方面的。</w:t>
      </w:r>
    </w:p>
    <w:p>
      <w:pPr>
        <w:ind w:left="0" w:right="0" w:firstLine="560"/>
        <w:spacing w:before="450" w:after="450" w:line="312" w:lineRule="auto"/>
      </w:pPr>
      <w:r>
        <w:rPr>
          <w:rFonts w:ascii="宋体" w:hAnsi="宋体" w:eastAsia="宋体" w:cs="宋体"/>
          <w:color w:val="000"/>
          <w:sz w:val="28"/>
          <w:szCs w:val="28"/>
        </w:rPr>
        <w:t xml:space="preserve">第一，全面理解、认真贯彻国家宏观调控政策。今年以来，我们按照国家的统一部署，在全市范围内开展了工业园区清理整顿，切实纠正了开发区（园区）越权审批、违规占地、土地非法入市和低价出让等问题，取得了明显成效。目前，我市开发区（园区）数量，由原来的个，整合到个，规划控制面积从万亩减少到万亩。全面落实国办发号文件精神，坚决制止钢铁、水泥、电解铝行业盲目投资和低水平重复建设。坚决清理“地条钢”等高耗能、高耗水、低效益的行业。认真进行固定资产投资清理。清理已经在月底完成阶段性任务，自查报告已上报国家和省有关部门。本次清理共涉及项目个，总投资规模亿元。个项目不符合要求，其中停止建设个，暂停建设、限期整改个，取消立项个。</w:t>
      </w:r>
    </w:p>
    <w:p>
      <w:pPr>
        <w:ind w:left="0" w:right="0" w:firstLine="560"/>
        <w:spacing w:before="450" w:after="450" w:line="312" w:lineRule="auto"/>
      </w:pPr>
      <w:r>
        <w:rPr>
          <w:rFonts w:ascii="宋体" w:hAnsi="宋体" w:eastAsia="宋体" w:cs="宋体"/>
          <w:color w:val="000"/>
          <w:sz w:val="28"/>
          <w:szCs w:val="28"/>
        </w:rPr>
        <w:t xml:space="preserve">第二，深入贯彻“八八战略”，扎实推进“六大联动”。在城乡联动方面，在推进城市化，加强城市基础设施建设的同时，着力规划农业、农村的振兴计划，大力推进农业基础设施和农村公用设施的建设，进一步完善农民技能培训服务体系，全面推广新型农村合作医疗制度，月底，参保人数达万人，占全市农业人口的。在产业联动方面，进一步强化农业基础地位，切实保护耕地资源，提高粮食保障能力。规划研究服务业发展。着力调整工业结构，以环杭州湾产业带规划编制为契机，促进产业空间布局的优化，研究制定重大产业发展的专项规划，积极推进临港重大工业项目的建设。在港桥海联动方面，着手研究制定新时期的港口发展规划和海洋规划，加快推进杭州湾跨海大桥、北仑港四期、五期集装箱码头建设，进一步完善以港口为龙头的集疏运网络，加速甬台温铁路、象山港跨海大桥及其连接线等项目的前期，积极争取成为区港联动试点城市。在内外联动方面，积极推进宁波舟山港口资源整合，启动金塘岛港口开发项目。响应省委号召，加强与长三角城市的协作，努力接轨大上海。坚持外向带动战略，认真落实国家出口退税机制改革，注意保护好各类外贸主体的发展积极性。积极开辟利用外资新领域，推进“以民引外”和“以外引外”。在生产生活生态联动方面，围绕生态市建设目标，全面启动了“蓝天、碧水、绿色、洁净”四大工程，开始启动北仑电厂脱硫工程，稳步推进“千里清水河道综合整治”和“百村示范、千村整治”工程。在经济社会发展联动方面，深入实施科教兴市战略，加强科技创新，努力推进产业升级。加大各项社会事业建设力度。基本完成宁波大剧院和市游泳健身中心，宁波工程学院迁建工程、市第一医院异地扩建工程、宁波科技馆、宁波博物馆等项目前期正在抓紧进行。</w:t>
      </w:r>
    </w:p>
    <w:p>
      <w:pPr>
        <w:ind w:left="0" w:right="0" w:firstLine="560"/>
        <w:spacing w:before="450" w:after="450" w:line="312" w:lineRule="auto"/>
      </w:pPr>
      <w:r>
        <w:rPr>
          <w:rFonts w:ascii="宋体" w:hAnsi="宋体" w:eastAsia="宋体" w:cs="宋体"/>
          <w:color w:val="000"/>
          <w:sz w:val="28"/>
          <w:szCs w:val="28"/>
        </w:rPr>
        <w:t xml:space="preserve">第三，加强综合协调，着力缓解要素制约。在土地方面，积极向上申报“”项目，盘活存量，出台《宁波市闲置土地处置办法》，做好闲置土地的收回和再利用，积极开发土地后备资源，加快土地、村庄整理和开发造地。在电力方面，针对用电紧张状况，我市成立了市“三电”领导小组对用电加强了管理，出台了《加快电力建设和加强用电管理的意见》，制定了《宁波市有序用电方案》、《宁波市有序用电监督管理意见》，开展了“节电工程”，设立了节能专项资金，并对地方电厂满发、多发电力和电力用户购置柴油发电机自备发电实施了财政补贴政策。我市本级及各县（市）、区用于鼓励购置柴油发电机和补助地方电厂发电的财政资金已经达到亿元。在供水方面，切实加强水资源的调度，充分利用河网水资源，启动了万代山泵站等一批应急工程，进一步加快白溪等引水工程建设。加强用水管理，引导加强全市人民的节水意识，合理调整水价，发挥价格杠杆作用。</w:t>
      </w:r>
    </w:p>
    <w:p>
      <w:pPr>
        <w:ind w:left="0" w:right="0" w:firstLine="560"/>
        <w:spacing w:before="450" w:after="450" w:line="312" w:lineRule="auto"/>
      </w:pPr>
      <w:r>
        <w:rPr>
          <w:rFonts w:ascii="宋体" w:hAnsi="宋体" w:eastAsia="宋体" w:cs="宋体"/>
          <w:color w:val="000"/>
          <w:sz w:val="28"/>
          <w:szCs w:val="28"/>
        </w:rPr>
        <w:t xml:space="preserve">第四，高度关注民生问题。加大力度，多方面促进就业。月底城镇登记失业率，比一季度下降个百分点，是自去年以来失业率首次低于。继续加强再就业培训，累计培训结业人。大力促进非正规就业组织发展。目前已有非正规就业组织家，从业人员人，比去年底增加近人。积极开发公益岗位，累计提供帮困就业岗位个，帮助名就业困难人员实现再就业。进一步推进和完善社会保障体系。上半年，全市养老保险实际缴费人数万人，净增万人。参加医疗保险、失业保险、工伤保险人员分别比去年底净增万人、万人和万人。扩大失地农民养老保障覆盖面，全市累计万人参保。低保基本实现全覆盖和应保尽保。城乡低保人员目前已达人，其中农村低保人员达人。</w:t>
      </w:r>
    </w:p>
    <w:p>
      <w:pPr>
        <w:ind w:left="0" w:right="0" w:firstLine="560"/>
        <w:spacing w:before="450" w:after="450" w:line="312" w:lineRule="auto"/>
      </w:pPr>
      <w:r>
        <w:rPr>
          <w:rFonts w:ascii="宋体" w:hAnsi="宋体" w:eastAsia="宋体" w:cs="宋体"/>
          <w:color w:val="000"/>
          <w:sz w:val="28"/>
          <w:szCs w:val="28"/>
        </w:rPr>
        <w:t xml:space="preserve">二、下半年经济运行走势及面临的问题</w:t>
      </w:r>
    </w:p>
    <w:p>
      <w:pPr>
        <w:ind w:left="0" w:right="0" w:firstLine="560"/>
        <w:spacing w:before="450" w:after="450" w:line="312" w:lineRule="auto"/>
      </w:pPr>
      <w:r>
        <w:rPr>
          <w:rFonts w:ascii="宋体" w:hAnsi="宋体" w:eastAsia="宋体" w:cs="宋体"/>
          <w:color w:val="000"/>
          <w:sz w:val="28"/>
          <w:szCs w:val="28"/>
        </w:rPr>
        <w:t xml:space="preserve">从目前的形势判断，下半年我市经济运行仍将延续去年以来的良好态势，全年的计划目标有望完成。</w:t>
      </w:r>
    </w:p>
    <w:p>
      <w:pPr>
        <w:ind w:left="0" w:right="0" w:firstLine="560"/>
        <w:spacing w:before="450" w:after="450" w:line="312" w:lineRule="auto"/>
      </w:pPr>
      <w:r>
        <w:rPr>
          <w:rFonts w:ascii="宋体" w:hAnsi="宋体" w:eastAsia="宋体" w:cs="宋体"/>
          <w:color w:val="000"/>
          <w:sz w:val="28"/>
          <w:szCs w:val="28"/>
        </w:rPr>
        <w:t xml:space="preserve">我们的判断基于三个方面的理由：第一、当前国际经济形势向好，全球经济增长稳定，这将为我市的经济发展提供良好的国际环境。当前，日本经济连续增长，有望摆脱长期的萧条，××××日本增长了，比和××××分别高出和个百分点，××××年第一季度高达。美国经济更是呈现大幅上升势头。去年后两个季度，美国经济增长速度分别达到和，今年第一季度也达。美国经济已进入了稳定持续增长时期。美日经济强劲的增长，推动了世界经济回升。今年月全球经济展望报告预计全球经济将增长，这是近年来的最高值。</w:t>
      </w:r>
    </w:p>
    <w:p>
      <w:pPr>
        <w:ind w:left="0" w:right="0" w:firstLine="560"/>
        <w:spacing w:before="450" w:after="450" w:line="312" w:lineRule="auto"/>
      </w:pPr>
      <w:r>
        <w:rPr>
          <w:rFonts w:ascii="宋体" w:hAnsi="宋体" w:eastAsia="宋体" w:cs="宋体"/>
          <w:color w:val="000"/>
          <w:sz w:val="28"/>
          <w:szCs w:val="28"/>
        </w:rPr>
        <w:t xml:space="preserve">第二、我们认为国家宏观调控进一步趋紧的可能性不大，这也将为我市的经济发展提供总体有利的政策环境。目前，国家宏观调控已经初见成效。在强力控制信贷和土地供给的措施作用下，经济降温的迹象已经出现。月份固定资产投资和信贷甚至出现了急剧滑坡的景象，全国城镇固定资产投资增速比上月回落个百分点，回落幅度比上月扩大个百分点。同时，银行信贷也得到控制。月份信贷投放仅亿元，比月份减少亿元，比去年同期减少亿元，银行信贷收缩极为明显。消除季节因素后，信贷环比增长速度折年率％，而年初的计划目标是，货币信贷已经有过度收缩的倾向。如果国家进一步加大调控的力度，那么“硬着陆”风险将有所升高。这与中央为防止出现经济上大起大落进行适当调控的意图相违背。而且经济发展速度大势下滑也不利于我国经济社会的持续发展。因此，下一阶段中央政府的宏观调控趋紧的可能性不大。但是必须指出的是，国家已经出台的土地、环保等方面的调控政策将逐渐固化，以后松动的可能性不大。</w:t>
      </w:r>
    </w:p>
    <w:p>
      <w:pPr>
        <w:ind w:left="0" w:right="0" w:firstLine="560"/>
        <w:spacing w:before="450" w:after="450" w:line="312" w:lineRule="auto"/>
      </w:pPr>
      <w:r>
        <w:rPr>
          <w:rFonts w:ascii="宋体" w:hAnsi="宋体" w:eastAsia="宋体" w:cs="宋体"/>
          <w:color w:val="000"/>
          <w:sz w:val="28"/>
          <w:szCs w:val="28"/>
        </w:rPr>
        <w:t xml:space="preserve">第三、宁波经济自身的市场基础比较扎实，经济增长的动力机制没有改变。虽然当前由于国家宏观政策的调整和市场环境的变化，我市经济出现小幅调整，但是由于我市经济的基础较好，特别是民营和外资为主的所有制结构，使我市经济具有很强的市场适应性。而且我市工业结构中，以能源、原材料生产为主的重化工业占有较大比重，产品比较符合现阶段我国经济发展的需求，市场前景广阔。加上，近年来我市工业投资强劲，连续三年保持了左右增长幅度，总计有亿元的投资，其中包括白板纸三期等，这些项目陆续投产保证了我市经济增长的持续性。</w:t>
      </w:r>
    </w:p>
    <w:p>
      <w:pPr>
        <w:ind w:left="0" w:right="0" w:firstLine="560"/>
        <w:spacing w:before="450" w:after="450" w:line="312" w:lineRule="auto"/>
      </w:pPr>
      <w:r>
        <w:rPr>
          <w:rFonts w:ascii="宋体" w:hAnsi="宋体" w:eastAsia="宋体" w:cs="宋体"/>
          <w:color w:val="000"/>
          <w:sz w:val="28"/>
          <w:szCs w:val="28"/>
        </w:rPr>
        <w:t xml:space="preserve">但是还需要指出的是，当前经济运行中的一些问题和矛盾在下半年会进一步加剧，而且要影响到明年，形势不容乐观。</w:t>
      </w:r>
    </w:p>
    <w:p>
      <w:pPr>
        <w:ind w:left="0" w:right="0" w:firstLine="560"/>
        <w:spacing w:before="450" w:after="450" w:line="312" w:lineRule="auto"/>
      </w:pPr>
      <w:r>
        <w:rPr>
          <w:rFonts w:ascii="宋体" w:hAnsi="宋体" w:eastAsia="宋体" w:cs="宋体"/>
          <w:color w:val="000"/>
          <w:sz w:val="28"/>
          <w:szCs w:val="28"/>
        </w:rPr>
        <w:t xml:space="preserve">（一）要素制约进一步突现。</w:t>
      </w:r>
    </w:p>
    <w:p>
      <w:pPr>
        <w:ind w:left="0" w:right="0" w:firstLine="560"/>
        <w:spacing w:before="450" w:after="450" w:line="312" w:lineRule="auto"/>
      </w:pPr>
      <w:r>
        <w:rPr>
          <w:rFonts w:ascii="宋体" w:hAnsi="宋体" w:eastAsia="宋体" w:cs="宋体"/>
          <w:color w:val="000"/>
          <w:sz w:val="28"/>
          <w:szCs w:val="28"/>
        </w:rPr>
        <w:t xml:space="preserve">土地供给不足，缓解困难。随着国家宏观政策的调整，我市在经济建设和耕地保护的平衡上面临着越来越大的困难。一方面是土地指标供给和建设用地需求无法平衡。今年我市预计用地需要万亩，其中耕地万亩。而国家发改委下达我市的计划用地指标仅万亩，其中耕地万亩，缺口较大。另一方面由于国家对基本农田的保护力度加大，出现土地指标无法落实的尴尬境地。而国家规定在土地市场整顿期间要严格土地审批，对一般性项目的审批控制可能要持续到年底。这进一步加剧了我市建设用地供给紧张程度，致使大量工业项目搁置。</w:t>
      </w:r>
    </w:p>
    <w:p>
      <w:pPr>
        <w:ind w:left="0" w:right="0" w:firstLine="560"/>
        <w:spacing w:before="450" w:after="450" w:line="312" w:lineRule="auto"/>
      </w:pPr>
      <w:r>
        <w:rPr>
          <w:rFonts w:ascii="宋体" w:hAnsi="宋体" w:eastAsia="宋体" w:cs="宋体"/>
          <w:color w:val="000"/>
          <w:sz w:val="28"/>
          <w:szCs w:val="28"/>
        </w:rPr>
        <w:t xml:space="preserve">资金保障困难重重。我市企业融资渠道单一，对银行信贷的依赖较高。目前我市经济发展的资金除了靠企业自身积累以外，主要依赖银行贷款进行融资。据人民银行估算，我市经济发展中所需要的资金有来自银行信贷。从资本市场融资的数量极少，全市仅有家上市公司，最近公布的创业板首批上市企业名单也没有宁波企业的名字。我市的金融中介组织非常薄弱，仅有一家信托投资公司、一家证券公司。全市贷款担保公司规模较小，共有家，注册资金亿元，可用担保资金总额仅亿元。因此，当前央行银根收缩的政策对我市的影响巨大。企业特别是小企业已普遍反映资金紧张。民间资金借贷利率趋于上升，一般已达年息，比去年提高了个百分点。</w:t>
      </w:r>
    </w:p>
    <w:p>
      <w:pPr>
        <w:ind w:left="0" w:right="0" w:firstLine="560"/>
        <w:spacing w:before="450" w:after="450" w:line="312" w:lineRule="auto"/>
      </w:pPr>
      <w:r>
        <w:rPr>
          <w:rFonts w:ascii="宋体" w:hAnsi="宋体" w:eastAsia="宋体" w:cs="宋体"/>
          <w:color w:val="000"/>
          <w:sz w:val="28"/>
          <w:szCs w:val="28"/>
        </w:rPr>
        <w:t xml:space="preserve">电力供求矛盾进一步加剧。月份我市共计拉闸限电万条次，损失电量亿千瓦，为去年全年的倍，下半年尤其是夏季用电高峰时期，拉闸限电还将进一步加剧。根据电力部门预测，下半年我市电网最高网供需求负荷将达万千瓦，而省网供我市最高负荷限额只有万千瓦左右，高峰时段最大电力缺口万千瓦以上。夏季大面积拉电的形势不可避免。</w:t>
      </w:r>
    </w:p>
    <w:p>
      <w:pPr>
        <w:ind w:left="0" w:right="0" w:firstLine="560"/>
        <w:spacing w:before="450" w:after="450" w:line="312" w:lineRule="auto"/>
      </w:pPr>
      <w:r>
        <w:rPr>
          <w:rFonts w:ascii="宋体" w:hAnsi="宋体" w:eastAsia="宋体" w:cs="宋体"/>
          <w:color w:val="000"/>
          <w:sz w:val="28"/>
          <w:szCs w:val="28"/>
        </w:rPr>
        <w:t xml:space="preserve">供水形势依旧严峻。截止×月×日为止，全市座大中型水库蓄水亿立方米，占控制蓄水量的，与去年同期基本持平。其中涉及宁波供水的座大中型水库蓄水亿方，占控制蓄水量的。但是全市水库蓄水量并不平衡。唯一可向市区管道供水的横山水库的蓄水量目前仍然只有多万立方米，仅占控制蓄水量的（去年同期为），相比去年同期还少了多万立方米。</w:t>
      </w:r>
    </w:p>
    <w:p>
      <w:pPr>
        <w:ind w:left="0" w:right="0" w:firstLine="560"/>
        <w:spacing w:before="450" w:after="450" w:line="312" w:lineRule="auto"/>
      </w:pPr>
      <w:r>
        <w:rPr>
          <w:rFonts w:ascii="宋体" w:hAnsi="宋体" w:eastAsia="宋体" w:cs="宋体"/>
          <w:color w:val="000"/>
          <w:sz w:val="28"/>
          <w:szCs w:val="28"/>
        </w:rPr>
        <w:t xml:space="preserve">今年夏天宁波供水形势到底会怎样，还得看接下来一段时间降水的多寡。根据气象部门预测：今年月有多天为高温少雨天气，而常年仅为天。日最高气温大于°的高温天数为天，多于常年天。因此，今年干旱严重的情况还不会有较大改观。</w:t>
      </w:r>
    </w:p>
    <w:p>
      <w:pPr>
        <w:ind w:left="0" w:right="0" w:firstLine="560"/>
        <w:spacing w:before="450" w:after="450" w:line="312" w:lineRule="auto"/>
      </w:pPr>
      <w:r>
        <w:rPr>
          <w:rFonts w:ascii="宋体" w:hAnsi="宋体" w:eastAsia="宋体" w:cs="宋体"/>
          <w:color w:val="000"/>
          <w:sz w:val="28"/>
          <w:szCs w:val="28"/>
        </w:rPr>
        <w:t xml:space="preserve">（二）工业企业亏损增加，效益出现行业性分化。上半年我市工业总体效益继续有所提高，但总量情况掩盖了结构问题。全市家规模以上企业中，今年上半年有家亏损企业，同比增加家；亏损面，同比上升个百分点；亏损企业亏损额亿元，同比增长，比上月提高了个百分点，比去年同期增幅高出个百分点。这种情况是多年来没有出现过的。造成我市企业亏损面扩大的主要原因有：一是原辅材料成本上升。－月份原材料购进价格指数同比累计为，比去年同期上涨了个百分点。而我市工业企业中，能源原材料成本一般占到—，有些甚至在以上，原辅材料涨价对一般加工企业效益影响巨大。二是资金成本上升。在当前银行银根紧缩的情况下，相当一部分中小企业只能通过民间借贷来缓解企业资金压力，但民间借贷利率普遍高于银行利率数倍，导致了企业资金成本的上升。三是用电成本增加。由于目前我市大网供电不足，拉闸限电经常发生，企业只能通过自备的柴油发电机来解决生产用电问题，而企业自发电价格通常要高于网供电一倍甚至更多，使企业生产成本不断攀升。与此同时，由于市场约束，企业的产品销售价格难以提高，上涨幅度十分有限。－月份工业品出厂价格指数为，而与原材料购进价格指数的落差却已高达个百分点，比去年同期扩大了个百分点。产品价格“高进低出”的现状十分明显。</w:t>
      </w:r>
    </w:p>
    <w:p>
      <w:pPr>
        <w:ind w:left="0" w:right="0" w:firstLine="560"/>
        <w:spacing w:before="450" w:after="450" w:line="312" w:lineRule="auto"/>
      </w:pPr>
      <w:r>
        <w:rPr>
          <w:rFonts w:ascii="宋体" w:hAnsi="宋体" w:eastAsia="宋体" w:cs="宋体"/>
          <w:color w:val="000"/>
          <w:sz w:val="28"/>
          <w:szCs w:val="28"/>
        </w:rPr>
        <w:t xml:space="preserve">此种格局导致我市行业效益情况出现两极分化。—月份，有色金属冶炼及压延加工业和黑色金属冶炼及压延加工业等基础产品制造业分别比去年同期上升和，获利空间巨大。纺织服装行业原料购进价格比去年同期上涨个百分点，产品出厂价格则下降个百分点，纺织业、服装业、文体用品业和仪器仪表业生产成本大幅提高，利润出现负增长，亏损企业亏损额成倍增长。另外，热力、电力生产企业受原材料（煤）价格上涨因素影响，原料购进价格和出厂价格指数倒挂个百分点。</w:t>
      </w:r>
    </w:p>
    <w:p>
      <w:pPr>
        <w:ind w:left="0" w:right="0" w:firstLine="560"/>
        <w:spacing w:before="450" w:after="450" w:line="312" w:lineRule="auto"/>
      </w:pPr>
      <w:r>
        <w:rPr>
          <w:rFonts w:ascii="宋体" w:hAnsi="宋体" w:eastAsia="宋体" w:cs="宋体"/>
          <w:color w:val="000"/>
          <w:sz w:val="28"/>
          <w:szCs w:val="28"/>
        </w:rPr>
        <w:t xml:space="preserve">根据我们的判断，虽然由于传导作用，下游产品价格有可能会出现上涨，可以降低部分企业的亏损。同时随着国家宏观政策的进一步落实，钢材、水泥等原辅材料的价格还将继续回落，但是由于运力偏紧的情况短期内仍无法改变，以及季节性价格上涨等原因，下半年价格形势不会十分乐观，企业效益仍有可能继续出现结构性波动。</w:t>
      </w:r>
    </w:p>
    <w:p>
      <w:pPr>
        <w:ind w:left="0" w:right="0" w:firstLine="560"/>
        <w:spacing w:before="450" w:after="450" w:line="312" w:lineRule="auto"/>
      </w:pPr>
      <w:r>
        <w:rPr>
          <w:rFonts w:ascii="宋体" w:hAnsi="宋体" w:eastAsia="宋体" w:cs="宋体"/>
          <w:color w:val="000"/>
          <w:sz w:val="28"/>
          <w:szCs w:val="28"/>
        </w:rPr>
        <w:t xml:space="preserve">（三）我市经济发展后劲需要引起高度关注。</w:t>
      </w:r>
    </w:p>
    <w:p>
      <w:pPr>
        <w:ind w:left="0" w:right="0" w:firstLine="560"/>
        <w:spacing w:before="450" w:after="450" w:line="312" w:lineRule="auto"/>
      </w:pPr>
      <w:r>
        <w:rPr>
          <w:rFonts w:ascii="宋体" w:hAnsi="宋体" w:eastAsia="宋体" w:cs="宋体"/>
          <w:color w:val="000"/>
          <w:sz w:val="28"/>
          <w:szCs w:val="28"/>
        </w:rPr>
        <w:t xml:space="preserve">一是招商引资进展困难。当前我市外商投资呈现增长乏力的态势。今年实际利用外资增幅与去年同期相比，下降幅度十分明显。月份甚至出现了外资项目个数同比下降，合同外资减少的局面。我市外商投资的重点区域开发区和保税区，已经连续出现当月利用外资负增长的情况。这是自年以来我市外商直接投资第一次出现这样的情况。</w:t>
      </w:r>
    </w:p>
    <w:p>
      <w:pPr>
        <w:ind w:left="0" w:right="0" w:firstLine="560"/>
        <w:spacing w:before="450" w:after="450" w:line="312" w:lineRule="auto"/>
      </w:pPr>
      <w:r>
        <w:rPr>
          <w:rFonts w:ascii="宋体" w:hAnsi="宋体" w:eastAsia="宋体" w:cs="宋体"/>
          <w:color w:val="000"/>
          <w:sz w:val="28"/>
          <w:szCs w:val="28"/>
        </w:rPr>
        <w:t xml:space="preserve">我们认为，导致当前招商引资陷入困境的主要原因：一是要素制约形势严峻，土地、电力供应不足。目前工业用地处于停批状态，“有项目无土地”现象严重，开发区和保税区招商引资处于停滞状态主要是这个原因所致。另外，缺电、缺水也增加了外来资本投资宁波的顾虑。二是商务成本开始提升，我市比较优势呈现下降的趋势。近年来，我市房价、地价、劳动力成本以及民间融资成本等都有了不同程度的提高，企业运营成本不断增加。与其它城市，特别是与内地城市相比，我市招商引资的成本优势正在消失。这种情况不但不利于我市吸收外来资本，还极有可能导致本地资本的外流，必须引起我们的关注。</w:t>
      </w:r>
    </w:p>
    <w:p>
      <w:pPr>
        <w:ind w:left="0" w:right="0" w:firstLine="560"/>
        <w:spacing w:before="450" w:after="450" w:line="312" w:lineRule="auto"/>
      </w:pPr>
      <w:r>
        <w:rPr>
          <w:rFonts w:ascii="宋体" w:hAnsi="宋体" w:eastAsia="宋体" w:cs="宋体"/>
          <w:color w:val="000"/>
          <w:sz w:val="28"/>
          <w:szCs w:val="28"/>
        </w:rPr>
        <w:t xml:space="preserve">二是民营企业，特别是民营加工业扩张遇到较大的困难。去年我市民营经济共创产值亿元，占的％，已成为我市经济持续发展的主要支撑力量。经过十多年的积累，我市民营经济正处于上档次、上规模的二次创业阶段，企业自发的扩张动力很强。但由于受宏观调控的制约，特别是土地、资金的双重制约，民营企业扩张困难，技术改造处于停滞阶段。</w:t>
      </w:r>
    </w:p>
    <w:p>
      <w:pPr>
        <w:ind w:left="0" w:right="0" w:firstLine="560"/>
        <w:spacing w:before="450" w:after="450" w:line="312" w:lineRule="auto"/>
      </w:pPr>
      <w:r>
        <w:rPr>
          <w:rFonts w:ascii="宋体" w:hAnsi="宋体" w:eastAsia="宋体" w:cs="宋体"/>
          <w:color w:val="000"/>
          <w:sz w:val="28"/>
          <w:szCs w:val="28"/>
        </w:rPr>
        <w:t xml:space="preserve">三是重大项目推进难度在增加。由于国家宏观调控政策趋紧，项目审批的难度增加，时间延长，有些项目在今年开工建设的难度很大。另一些项目因为拆迁赔偿、资金到位、基建程序等各种原因，项目前期进展缓慢，在今年实现开工目标困难很大。到目前为止，今年计划新开工的个重点项目只有个在建。这种情况如不妥善解决，也将对我市经济的发展后劲产生负面影响。</w:t>
      </w:r>
    </w:p>
    <w:p>
      <w:pPr>
        <w:ind w:left="0" w:right="0" w:firstLine="560"/>
        <w:spacing w:before="450" w:after="450" w:line="312" w:lineRule="auto"/>
      </w:pPr>
      <w:r>
        <w:rPr>
          <w:rFonts w:ascii="宋体" w:hAnsi="宋体" w:eastAsia="宋体" w:cs="宋体"/>
          <w:color w:val="000"/>
          <w:sz w:val="28"/>
          <w:szCs w:val="28"/>
        </w:rPr>
        <w:t xml:space="preserve">四是企业出现外流现象。我市奥克斯、华翔、波导、富达、韵升等企业都尝试投资外地。有些企业是因为国家产业政策的限制所致，比如华翔等企业到外地投资生产汽车。而另一些则是属于资本外流。出现这样的情况，主要是由于当前我市要素制约紧张、熟练技工短缺、商务成本增加等原因造成的。目前我市经济还远未达到向外地转移产业和资本的阶段，本地优质企业向外转移与我市的发展阶段不符，也与我市建设先进制造业基地的战略目标不符。这种现象需要引起我们密切关注。</w:t>
      </w:r>
    </w:p>
    <w:p>
      <w:pPr>
        <w:ind w:left="0" w:right="0" w:firstLine="560"/>
        <w:spacing w:before="450" w:after="450" w:line="312" w:lineRule="auto"/>
      </w:pPr>
      <w:r>
        <w:rPr>
          <w:rFonts w:ascii="宋体" w:hAnsi="宋体" w:eastAsia="宋体" w:cs="宋体"/>
          <w:color w:val="000"/>
          <w:sz w:val="28"/>
          <w:szCs w:val="28"/>
        </w:rPr>
        <w:t xml:space="preserve">（四）地方财力平衡的难度越来越大。一是由于出口退税政策调整后地方与中央要分别承担，使我市地方财政压力很大，财力增收十分困难。上半年我市财政总收入同比仅增长，月当月更出现了个县（市）区中有个县（市）区财政收入呈负增长这种前所未有的现象。二是我市城市基础历来比较薄弱，在改革开放以后这几年才得到较快发展，市政基础设施建设、公用设施建设等都需要大量的财力投入，财政负担很重。三是在当前宏观调控形势下，特别是土地市场的清理整顿，使政府土地批租收入锐减，上半年市本级土地批租实际收入只有亿元，同时由于银根抽紧，银行所能提供的政府性贷款项目大幅缩减，地方财政的运筹能力进一步降低。</w:t>
      </w:r>
    </w:p>
    <w:p>
      <w:pPr>
        <w:ind w:left="0" w:right="0" w:firstLine="560"/>
        <w:spacing w:before="450" w:after="450" w:line="312" w:lineRule="auto"/>
      </w:pPr>
      <w:r>
        <w:rPr>
          <w:rFonts w:ascii="宋体" w:hAnsi="宋体" w:eastAsia="宋体" w:cs="宋体"/>
          <w:color w:val="000"/>
          <w:sz w:val="28"/>
          <w:szCs w:val="28"/>
        </w:rPr>
        <w:t xml:space="preserve">三、下半年经济对策建议</w:t>
      </w:r>
    </w:p>
    <w:p>
      <w:pPr>
        <w:ind w:left="0" w:right="0" w:firstLine="560"/>
        <w:spacing w:before="450" w:after="450" w:line="312" w:lineRule="auto"/>
      </w:pPr>
      <w:r>
        <w:rPr>
          <w:rFonts w:ascii="宋体" w:hAnsi="宋体" w:eastAsia="宋体" w:cs="宋体"/>
          <w:color w:val="000"/>
          <w:sz w:val="28"/>
          <w:szCs w:val="28"/>
        </w:rPr>
        <w:t xml:space="preserve">当前宁波经济发展正处于重要的转折点，困难和矛盾很多，同时机遇也不少。在下半年经济的指导思想上，要以科学发展观为指导，全面正确理解中央宏观调控政策，坚定不移的贯彻落实省委“八八战略”，积极推进“六大联动”，全面实施十次党代会确定的战略目标和重点任务。在要素制约和宏观调控的大环境下，既要立足当前，做好适应性调整，努力保持经济运行的持续性和平稳性；又要着眼长远，切实推进经济增长方式的转变，为下一轮经济发展奠定扎实的基础。</w:t>
      </w:r>
    </w:p>
    <w:p>
      <w:pPr>
        <w:ind w:left="0" w:right="0" w:firstLine="560"/>
        <w:spacing w:before="450" w:after="450" w:line="312" w:lineRule="auto"/>
      </w:pPr>
      <w:r>
        <w:rPr>
          <w:rFonts w:ascii="宋体" w:hAnsi="宋体" w:eastAsia="宋体" w:cs="宋体"/>
          <w:color w:val="000"/>
          <w:sz w:val="28"/>
          <w:szCs w:val="28"/>
        </w:rPr>
        <w:t xml:space="preserve">（一）振奋精神，积极有为，全面、正确理解和贯彻中央宏观调控政策。</w:t>
      </w:r>
    </w:p>
    <w:p>
      <w:pPr>
        <w:ind w:left="0" w:right="0" w:firstLine="560"/>
        <w:spacing w:before="450" w:after="450" w:line="312" w:lineRule="auto"/>
      </w:pPr>
      <w:r>
        <w:rPr>
          <w:rFonts w:ascii="宋体" w:hAnsi="宋体" w:eastAsia="宋体" w:cs="宋体"/>
          <w:color w:val="000"/>
          <w:sz w:val="28"/>
          <w:szCs w:val="28"/>
        </w:rPr>
        <w:t xml:space="preserve">在当前经济形势下，我们认为需要更加准确、更加全面地把握国家宏观调控政策，进一步统一思想，提高认识，振奋精神，积极有为。</w:t>
      </w:r>
    </w:p>
    <w:p>
      <w:pPr>
        <w:ind w:left="0" w:right="0" w:firstLine="560"/>
        <w:spacing w:before="450" w:after="450" w:line="312" w:lineRule="auto"/>
      </w:pPr>
      <w:r>
        <w:rPr>
          <w:rFonts w:ascii="宋体" w:hAnsi="宋体" w:eastAsia="宋体" w:cs="宋体"/>
          <w:color w:val="000"/>
          <w:sz w:val="28"/>
          <w:szCs w:val="28"/>
        </w:rPr>
        <w:t xml:space="preserve">一是坚持率先发展。这次宏观调控是在中央明确提出科学发展观的背景下出台的，既是牢固树立科学发展观的根本要求，也是贯彻落实科学发展观的重大举措。宏观调控的根本着眼点不是要限制经济的发展，而是为了贯彻落实科学的发展观，努力转变经济增长方式，提高经济增长质量，实现经济的快速持续健康发展。宁波作为沿海开放地区是我们国家现代化的先行区，保持率先发展既是我们的责任，也是国家对我们的要求。在这个问题上，全市上下必须进一步统一思想认识。二是坚持联动发展。联动发展是中央统筹发展思想和省委“八八战略”在宁波的具体化，也是实施十次党代会提出的战略目标和任务的关键，必须在当前的中予以有效落实。要着眼于整体规划和综合平衡，处理好城市和农村、经济和社会，对内和对外，产业发展和环境保护等多方面关系，有效避免发展中畸轻畸重、“一条腿长一条腿短”的问题，全面推进全市国民经济和各项社会事业的协调发展。三是坚持集约发展。当前随着国家宏观调控和各种要素制约的趋紧，区域经济的粗放增长已经难以为继。必须积极推动经济增长方式的转变，通过限制和淘汰一批高耗能、高耗水、低效益的产业，有效提高资源的综合利用率。大力推进经济结构的调整和优化升级，依托宁波港口优势，发展具有区域特色和竞争优势的服务业。走出一条科技贡献大、资源消耗少、环境污染低的内涵型发展道路。四是坚持服务发展。当前在宏观环境趋紧，要素制约加剧的大环境下，基层和企业面临着许多具体的困难。在这种情况下，特别需要强调的是，应千方百计为企业排忧解难，精心统筹协调好各种重要物资和紧缺生产要素的调配，实实在在地帮助企业渡过难关。全面准确贯彻落实中央宏观调控政策，尤其要注意防止和克服。无所作为、消极等待、“多一事不如少一事、”“多干多错、不干不错”等片面、消极甚至错误的思想，要积极鼓励各级各部门结合当地实际，创造性地开展，形成真抓实干、敢抓善干的良好氛围。</w:t>
      </w:r>
    </w:p>
    <w:p>
      <w:pPr>
        <w:ind w:left="0" w:right="0" w:firstLine="560"/>
        <w:spacing w:before="450" w:after="450" w:line="312" w:lineRule="auto"/>
      </w:pPr>
      <w:r>
        <w:rPr>
          <w:rFonts w:ascii="宋体" w:hAnsi="宋体" w:eastAsia="宋体" w:cs="宋体"/>
          <w:color w:val="000"/>
          <w:sz w:val="28"/>
          <w:szCs w:val="28"/>
        </w:rPr>
        <w:t xml:space="preserve">（二）加强综合协调，改善要素平衡。</w:t>
      </w:r>
    </w:p>
    <w:p>
      <w:pPr>
        <w:ind w:left="0" w:right="0" w:firstLine="560"/>
        <w:spacing w:before="450" w:after="450" w:line="312" w:lineRule="auto"/>
      </w:pPr>
      <w:r>
        <w:rPr>
          <w:rFonts w:ascii="宋体" w:hAnsi="宋体" w:eastAsia="宋体" w:cs="宋体"/>
          <w:color w:val="000"/>
          <w:sz w:val="28"/>
          <w:szCs w:val="28"/>
        </w:rPr>
        <w:t xml:space="preserve">当前要素供求紧张的状况，预计在短期内难以缓解。为了把有限的要素资源充分利用好，我们建议市里学习绍兴等地好的做法，成立“要素综合协调领导小组”来加强统筹平衡，由市政府主要领导任组长，下设资金保障、有序用电、油煤调配、土地整合、粮食安全、集约发展等六个小组，明确任务、落实责任，由各位副市长分线抓落实。</w:t>
      </w:r>
    </w:p>
    <w:p>
      <w:pPr>
        <w:ind w:left="0" w:right="0" w:firstLine="560"/>
        <w:spacing w:before="450" w:after="450" w:line="312" w:lineRule="auto"/>
      </w:pPr>
      <w:r>
        <w:rPr>
          <w:rFonts w:ascii="宋体" w:hAnsi="宋体" w:eastAsia="宋体" w:cs="宋体"/>
          <w:color w:val="000"/>
          <w:sz w:val="28"/>
          <w:szCs w:val="28"/>
        </w:rPr>
        <w:t xml:space="preserve">在土地方面，一是要加强审批服务，提高审批成功率。在当前的形势下，政府各有关部门必须同心协力、互相配合，积极帮助企业和基层做好“＋”项目的前期准备。要组织专门力量，加强向上衔接，争取国家支持。二是努力做好土地集约利用，提高利用效率。三是盘活土地存量，充分挖掘土地潜力，抓紧做好预备项目用地的前期准备。</w:t>
      </w:r>
    </w:p>
    <w:p>
      <w:pPr>
        <w:ind w:left="0" w:right="0" w:firstLine="560"/>
        <w:spacing w:before="450" w:after="450" w:line="312" w:lineRule="auto"/>
      </w:pPr>
      <w:r>
        <w:rPr>
          <w:rFonts w:ascii="宋体" w:hAnsi="宋体" w:eastAsia="宋体" w:cs="宋体"/>
          <w:color w:val="000"/>
          <w:sz w:val="28"/>
          <w:szCs w:val="28"/>
        </w:rPr>
        <w:t xml:space="preserve">在资金方面，重点是要解决两个问题。一是努力解决中小企业融资难的问题。二是切实做好我市重大项目资金的保障。政府要加强与地方金融机构和金融监管部门的沟通，推动银企之间沟通与合作，进一步扩大间接融资，拓展直接融资渠道。</w:t>
      </w:r>
    </w:p>
    <w:p>
      <w:pPr>
        <w:ind w:left="0" w:right="0" w:firstLine="560"/>
        <w:spacing w:before="450" w:after="450" w:line="312" w:lineRule="auto"/>
      </w:pPr>
      <w:r>
        <w:rPr>
          <w:rFonts w:ascii="宋体" w:hAnsi="宋体" w:eastAsia="宋体" w:cs="宋体"/>
          <w:color w:val="000"/>
          <w:sz w:val="28"/>
          <w:szCs w:val="28"/>
        </w:rPr>
        <w:t xml:space="preserve">在电力方面，一是全面落实各项有序用电管理措施，确保居民基本生活用电、确保重点生命线工程用电、确保重要部门用电、确保重大工程用电。二是继续强化需求侧管理，细化用电计划，落实好有序用电管理，抑制高耗能产业的发展，做好“错一批、限一批、停一批、自发平衡一批”的。三是在保证安全基础上，鼓励企业自备发电机发电。调整技改贴息政策，补贴企业自主发电。四是做好柴油的储备和供应，应对夏季用电高峰。五是继续开展“节电工程”，倡导节约用电，努力推广节电技术、工艺和设备。</w:t>
      </w:r>
    </w:p>
    <w:p>
      <w:pPr>
        <w:ind w:left="0" w:right="0" w:firstLine="560"/>
        <w:spacing w:before="450" w:after="450" w:line="312" w:lineRule="auto"/>
      </w:pPr>
      <w:r>
        <w:rPr>
          <w:rFonts w:ascii="宋体" w:hAnsi="宋体" w:eastAsia="宋体" w:cs="宋体"/>
          <w:color w:val="000"/>
          <w:sz w:val="28"/>
          <w:szCs w:val="28"/>
        </w:rPr>
        <w:t xml:space="preserve">在供水方面，一是针对部分地区缺水，抓紧建设一批应急引水工程，如鄞东南引水工程、慈溪姚江引水工程，象山引水工程。二是立足长远，抓紧推进境外引水工程，包括上虞汤浦引水工程、曹娥江引水工程；抓紧水源建设，加快推进“一大四中”水库和钦寸水库建设。三是大力推进节水工程。四是研究制定措施，实施供水体制改革。</w:t>
      </w:r>
    </w:p>
    <w:p>
      <w:pPr>
        <w:ind w:left="0" w:right="0" w:firstLine="560"/>
        <w:spacing w:before="450" w:after="450" w:line="312" w:lineRule="auto"/>
      </w:pPr>
      <w:r>
        <w:rPr>
          <w:rFonts w:ascii="宋体" w:hAnsi="宋体" w:eastAsia="宋体" w:cs="宋体"/>
          <w:color w:val="000"/>
          <w:sz w:val="28"/>
          <w:szCs w:val="28"/>
        </w:rPr>
        <w:t xml:space="preserve">（三）大力推进经济结构调整，促进经济增长方式转变</w:t>
      </w:r>
    </w:p>
    <w:p>
      <w:pPr>
        <w:ind w:left="0" w:right="0" w:firstLine="560"/>
        <w:spacing w:before="450" w:after="450" w:line="312" w:lineRule="auto"/>
      </w:pPr>
      <w:r>
        <w:rPr>
          <w:rFonts w:ascii="宋体" w:hAnsi="宋体" w:eastAsia="宋体" w:cs="宋体"/>
          <w:color w:val="000"/>
          <w:sz w:val="28"/>
          <w:szCs w:val="28"/>
        </w:rPr>
        <w:t xml:space="preserve">一是继续推进临港重大工业的建设。重大项目的建设是宁波的特色，也是宁波的优势，更是未来宁波发展的后劲所在，省委省政府也对宁波临港大工业的发展寄予了厚望，我们必须坚定不移地予以推进。一要加快推进东海春晓天然气开发利用、白纸板三期工程、浙江国华宁海电厂、浙江大唐乌沙山电厂等项目的建设进度。二要确保镇海电厂油改气、中宁半导体英寸芯片项目在年</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第三篇：上半年经济形势分析与工作建议</w:t>
      </w:r>
    </w:p>
    <w:p>
      <w:pPr>
        <w:ind w:left="0" w:right="0" w:firstLine="560"/>
        <w:spacing w:before="450" w:after="450" w:line="312" w:lineRule="auto"/>
      </w:pPr>
      <w:r>
        <w:rPr>
          <w:rFonts w:ascii="宋体" w:hAnsi="宋体" w:eastAsia="宋体" w:cs="宋体"/>
          <w:color w:val="000"/>
          <w:sz w:val="28"/>
          <w:szCs w:val="28"/>
        </w:rPr>
        <w:t xml:space="preserve">上半年经济形势分析与工作建议</w:t>
      </w:r>
    </w:p>
    <w:p>
      <w:pPr>
        <w:ind w:left="0" w:right="0" w:firstLine="560"/>
        <w:spacing w:before="450" w:after="450" w:line="312" w:lineRule="auto"/>
      </w:pPr>
      <w:r>
        <w:rPr>
          <w:rFonts w:ascii="宋体" w:hAnsi="宋体" w:eastAsia="宋体" w:cs="宋体"/>
          <w:color w:val="000"/>
          <w:sz w:val="28"/>
          <w:szCs w:val="28"/>
        </w:rPr>
        <w:t xml:space="preserve">今年以来，在中共**市委的坚强领导下，市政府及各部门全面把握、认真贯彻中央宏观调控政策，努力消除经济运行中的各种不利影响，各个方面工作都取得了明显成效。全市国民经济保持了快速健康的发展态势，各项社会事业取得新的进展，为完成全年计划奠定扎实的基础。但是随着各种生产要素的全面趋紧，经济</w:t>
      </w:r>
    </w:p>
    <w:p>
      <w:pPr>
        <w:ind w:left="0" w:right="0" w:firstLine="560"/>
        <w:spacing w:before="450" w:after="450" w:line="312" w:lineRule="auto"/>
      </w:pPr>
      <w:r>
        <w:rPr>
          <w:rFonts w:ascii="宋体" w:hAnsi="宋体" w:eastAsia="宋体" w:cs="宋体"/>
          <w:color w:val="000"/>
          <w:sz w:val="28"/>
          <w:szCs w:val="28"/>
        </w:rPr>
        <w:t xml:space="preserve">运行中的各种矛盾和困难将进一步凸现，预计下半年我市经济增长幅度可能会有所回落，但全年的计划目标仍然有望顺利完成。</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初步测算，上半年，全市完成GDP972.3亿元，增长率达到　16.1，其中：一产49.6亿元，增长5.1，二产552.6亿元，增长17.2，三产370亿元，增长16.3。</w:t>
      </w:r>
    </w:p>
    <w:p>
      <w:pPr>
        <w:ind w:left="0" w:right="0" w:firstLine="560"/>
        <w:spacing w:before="450" w:after="450" w:line="312" w:lineRule="auto"/>
      </w:pPr>
      <w:r>
        <w:rPr>
          <w:rFonts w:ascii="宋体" w:hAnsi="宋体" w:eastAsia="宋体" w:cs="宋体"/>
          <w:color w:val="000"/>
          <w:sz w:val="28"/>
          <w:szCs w:val="28"/>
        </w:rPr>
        <w:t xml:space="preserve">1、农业经济稳定发展，粮食产能有所恢复。全市上下高度重视农业发展和农民增收工作，积极贯彻中央和省委的各项扶农政策，有效调动了农民的种粮积极性，今年我市粮食播种面积五年内首次出现回升。春粮种植面积26.38万亩，比上年增加0.21万亩，早稻面积27.47万亩，比上年增加3.72万亩。预计全年粮食播种面积216万亩，将比上年增加11万亩。渔业生产基本稳定，到6月底，全市水产品量达到39.21万吨，同比增长0.7％。克服“禽流感”影响，畜牧业生产逐步回升。上半年家禽出栏1690.4万只，比上年增长1.5；生猪存栏71.3万头，出栏37.8万头，与去年基本持平；牛奶产量6082吨，增长7.2。林业生态建设成效显著,全市共完成造林更新面积4.2万亩，其中经济林3.8万亩。</w:t>
      </w:r>
    </w:p>
    <w:p>
      <w:pPr>
        <w:ind w:left="0" w:right="0" w:firstLine="560"/>
        <w:spacing w:before="450" w:after="450" w:line="312" w:lineRule="auto"/>
      </w:pPr>
      <w:r>
        <w:rPr>
          <w:rFonts w:ascii="宋体" w:hAnsi="宋体" w:eastAsia="宋体" w:cs="宋体"/>
          <w:color w:val="000"/>
          <w:sz w:val="28"/>
          <w:szCs w:val="28"/>
        </w:rPr>
        <w:t xml:space="preserve">2、工业生产继续扩张，经济效益继续提高。上半年，我市规模以上工业企业完成工业总产值1582.6亿元，同比增长30.3，继续呈现扩张态势。重工业增长继续领先于轻工业。上半年，重工业完成产值939.95亿元，同比增长33.2，轻工业完成产值642.63亿元，增长26.4。但随着国家宏观调控政策效应的显现，轻重工业增长差距明显缩小，增速差距比上月缩小了7.3个百分点。基础原材料行业增长迅猛。上半年，全市33个规模以上大类行业中，有32个行业均达到两位数的增长。以基础原材料为主的13个行业累计增幅高于全市平均，其中石油加工业、化学纤维制造业、非金属矿物制品业、黑色、有色金属冶炼及压延加工业增幅超过50。产品销售形势良好。上半年累计完成销售产值1522.09亿元，增长29.3，其中完成出口交货值420亿元，增长21.2，为今年来最高。实现产销率96.18，同比下降0.75个百分点。经济效益继续提高，1-5月份全市规模以上工业企业实现利税153.03亿元，同比增长29.6，其中利润90.27亿元，同比增长26.6。与周边城市比较，工业生产总量排名暂时较稳，但增速已显落后。今年1-5月，我市工业总产值在长三角16个城市中居第6位，与去年同期持平，但增幅已由去年的第2位下滑到第12位，下滑势头十分明显。</w:t>
      </w:r>
    </w:p>
    <w:p>
      <w:pPr>
        <w:ind w:left="0" w:right="0" w:firstLine="560"/>
        <w:spacing w:before="450" w:after="450" w:line="312" w:lineRule="auto"/>
      </w:pPr>
      <w:r>
        <w:rPr>
          <w:rFonts w:ascii="宋体" w:hAnsi="宋体" w:eastAsia="宋体" w:cs="宋体"/>
          <w:color w:val="000"/>
          <w:sz w:val="28"/>
          <w:szCs w:val="28"/>
        </w:rPr>
        <w:t xml:space="preserve">3、固定资产投资保持高位增长，增速有所回落。1-6月，我市累计完成全社会固定资产投资469.9亿元，同比增长56.5，比5月份下降了4.6个百分点（详见图1）。其中限额以上固定资产投资428.44亿元，增长61.54。6月份当月投资额为98.7亿元，环比增幅已从5月份的11.7大幅下降到2.4，增长势头明显回落。</w:t>
      </w:r>
    </w:p>
    <w:p>
      <w:pPr>
        <w:ind w:left="0" w:right="0" w:firstLine="560"/>
        <w:spacing w:before="450" w:after="450" w:line="312" w:lineRule="auto"/>
      </w:pPr>
      <w:r>
        <w:rPr>
          <w:rFonts w:ascii="宋体" w:hAnsi="宋体" w:eastAsia="宋体" w:cs="宋体"/>
          <w:color w:val="000"/>
          <w:sz w:val="28"/>
          <w:szCs w:val="28"/>
        </w:rPr>
        <w:t xml:space="preserve">工业和房地产仍是投资增长的两大主力，但投资增幅出现较大回落。上半年我市完成工业投资223.1亿元，房地产开发投资100.7亿元，同比增长分别为57.9％和56％。两项占了总投资的68.9，仍然是我市投资增长的主力。但受国家宏观调控政策的影响尤其是房地产行业受信贷紧缩政策的影响，两大行业的投资增幅在6月底出现较大回落，1－6月份累计增幅分别比1-5月下降了13.6和8个百分点。</w:t>
      </w:r>
    </w:p>
    <w:p>
      <w:pPr>
        <w:ind w:left="0" w:right="0" w:firstLine="560"/>
        <w:spacing w:before="450" w:after="450" w:line="312" w:lineRule="auto"/>
      </w:pPr>
      <w:r>
        <w:rPr>
          <w:rFonts w:ascii="宋体" w:hAnsi="宋体" w:eastAsia="宋体" w:cs="宋体"/>
          <w:color w:val="000"/>
          <w:sz w:val="28"/>
          <w:szCs w:val="28"/>
        </w:rPr>
        <w:t xml:space="preserve">交通、水利业投资增长迅速。在公路建设和港口建设的拉动下，上半年交通投资实现大增长，完成51亿元，同比增长195.2。**湾跨海大桥已全面开工建设，到6月份已累计完成投资10.15亿元。北仑港4期国际集装箱码头3＃泊位水工部分已通过验收。甬金高速公路全线路基完成82.5，桥梁完成29.9，隧道完成45.3。栎社机场飞行区扩建、杭甬运河**段改造、甬金高速公路**段等工程建设进展顺利。水利投资大增，完成8.2亿元，同比增长86。白溪引水工程已全线开工建设，北仑水厂二期已准备投入使用。周公宅水库引水工程、城市供水环网工程、慈溪污水治理工程以及钦寸水库和曹娥江两大引水的前期工作正在开展。</w:t>
      </w:r>
    </w:p>
    <w:p>
      <w:pPr>
        <w:ind w:left="0" w:right="0" w:firstLine="560"/>
        <w:spacing w:before="450" w:after="450" w:line="312" w:lineRule="auto"/>
      </w:pPr>
      <w:r>
        <w:rPr>
          <w:rFonts w:ascii="宋体" w:hAnsi="宋体" w:eastAsia="宋体" w:cs="宋体"/>
          <w:color w:val="000"/>
          <w:sz w:val="28"/>
          <w:szCs w:val="28"/>
        </w:rPr>
        <w:t xml:space="preserve">重点工程建设进展顺利，一批特大型重大项目建设和前期工作稳步推进。1－6月份我市重点工程累计完成投资111.8亿元，占计划投资200亿元的55.9，完成任务过半。**湾大桥、春晓气田群开发、浙江国华宁海电厂、宝新不锈钢四期、大唐象山电厂、北仑集装</w:t>
      </w:r>
    </w:p>
    <w:p>
      <w:pPr>
        <w:ind w:left="0" w:right="0" w:firstLine="560"/>
        <w:spacing w:before="450" w:after="450" w:line="312" w:lineRule="auto"/>
      </w:pPr>
      <w:r>
        <w:rPr>
          <w:rFonts w:ascii="宋体" w:hAnsi="宋体" w:eastAsia="宋体" w:cs="宋体"/>
          <w:color w:val="000"/>
          <w:sz w:val="28"/>
          <w:szCs w:val="28"/>
        </w:rPr>
        <w:t xml:space="preserve">箱码头四、五期、台塑石化专区一期等项目全面开工建设，镇海炼化大型乙烯、甬台温高速铁路、引进大型LNG等项目前期工作进展顺利。</w:t>
      </w:r>
    </w:p>
    <w:p>
      <w:pPr>
        <w:ind w:left="0" w:right="0" w:firstLine="560"/>
        <w:spacing w:before="450" w:after="450" w:line="312" w:lineRule="auto"/>
      </w:pPr>
      <w:r>
        <w:rPr>
          <w:rFonts w:ascii="宋体" w:hAnsi="宋体" w:eastAsia="宋体" w:cs="宋体"/>
          <w:color w:val="000"/>
          <w:sz w:val="28"/>
          <w:szCs w:val="28"/>
        </w:rPr>
        <w:t xml:space="preserve">投资在周边城市中排名较高。1-5月份，我市固定资产投资在长三角16个城市中居第3位，前两位是上海（1104亿元）和苏州（640亿元），固定资产投资增幅61.1，仅次于湖州（64.4），居第2位。绝对值</w:t>
      </w:r>
    </w:p>
    <w:p>
      <w:pPr>
        <w:ind w:left="0" w:right="0" w:firstLine="560"/>
        <w:spacing w:before="450" w:after="450" w:line="312" w:lineRule="auto"/>
      </w:pPr>
      <w:r>
        <w:rPr>
          <w:rFonts w:ascii="宋体" w:hAnsi="宋体" w:eastAsia="宋体" w:cs="宋体"/>
          <w:color w:val="000"/>
          <w:sz w:val="28"/>
          <w:szCs w:val="28"/>
        </w:rPr>
        <w:t xml:space="preserve">和增幅在长三角16个城市中排名比去年底分别上升了3位和5位。与**比较，1－5月份我市固定资产投资已全面赶超**，总量比**多47.12亿元，增速高出25.7个百分点。</w:t>
      </w:r>
    </w:p>
    <w:p>
      <w:pPr>
        <w:ind w:left="0" w:right="0" w:firstLine="560"/>
        <w:spacing w:before="450" w:after="450" w:line="312" w:lineRule="auto"/>
      </w:pPr>
      <w:r>
        <w:rPr>
          <w:rFonts w:ascii="宋体" w:hAnsi="宋体" w:eastAsia="宋体" w:cs="宋体"/>
          <w:color w:val="000"/>
          <w:sz w:val="28"/>
          <w:szCs w:val="28"/>
        </w:rPr>
        <w:t xml:space="preserve">4、外贸出口增速回升，利用外资总体平稳。随着出口退税政策的明朗、出口退税资金到位以及外贸企业及时调整和转型，我市外贸出口增速持续回升。6月底累计实现自营进出口总额119.3亿美元，同比增长40.5％。其中，出口74亿美元，同比增长37.5％。1-5月份出口总额和增幅在长三角16城市中分别位居第3和第9位，其中增幅排名比1-4月份提高了2位。</w:t>
      </w:r>
    </w:p>
    <w:p>
      <w:pPr>
        <w:ind w:left="0" w:right="0" w:firstLine="560"/>
        <w:spacing w:before="450" w:after="450" w:line="312" w:lineRule="auto"/>
      </w:pPr>
      <w:r>
        <w:rPr>
          <w:rFonts w:ascii="宋体" w:hAnsi="宋体" w:eastAsia="宋体" w:cs="宋体"/>
          <w:color w:val="000"/>
          <w:sz w:val="28"/>
          <w:szCs w:val="28"/>
        </w:rPr>
        <w:t xml:space="preserve">利用外资保持了较为平稳的增长态势。1-6月份累计新签外资项目583个，投资额44.38亿美元，合同利用外资22.97亿美元，增长39，实际利用外资10.25亿美元，增长25。第三产业合同利用外资和实际利用外资同比分别增长228.92和107.78，成为上半年利用外资中的一个亮点。但我市目前利用外资情况不容乐观。从横向比较来看，我市1-5月份实际利用外资增幅在长三角16城市中列第14位，比去年同期下降了6位，与苏南等先进地区差距进一步拉大。从纵向比较分析，我市今年实际利用外资增幅与去年同期相比，下降幅度十分明显。6月份更出现外资项目个数同比下降20，合同外资减少9的局面，完成全年利用外资目标形势比较严峻。</w:t>
      </w:r>
    </w:p>
    <w:p>
      <w:pPr>
        <w:ind w:left="0" w:right="0" w:firstLine="560"/>
        <w:spacing w:before="450" w:after="450" w:line="312" w:lineRule="auto"/>
      </w:pPr>
      <w:r>
        <w:rPr>
          <w:rFonts w:ascii="宋体" w:hAnsi="宋体" w:eastAsia="宋体" w:cs="宋体"/>
          <w:color w:val="000"/>
          <w:sz w:val="28"/>
          <w:szCs w:val="28"/>
        </w:rPr>
        <w:t xml:space="preserve">5、市场消费稳中趋旺，居民收入继续提高。1-6月份累计完成社会消费品零售总额285.88亿元，增长13.95，增长率比一季度提高3.75个百分点。其中餐饮业上半年累计完成39亿元，增长42.55。6月底，我市居民消费价格总指数为102.9，比5月底上涨了0.3个百分点，其中6月份价格总指数为104.2，主要是去年基数较低，再加上今年以来粮食和能源、原材料等价格的快速上涨，带动了物价水平的不断上升。但6月份环比指数比上月略有下降为99.1。预计6月份消费价格指数涨势已基本见顶，下半年价格虽然仍趋逐渐上走趋势，但由于去年下半年基数较高，涨幅将会有所缩小，大部分月份价格升幅会小于4。</w:t>
      </w:r>
    </w:p>
    <w:p>
      <w:pPr>
        <w:ind w:left="0" w:right="0" w:firstLine="560"/>
        <w:spacing w:before="450" w:after="450" w:line="312" w:lineRule="auto"/>
      </w:pPr>
      <w:r>
        <w:rPr>
          <w:rFonts w:ascii="宋体" w:hAnsi="宋体" w:eastAsia="宋体" w:cs="宋体"/>
          <w:color w:val="000"/>
          <w:sz w:val="28"/>
          <w:szCs w:val="28"/>
        </w:rPr>
        <w:t xml:space="preserve">居民收入继续提高。1-6月份，我市居民人均可支配收入累计为8380元，增长16.8，城市居民人均消费支出为5702元，增长19.1，其中服务性消费支出累计为1391元，同比增长14.2。农民人均现金收入4515元，增长9.6，扣除物价上涨因素，实际收入增长6.2。农民收入的增加主要得益于工资性收入、非农收入和非经营性收入的增长。1-5月份，我市居民人均可支配收入绝对值在长三角16城市中居第4位，在台州、绍兴和上海之后，增幅则从去年底的第13位快速提升到第4位；居民人均消费支出的绝对值和增幅则分别位居第3位和第4位，6、港口货物吞吐量和集装箱运输再创佳绩。1-6月份，港口货物吞吐量突破1.1亿吨，同比增长25以上，其中矿石、石油、煤炭三大主要货种增幅分别为19.6、26.3和23.3；集装箱运输超过180.1万标准箱，同比增长45.9，增幅继续位居全国沿海主要港口第一。</w:t>
      </w:r>
    </w:p>
    <w:p>
      <w:pPr>
        <w:ind w:left="0" w:right="0" w:firstLine="560"/>
        <w:spacing w:before="450" w:after="450" w:line="312" w:lineRule="auto"/>
      </w:pPr>
      <w:r>
        <w:rPr>
          <w:rFonts w:ascii="宋体" w:hAnsi="宋体" w:eastAsia="宋体" w:cs="宋体"/>
          <w:color w:val="000"/>
          <w:sz w:val="28"/>
          <w:szCs w:val="28"/>
        </w:rPr>
        <w:t xml:space="preserve">上半年，**港新增集装箱航线18条。特别是5月25日**至澳洲集装箱航线的正式开通，填补了澳洲线的空白。至此，**港集装箱远洋干线已覆盖全球五大洲。目前，**港集装箱航线总数已达106条，其中远洋干线47条；集装箱月航班突破480班，平均每天就有5至6条干线班轮驶出**港。随着内地港口集装箱吞吐量的继续增长，**港今年有望进入全国大陆沿海主要港口前4强和世界集装箱港口前20强。</w:t>
      </w:r>
    </w:p>
    <w:p>
      <w:pPr>
        <w:ind w:left="0" w:right="0" w:firstLine="560"/>
        <w:spacing w:before="450" w:after="450" w:line="312" w:lineRule="auto"/>
      </w:pPr>
      <w:r>
        <w:rPr>
          <w:rFonts w:ascii="宋体" w:hAnsi="宋体" w:eastAsia="宋体" w:cs="宋体"/>
          <w:color w:val="000"/>
          <w:sz w:val="28"/>
          <w:szCs w:val="28"/>
        </w:rPr>
        <w:t xml:space="preserve">7、财政收入稳定增长，金融存贷款增速放慢。上半年我市累计完成一般预算收入176亿元，增长7.4（老口径为202.58亿元，同比增长23.6），比一季度回落14.3个百分点。完成地方财政收入84.96亿元，增长20.4（老口径为91.6亿元，增长29.8）。上半年累计完成一般预算支出95.22亿元，同比增长24.6，比一季度回落0.8个百分点。</w:t>
      </w:r>
    </w:p>
    <w:p>
      <w:pPr>
        <w:ind w:left="0" w:right="0" w:firstLine="560"/>
        <w:spacing w:before="450" w:after="450" w:line="312" w:lineRule="auto"/>
      </w:pPr>
      <w:r>
        <w:rPr>
          <w:rFonts w:ascii="宋体" w:hAnsi="宋体" w:eastAsia="宋体" w:cs="宋体"/>
          <w:color w:val="000"/>
          <w:sz w:val="28"/>
          <w:szCs w:val="28"/>
        </w:rPr>
        <w:t xml:space="preserve">金融存贷款增速放缓。随着国家各项宏观调控政策的逐步实施，我市金融高速增长的势头已有所减缓，金融机构各项存贷款增幅基本呈现出逐月走低的态势。到6月末，全市金融机构各项人民币存款余额为2938.29亿元，比年初增加309.8亿元，同比少增93.97亿元，比去年同期增长20.5，增幅比上季回落了8.2个百分点。人民币各项贷款余额2322.58亿元，比年初增加197.38亿元，同比少增99.32亿元；比去年同期增长25.4，增幅比上季度回落16.7个百分点。</w:t>
      </w:r>
    </w:p>
    <w:p>
      <w:pPr>
        <w:ind w:left="0" w:right="0" w:firstLine="560"/>
        <w:spacing w:before="450" w:after="450" w:line="312" w:lineRule="auto"/>
      </w:pPr>
      <w:r>
        <w:rPr>
          <w:rFonts w:ascii="宋体" w:hAnsi="宋体" w:eastAsia="宋体" w:cs="宋体"/>
          <w:color w:val="000"/>
          <w:sz w:val="28"/>
          <w:szCs w:val="28"/>
        </w:rPr>
        <w:t xml:space="preserve">今年上半年，我市国民经济和社会发展总体情况良好。GDP等主要经济指标继续保持高位增长，支撑经济发展的三大需求依然强劲，财政收入、企业利润和居民收入都保持了稳定快速增长，港口运输、固定资产投资继续处于领先地位，粮食生产能力有所恢复。在当前宏观调控和要素制约全面趋紧的形势下，取得这样的成绩，确实来之不易。这些成绩的取得是市委坚强领导、把握全局的结果，也是全市上下共同努力，扎实工作的结果。上半年市政府在贯彻省委省政府、市委的重大决策，推进我市经济和社会事业健康发展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全面理解、认真贯彻国家宏观调控政策。今年以来，我们按照国家的统一部署，在全市范围内开展了工业园区清理整顿，切实纠正了开发区（园区）越权审批、违规占地、土地非法入市和低价出让等问题，取得了明显成效。目前，我市开发区（园区）数量，由原来的97个，整合到16个，规划控制面积从115万亩减少到27.85万亩。全面落实国办发103号文件精神，坚决制止钢铁、水泥、电解铝行业盲目投资和低水平重复建设。坚决清理“地条钢”等高耗能、高耗水、低效益的行业。认真进行固定资产投资清理工作。清理工作已经在6月底完成阶段性任务，自查报告已上报国家和省有关部门。本次清理共涉及项目2546个，总投资规模4435亿元。152个项目不符合要求,其中停止建设7个，暂停建设、限期整改100个,取消立项45个。</w:t>
      </w:r>
    </w:p>
    <w:p>
      <w:pPr>
        <w:ind w:left="0" w:right="0" w:firstLine="560"/>
        <w:spacing w:before="450" w:after="450" w:line="312" w:lineRule="auto"/>
      </w:pPr>
      <w:r>
        <w:rPr>
          <w:rFonts w:ascii="宋体" w:hAnsi="宋体" w:eastAsia="宋体" w:cs="宋体"/>
          <w:color w:val="000"/>
          <w:sz w:val="28"/>
          <w:szCs w:val="28"/>
        </w:rPr>
        <w:t xml:space="preserve">第二，深入贯彻“八八战略”，扎实推进“六大联动”。在城乡联动方面，在推进城市化，加强城市基础设施建设的同时，着力规划农业、农村的振兴计划，大力推进农业基础设施和农村公用设施的建设，进一步完善农民技能培训服务体系，全面推广新型农村合作医疗制度，6月底，参保人数达267.1万人，占全市农业人口的68。在产业联动方面，进一步强化农业基础地位，切实保护耕地资源，提高粮食保障能力。规划研究服务业发展。着力调整工业结构，以环**湾产业带规划编制为契机，促进产业空间布局的优化，研究制定重大产业发展的专项规划，积极推进临港重大工业项目的建设。在港桥海联动方面，着手研究制定新时期的港口发展规划和海洋规划，加快推进**湾跨海大桥、北仑港四期、五期集装箱码头建设，进一步完善以港口为龙头的集疏运网络，加速甬台温铁路、象山港跨海大桥及其连接线等项目的前期工作，积极争取成为区港联动试点城市。在内外联动方面，积极推进**舟山港口资源整合，启动金塘岛港口开发项目。响应省委号召，加强与长三角城市的协作，努力接轨大上海。坚持外向带动战略，认真落实国家出口退税机制改革，注意保护好各类外贸主体的发展积极性。积极开辟利用外资新领域，推进“以民引外”和“以外引外”。在生产生活生态联动方面，围绕生态市建设目标，全面启动了“蓝天、碧水、绿色、洁净”四大工程，开始启动北仑电厂脱硫工程，稳步推进“千里清水河道综合整治”和“百村示范、千村整治”工程。在经济社会发展联动方面，深入实施科教兴市战略，加强科技创新，努力推进产业升级。加大各项社会事业建设力度。基本完成**大剧院和市游泳健身中心，**工程学院迁建工程、市第一医院异地扩建工程、**科技馆、**博物馆等项目前期工作正在抓紧进行。第三，加强综合协调，着力缓解要素制约。在土地方面，积极向上申报“4 2”项目，盘活存量，出台《**市闲置土地处置办法》，做好闲置土地的收回和再利用工作，积极开发土地后备资源，加快土地、村庄整理和开发造地。在电力方面，针对用电紧张状况，我市成立了市“三电”工作领导小组对用电加强了管理，出台了《加快电力建设和加强用电管理的意见》，制定了《**市有序用电方案》、《**市有序用电监督管理意见》，开展了“节电工程”，设立了节能专项资金，并对地方电厂满发、多发电力和电力用户购置柴油发电机自备发电实施了财政补贴政策。我市本级及各县（市）、区用于鼓励购置柴油发电机和补助地方电厂发电的财政资金已经达到2.5亿元。在供水方面，切实加强水资源的调度，充分利用河网水资源，启动了万代山泵站等一批应急工程，进一步加快白溪等引水工程建设。加强用水管理，引导加强全市人民的节水意识，合理调整水价，发挥价格杠杆作用。</w:t>
      </w:r>
    </w:p>
    <w:p>
      <w:pPr>
        <w:ind w:left="0" w:right="0" w:firstLine="560"/>
        <w:spacing w:before="450" w:after="450" w:line="312" w:lineRule="auto"/>
      </w:pPr>
      <w:r>
        <w:rPr>
          <w:rFonts w:ascii="宋体" w:hAnsi="宋体" w:eastAsia="宋体" w:cs="宋体"/>
          <w:color w:val="000"/>
          <w:sz w:val="28"/>
          <w:szCs w:val="28"/>
        </w:rPr>
        <w:t xml:space="preserve">第四，高度关注民生问题。加大工作力度，多方面促进就业。6月底城镇登记失业率3.7，比一季度下降0.3个百分点，是自去年以来失业率首次低于4。继续加强再就业培训，累计培训结业14042人。大力促进非正规就业组织发展。目前已有非正规就业组织560家，从业人员10914人，比去年底增加近2024人。积极开发公益岗位，累计提供帮困就业岗位29989个，帮助7496名就业困难人员实现再就业。进一步推进和完善社会保障体系。上半年，全市养老保险实际缴费人数86.25万人，净增4.25万人。参加医疗保险、失业保险、工伤保险人员分别比去年底净增4.13万人、1.47万人和4.4万人。扩大失地农民养老保障覆盖面，全市累计26.6万人参保。低保基本实现全覆盖和应保尽保。城乡低保人员目前已达78295人，其中农村低保人员达59718人。</w:t>
      </w:r>
    </w:p>
    <w:p>
      <w:pPr>
        <w:ind w:left="0" w:right="0" w:firstLine="560"/>
        <w:spacing w:before="450" w:after="450" w:line="312" w:lineRule="auto"/>
      </w:pPr>
      <w:r>
        <w:rPr>
          <w:rFonts w:ascii="宋体" w:hAnsi="宋体" w:eastAsia="宋体" w:cs="宋体"/>
          <w:color w:val="000"/>
          <w:sz w:val="28"/>
          <w:szCs w:val="28"/>
        </w:rPr>
        <w:t xml:space="preserve">二、下半年经济运行走势及面临的问题</w:t>
      </w:r>
    </w:p>
    <w:p>
      <w:pPr>
        <w:ind w:left="0" w:right="0" w:firstLine="560"/>
        <w:spacing w:before="450" w:after="450" w:line="312" w:lineRule="auto"/>
      </w:pPr>
      <w:r>
        <w:rPr>
          <w:rFonts w:ascii="宋体" w:hAnsi="宋体" w:eastAsia="宋体" w:cs="宋体"/>
          <w:color w:val="000"/>
          <w:sz w:val="28"/>
          <w:szCs w:val="28"/>
        </w:rPr>
        <w:t xml:space="preserve">从目前的形势判断，下半年我市经济运行仍将延续去年以来的良好态势，全年的计划目标有望完成。</w:t>
      </w:r>
    </w:p>
    <w:p>
      <w:pPr>
        <w:ind w:left="0" w:right="0" w:firstLine="560"/>
        <w:spacing w:before="450" w:after="450" w:line="312" w:lineRule="auto"/>
      </w:pPr>
      <w:r>
        <w:rPr>
          <w:rFonts w:ascii="宋体" w:hAnsi="宋体" w:eastAsia="宋体" w:cs="宋体"/>
          <w:color w:val="000"/>
          <w:sz w:val="28"/>
          <w:szCs w:val="28"/>
        </w:rPr>
        <w:t xml:space="preserve">我们的判断基于三个方面的理由：第一、当前国际经济形势向好，全球经济增长稳定，这将为我市的经济发展提供良好的国际环境。当前，日本经济连续增长，有望摆脱长期的萧条，2024日本GDP增长了3.2,比2024和2024分别高出4.4和2.1个百分点，2024年第一季度高达5.6。美国经济更是呈现大幅上升势头。去年后两个季度，美国经济增长速度分别达到8.2和4.1，今年第一季度也达3.9。美国经济已进入了稳定持续增长时期。美日经济强劲的增长，推动了世界经济回升。IMF今年4月全球经济展望报告预计全球经济将增长4.6，这是近5年来的最高值。</w:t>
      </w:r>
    </w:p>
    <w:p>
      <w:pPr>
        <w:ind w:left="0" w:right="0" w:firstLine="560"/>
        <w:spacing w:before="450" w:after="450" w:line="312" w:lineRule="auto"/>
      </w:pPr>
      <w:r>
        <w:rPr>
          <w:rFonts w:ascii="宋体" w:hAnsi="宋体" w:eastAsia="宋体" w:cs="宋体"/>
          <w:color w:val="000"/>
          <w:sz w:val="28"/>
          <w:szCs w:val="28"/>
        </w:rPr>
        <w:t xml:space="preserve">第二、我们认为国家宏观调控进一步趋紧的可能性不大，这也将为我市的经济发展提供总体有利的政策环境。目前，国家宏观调控已经初见成效。在强力控制信贷和土地供给的措施作用下，经济降温的迹象已经出现。5月份固定资产投资和信贷甚至出现了急剧滑坡的景象，全国城镇固定资产投资增速比上月回落16.4个百分点，回落幅度比上月扩大7.6个百分点。同时，银行信贷也得到控制。5月份信贷投放仅1132亿元，比4月份减少863亿元，比去年同期减少1404亿元，银行信贷收缩极为明显。消除季节因素后，信贷环比增长速度折年率11％，而年初的计划目标是17，货币信贷已经有过度收缩的倾向。如果国家进一步加大调控的力度，那么“硬着陆”风险将有所升高。这与中央为防止出现经济上大起大落进行适当调控的意图相违背。而且经济发展速度大势下滑也不利于我国经济社会的持续发展。因此，下一阶段中央政府的宏观调控趋紧的可能性不大。但是必须指出的是，国家已经出台的土地、环保等方面的调控政策将逐渐固化，以后松动的可能性不大。</w:t>
      </w:r>
    </w:p>
    <w:p>
      <w:pPr>
        <w:ind w:left="0" w:right="0" w:firstLine="560"/>
        <w:spacing w:before="450" w:after="450" w:line="312" w:lineRule="auto"/>
      </w:pPr>
      <w:r>
        <w:rPr>
          <w:rFonts w:ascii="宋体" w:hAnsi="宋体" w:eastAsia="宋体" w:cs="宋体"/>
          <w:color w:val="000"/>
          <w:sz w:val="28"/>
          <w:szCs w:val="28"/>
        </w:rPr>
        <w:t xml:space="preserve">第三、**经济自身的市场基础比较扎实，经济增长的动力机制没有改变。虽然当前由于国家宏观政策的调整和市场环境的变化，我市经济出现小幅调整，但是由于我市经济的基础较好，特别是民营和外资为主的所有制结构，使我市经济具有很强的市场适应性。而且我市工业结构中，以能源、原材料生产为主的重化工业占有较大比重，产品比较符合现阶段我国经济发展的需求，市场前景广阔。加上，近年来我市工业投资强劲，连续三年保持了40左右增长幅度，总计有819亿元的投资，其中包括白板纸三期等，这些项目陆续投产保证了我市经济增长的持续性。但是还需要指出的是，当前经济运行中的一些问题和矛盾在下半年会进一步加剧，而且要影响到明年，形势不容乐观。</w:t>
      </w:r>
    </w:p>
    <w:p>
      <w:pPr>
        <w:ind w:left="0" w:right="0" w:firstLine="560"/>
        <w:spacing w:before="450" w:after="450" w:line="312" w:lineRule="auto"/>
      </w:pPr>
      <w:r>
        <w:rPr>
          <w:rFonts w:ascii="宋体" w:hAnsi="宋体" w:eastAsia="宋体" w:cs="宋体"/>
          <w:color w:val="000"/>
          <w:sz w:val="28"/>
          <w:szCs w:val="28"/>
        </w:rPr>
        <w:t xml:space="preserve">（一）要素制约进一步突现。</w:t>
      </w:r>
    </w:p>
    <w:p>
      <w:pPr>
        <w:ind w:left="0" w:right="0" w:firstLine="560"/>
        <w:spacing w:before="450" w:after="450" w:line="312" w:lineRule="auto"/>
      </w:pPr>
      <w:r>
        <w:rPr>
          <w:rFonts w:ascii="宋体" w:hAnsi="宋体" w:eastAsia="宋体" w:cs="宋体"/>
          <w:color w:val="000"/>
          <w:sz w:val="28"/>
          <w:szCs w:val="28"/>
        </w:rPr>
        <w:t xml:space="preserve">土地供给不足，缓解困难。随着国家宏观政策的调整，我市在经济建设和耕地保护的平衡上面临着越来越大的困难。一方面是土地指标供给和建设用地需求无法平衡。今年我市预计用地需要10万亩，其中耕地8.6万亩。而国家发改委下达我市的计划用地指标仅3.75万亩，其中耕地3万亩，缺口较大。另一方面由于国家对基本农田的保护力度加大，出现土地指标无法落实的尴尬境地。而国家规定在土地市场整顿期间要严格土地审批，对一般性项目的审批控制可能要持续到年底。这进一步加剧了我市建设用地供给紧张程度，致使大量工业项目搁置。</w:t>
      </w:r>
    </w:p>
    <w:p>
      <w:pPr>
        <w:ind w:left="0" w:right="0" w:firstLine="560"/>
        <w:spacing w:before="450" w:after="450" w:line="312" w:lineRule="auto"/>
      </w:pPr>
      <w:r>
        <w:rPr>
          <w:rFonts w:ascii="宋体" w:hAnsi="宋体" w:eastAsia="宋体" w:cs="宋体"/>
          <w:color w:val="000"/>
          <w:sz w:val="28"/>
          <w:szCs w:val="28"/>
        </w:rPr>
        <w:t xml:space="preserve">资金保障困难重重。我市企业融资渠道单一，对银行信贷的依赖较高。目前我市经济发展的资金除了靠企业自身积累以外，主要依赖银行贷款进行融资。据人民银行估算，我市经济发展中所需要的资金有70来自银行信贷。从资本市场融资的数量极少，全市仅有19家上市公司，最近公布的创业板首批上市企业名单也没有**企业的名字。我市的金融中介组织非常薄弱，仅有一家信托投资公司、一家证券公司。全市贷款担保公司规模较小，共有22家，注册资金2.64亿元，可用担保资金总额仅3.44亿元。因此，当前央行银根收缩的政策对我市的影响巨大。企业特别是小企业已普遍反映资金紧张。民间资金借贷利率趋于上升，一般已达年息14，比去年提高了5-6个百分点。</w:t>
      </w:r>
    </w:p>
    <w:p>
      <w:pPr>
        <w:ind w:left="0" w:right="0" w:firstLine="560"/>
        <w:spacing w:before="450" w:after="450" w:line="312" w:lineRule="auto"/>
      </w:pPr>
      <w:r>
        <w:rPr>
          <w:rFonts w:ascii="宋体" w:hAnsi="宋体" w:eastAsia="宋体" w:cs="宋体"/>
          <w:color w:val="000"/>
          <w:sz w:val="28"/>
          <w:szCs w:val="28"/>
        </w:rPr>
        <w:t xml:space="preserve">电力供求矛盾进一步加剧。1-6月份我市共计拉闸限电7.4万条次，损失电量7.1亿千瓦，为去年全年的1.7倍，下半年尤其是夏季用电高峰时期，拉闸限电还将进一步加剧。根据电力部门预测，下半年我市电网最高网供需求负荷将达310万千瓦，而省网供我市最高负荷限额只有200万千瓦左右，高峰时段最大电力缺口100万千瓦以上。夏季大面积拉电的形势不可避免。</w:t>
      </w:r>
    </w:p>
    <w:p>
      <w:pPr>
        <w:ind w:left="0" w:right="0" w:firstLine="560"/>
        <w:spacing w:before="450" w:after="450" w:line="312" w:lineRule="auto"/>
      </w:pPr>
      <w:r>
        <w:rPr>
          <w:rFonts w:ascii="宋体" w:hAnsi="宋体" w:eastAsia="宋体" w:cs="宋体"/>
          <w:color w:val="000"/>
          <w:sz w:val="28"/>
          <w:szCs w:val="28"/>
        </w:rPr>
        <w:t xml:space="preserve">供水形势依旧严峻。截止7月8日为止，全市26座大中型水库蓄水4.82亿立方米，占控制蓄水量的56.3，与去年同期基本持平。其中涉及**供水的7座大中型水库蓄水1.89亿方，占控制蓄水量的53。但是全市水库蓄水量并不平衡。唯一可向市区管道供水的横山水库的蓄水量目前仍然只有2700多万立方米，仅占控制蓄水量的35.8（去年同期为73），相比去年同期还少了1000多万立方米。</w:t>
      </w:r>
    </w:p>
    <w:p>
      <w:pPr>
        <w:ind w:left="0" w:right="0" w:firstLine="560"/>
        <w:spacing w:before="450" w:after="450" w:line="312" w:lineRule="auto"/>
      </w:pPr>
      <w:r>
        <w:rPr>
          <w:rFonts w:ascii="宋体" w:hAnsi="宋体" w:eastAsia="宋体" w:cs="宋体"/>
          <w:color w:val="000"/>
          <w:sz w:val="28"/>
          <w:szCs w:val="28"/>
        </w:rPr>
        <w:t xml:space="preserve">今年夏天**供水形势到底会怎样，还得看接下来一段时间降水的多寡。根据气象部门预测：今年7-9月有30多天为高温少雨天气，而常年仅为20天。日最高气温大于35°C的高温天数为20-22天，多于常年10天。因此，今年干旱严重的情况还不会有较大改观。</w:t>
      </w:r>
    </w:p>
    <w:p>
      <w:pPr>
        <w:ind w:left="0" w:right="0" w:firstLine="560"/>
        <w:spacing w:before="450" w:after="450" w:line="312" w:lineRule="auto"/>
      </w:pPr>
      <w:r>
        <w:rPr>
          <w:rFonts w:ascii="宋体" w:hAnsi="宋体" w:eastAsia="宋体" w:cs="宋体"/>
          <w:color w:val="000"/>
          <w:sz w:val="28"/>
          <w:szCs w:val="28"/>
        </w:rPr>
        <w:t xml:space="preserve">（二）工业企业亏损增加，效益出现行业性分化。上半年我市工业总体效益继续有所提高，但总量情况掩盖了结构问题。全市5725家规模以上企业中，今年上半年有926家亏损企业，同比增加171家；亏损面16.17，同比上升3个百分点；亏损企业亏损额5亿元，同比增长18.8，比上月提高了4.5个百分点，比去年同期增幅高出3个百分点。这种情况是多年来没有出现过的。造成我市企业亏损面扩大的主要原因有：一是原辅材料成本上升。1－6月份原材料购进价格指数同比累计为117.2，比去年同期上涨了　8.98个百分点。而我市工业企业中，能源原材料成本一般占到60—70，有些甚至在75以上，原辅材料涨价对一般加工企业效益影响巨大。二是资金成本上升。在当前银行银根紧缩的情况下，相当一部分中小企业只能通过民间借贷来缓解企业资金压力，但民间借贷利率普遍高于银行利率数倍，导致了企业资金成本的上升。三是用电成本增加。由于目前我市大网供电不足，拉闸限电经常发生，企业只能通过自备的柴油发电机来解决生产用电问题，而企业自发电价格通常要高于网供电一倍甚至更多，使企业生产成本不断攀升。与此同时，由于市场约束，企业的产品销售价格难以提高，上涨幅度十分有限。1－6月份工业品出厂价格指数为104.9，而与原材料购进价格指数的落差却已高达12.3个百分点，比去年同期扩大了7.5个百分点。产品价格“高进低出”的现状十分明显。</w:t>
      </w:r>
    </w:p>
    <w:p>
      <w:pPr>
        <w:ind w:left="0" w:right="0" w:firstLine="560"/>
        <w:spacing w:before="450" w:after="450" w:line="312" w:lineRule="auto"/>
      </w:pPr>
      <w:r>
        <w:rPr>
          <w:rFonts w:ascii="宋体" w:hAnsi="宋体" w:eastAsia="宋体" w:cs="宋体"/>
          <w:color w:val="000"/>
          <w:sz w:val="28"/>
          <w:szCs w:val="28"/>
        </w:rPr>
        <w:t xml:space="preserve">此种格局导致我市行业效益情况出现两极分化。1—5月份，有色金属冶炼及压延加工业和黑色金属冶炼及压延加工业等基础产品制造业分别比去年同期上升40.13和28.13，获利空间巨大。纺织服装行业原料购进价格比去年同期上涨11.38个百分点，产品出厂价格则下降1.51个百分点，纺织业、服装业、文体用品业和仪器仪表业生产成本大幅提高，利润出现负增长，亏损企业亏损额成倍增长。另外，热力、电力生产企业受原材料（煤）价格上涨因素影响，原料购进价格和出厂价格指数倒挂13.79个百分点。</w:t>
      </w:r>
    </w:p>
    <w:p>
      <w:pPr>
        <w:ind w:left="0" w:right="0" w:firstLine="560"/>
        <w:spacing w:before="450" w:after="450" w:line="312" w:lineRule="auto"/>
      </w:pPr>
      <w:r>
        <w:rPr>
          <w:rFonts w:ascii="宋体" w:hAnsi="宋体" w:eastAsia="宋体" w:cs="宋体"/>
          <w:color w:val="000"/>
          <w:sz w:val="28"/>
          <w:szCs w:val="28"/>
        </w:rPr>
        <w:t xml:space="preserve">根据我们的判断，虽然由于传导作用，下游产品价格有可能会出现上涨，可以降低部分企业的亏损。同时随着国家宏观政策的进一步落实，钢材、水泥等原辅材料的价格还将继续回落，但是由于运力偏紧的情况短期内仍无法改变，以及季节性价格上涨等原因，下半年价格形势不会十分乐观，企业效益仍有可能继续出现结构性波动。</w:t>
      </w:r>
    </w:p>
    <w:p>
      <w:pPr>
        <w:ind w:left="0" w:right="0" w:firstLine="560"/>
        <w:spacing w:before="450" w:after="450" w:line="312" w:lineRule="auto"/>
      </w:pPr>
      <w:r>
        <w:rPr>
          <w:rFonts w:ascii="宋体" w:hAnsi="宋体" w:eastAsia="宋体" w:cs="宋体"/>
          <w:color w:val="000"/>
          <w:sz w:val="28"/>
          <w:szCs w:val="28"/>
        </w:rPr>
        <w:t xml:space="preserve">（三）我市经济发展后劲需要引起高度关注。</w:t>
      </w:r>
    </w:p>
    <w:p>
      <w:pPr>
        <w:ind w:left="0" w:right="0" w:firstLine="560"/>
        <w:spacing w:before="450" w:after="450" w:line="312" w:lineRule="auto"/>
      </w:pPr>
      <w:r>
        <w:rPr>
          <w:rFonts w:ascii="宋体" w:hAnsi="宋体" w:eastAsia="宋体" w:cs="宋体"/>
          <w:color w:val="000"/>
          <w:sz w:val="28"/>
          <w:szCs w:val="28"/>
        </w:rPr>
        <w:t xml:space="preserve">一是招商引资工作进展困难。当前我市外商投资呈现增长乏力的态势。今年实际利用外资增幅与去年同期相比，下降幅度十分明显。6月份甚至出现了外资项目个数同比下降20，合同外资减少9的局面。我市外商投资的重点区域开发区和保税区，已经连续出现当月利用外资负增长的情况。这是自2024年以来我市外商直接投资第一次出现这样的情况。我们认为，导致当前招商引资工作陷入困境的主要原因：一是要素制约形势严峻，土地、电力供应不足。目前工业用地处于停批状态，“有项目无土地”现象严重，开发区和保税区招商引资工作处于停滞状态主要是这个原因所致。另外，缺电、缺水也增加了外来资本投资**的顾虑。二是商务成本开始提升，我市比较优势呈现下降的趋势。近年来，我市房价、地价、劳动力成本以及民间融资成本等都有了不同程度的提高，企业运营成本不断增加。与其它城市，特别是与内地城市相比，我市招商引资的成本优势正在消失。这种情况不但不利于我市吸收外来资本，还极有可能导致本地资本的外流，必须引起我们的关注。</w:t>
      </w:r>
    </w:p>
    <w:p>
      <w:pPr>
        <w:ind w:left="0" w:right="0" w:firstLine="560"/>
        <w:spacing w:before="450" w:after="450" w:line="312" w:lineRule="auto"/>
      </w:pPr>
      <w:r>
        <w:rPr>
          <w:rFonts w:ascii="宋体" w:hAnsi="宋体" w:eastAsia="宋体" w:cs="宋体"/>
          <w:color w:val="000"/>
          <w:sz w:val="28"/>
          <w:szCs w:val="28"/>
        </w:rPr>
        <w:t xml:space="preserve">二是民营企业，特别是民营加工业扩张遇到较大的困难。去年我市民营经济共创产值1468.76亿元，占GDP的83％，已成为我市经济持续发展的主要支撑力量。经过十多年的积累，我市民营经济正处于上档次、上规模的二次创业阶段，企业自发的扩张动力很强。但由于受宏观调控的制约，特别是土地、资金的双重制约，民营企业扩张困难，技术改造处于停滞阶段。</w:t>
      </w:r>
    </w:p>
    <w:p>
      <w:pPr>
        <w:ind w:left="0" w:right="0" w:firstLine="560"/>
        <w:spacing w:before="450" w:after="450" w:line="312" w:lineRule="auto"/>
      </w:pPr>
      <w:r>
        <w:rPr>
          <w:rFonts w:ascii="宋体" w:hAnsi="宋体" w:eastAsia="宋体" w:cs="宋体"/>
          <w:color w:val="000"/>
          <w:sz w:val="28"/>
          <w:szCs w:val="28"/>
        </w:rPr>
        <w:t xml:space="preserve">三是重大项目推进难度在增加。由于国家宏观调控政策趋紧，项目审批的难度增加，时间延长，有些项目在今年开工建设的难度很大。另一些项目因为拆迁赔偿、资金到位、基建程序等各种原因，项目前期工作进展缓慢，在今年实现开工目标困难很大。到目前为止，今年计划新开工的32个重点项目只有6个在建。这种情况如不妥善解决，也将对我市经济的发展后劲产生负面影响。</w:t>
      </w:r>
    </w:p>
    <w:p>
      <w:pPr>
        <w:ind w:left="0" w:right="0" w:firstLine="560"/>
        <w:spacing w:before="450" w:after="450" w:line="312" w:lineRule="auto"/>
      </w:pPr>
      <w:r>
        <w:rPr>
          <w:rFonts w:ascii="宋体" w:hAnsi="宋体" w:eastAsia="宋体" w:cs="宋体"/>
          <w:color w:val="000"/>
          <w:sz w:val="28"/>
          <w:szCs w:val="28"/>
        </w:rPr>
        <w:t xml:space="preserve">四是企业出现外流现象。我市奥克斯、华翔、波导、富达、韵升等企业都尝试投资外地。有些企业是因为国家产业政策的限制所致，比如华翔等企业到外地投资生产汽车。而另一些则是属于资本外流。出现这样的情况，主要是由于当前我市要素制约紧张、熟练技工短缺、商务成本增加等原因造成的。目前我市经济还远未达到向外地转移产业和资本的阶段，本地优质企业向外转移与我市的发展阶段不符，也与我市建设先进制造业基地的战略目标不符。这种现象需要引起我们密切关注。</w:t>
      </w:r>
    </w:p>
    <w:p>
      <w:pPr>
        <w:ind w:left="0" w:right="0" w:firstLine="560"/>
        <w:spacing w:before="450" w:after="450" w:line="312" w:lineRule="auto"/>
      </w:pPr>
      <w:r>
        <w:rPr>
          <w:rFonts w:ascii="宋体" w:hAnsi="宋体" w:eastAsia="宋体" w:cs="宋体"/>
          <w:color w:val="000"/>
          <w:sz w:val="28"/>
          <w:szCs w:val="28"/>
        </w:rPr>
        <w:t xml:space="preserve">（四）地方财力平衡的难度越来越大。一是由于出口退税政策调整后地方与中央要分别承担，使我市地方财政压力很大，财力增收十分困难。上半年我市财政总收入同比仅增长8.1，6月当月更出现了11个县（市）区中有8个县（市）区财政收入呈负增长这种前所未有的现象。二是我市城市基础历来比较薄弱，在改革开放以后这几年才得到较快发展，市政基础设施建设、公用设施建设等都需要大量的财力投入，财政负担很重。三是在当前宏观调控形势下，特别是土地市场的清理整顿，使政府土地批租收入锐减，上半年市本级土地批租实际收入只有1.5亿元，同时由于银根抽紧，银行所能提供的政府性贷款项目大幅缩减，地方财政的运筹能力进一步降低。</w:t>
      </w:r>
    </w:p>
    <w:p>
      <w:pPr>
        <w:ind w:left="0" w:right="0" w:firstLine="560"/>
        <w:spacing w:before="450" w:after="450" w:line="312" w:lineRule="auto"/>
      </w:pPr>
      <w:r>
        <w:rPr>
          <w:rFonts w:ascii="宋体" w:hAnsi="宋体" w:eastAsia="宋体" w:cs="宋体"/>
          <w:color w:val="000"/>
          <w:sz w:val="28"/>
          <w:szCs w:val="28"/>
        </w:rPr>
        <w:t xml:space="preserve">三、下半年经济工作对策建议</w:t>
      </w:r>
    </w:p>
    <w:p>
      <w:pPr>
        <w:ind w:left="0" w:right="0" w:firstLine="560"/>
        <w:spacing w:before="450" w:after="450" w:line="312" w:lineRule="auto"/>
      </w:pPr>
      <w:r>
        <w:rPr>
          <w:rFonts w:ascii="宋体" w:hAnsi="宋体" w:eastAsia="宋体" w:cs="宋体"/>
          <w:color w:val="000"/>
          <w:sz w:val="28"/>
          <w:szCs w:val="28"/>
        </w:rPr>
        <w:t xml:space="preserve">当前**经济发展正处于重要的转折点，困难和矛盾很多，同时机遇也不少。在下半年经济工作的指导思想上，要以科学发展观为指导，全面正确理解中央宏观调控政策，坚定不移的贯彻落实省委“八八战略”，积极推进“六大联动”，全面实施十次党代会确定的战略目标和重点任务。在要素制约和宏观调控的大环境下，既要立足当前，做好适应性调整，努力保持经济运行的持续性和平稳性；又要着眼长远，切实推进经济增长方式的转变，为下一轮经济发展奠定扎实的基础。</w:t>
      </w:r>
    </w:p>
    <w:p>
      <w:pPr>
        <w:ind w:left="0" w:right="0" w:firstLine="560"/>
        <w:spacing w:before="450" w:after="450" w:line="312" w:lineRule="auto"/>
      </w:pPr>
      <w:r>
        <w:rPr>
          <w:rFonts w:ascii="宋体" w:hAnsi="宋体" w:eastAsia="宋体" w:cs="宋体"/>
          <w:color w:val="000"/>
          <w:sz w:val="28"/>
          <w:szCs w:val="28"/>
        </w:rPr>
        <w:t xml:space="preserve">（一）振奋精神，积极有为，全面、正确理解和贯彻中央宏观调控政策。</w:t>
      </w:r>
    </w:p>
    <w:p>
      <w:pPr>
        <w:ind w:left="0" w:right="0" w:firstLine="560"/>
        <w:spacing w:before="450" w:after="450" w:line="312" w:lineRule="auto"/>
      </w:pPr>
      <w:r>
        <w:rPr>
          <w:rFonts w:ascii="宋体" w:hAnsi="宋体" w:eastAsia="宋体" w:cs="宋体"/>
          <w:color w:val="000"/>
          <w:sz w:val="28"/>
          <w:szCs w:val="28"/>
        </w:rPr>
        <w:t xml:space="preserve">在当前经济形势下，我们认为需要更加准确、更加全面地把握国家宏观调控政策，进一步统一思想，提高认识，振奋精神，积极有为。</w:t>
      </w:r>
    </w:p>
    <w:p>
      <w:pPr>
        <w:ind w:left="0" w:right="0" w:firstLine="560"/>
        <w:spacing w:before="450" w:after="450" w:line="312" w:lineRule="auto"/>
      </w:pPr>
      <w:r>
        <w:rPr>
          <w:rFonts w:ascii="宋体" w:hAnsi="宋体" w:eastAsia="宋体" w:cs="宋体"/>
          <w:color w:val="000"/>
          <w:sz w:val="28"/>
          <w:szCs w:val="28"/>
        </w:rPr>
        <w:t xml:space="preserve">一是坚持率先发展。这次宏观调控是在中央明确提出科学发展观的背景下出台的，既是牢固树立科学发展观的根本要求，也是贯彻落实科学发展观的重大举措。宏观调控的根本着眼点不是要限制经济的发展，而是为了贯彻落实科学的发展观，努力转变经济增长方式，提高经济增长质量，实现经济的快速持续健康发展。**作为沿海开放地区是我们国家现代化的先行区，保持率先发展既是我们的责任，也是国家对我们的要求。在这个问题上，全市上下必须进一步统一思想认识。二是坚持联动发展。联动发展是中央统筹发展思想和省委“八八战略”在**的具体化，也是实施十次党代会提出的战略目标和任务的关键，必须在当前的工作中予以有效落实。要着眼于整体规划和综合平衡，处理好城市和农村、经济和社会，对内和对外，产业发展和环境保护等多方面关系，有效避免发展中畸轻畸重、“一条腿长一条腿短”的问题，全面推进全市国民经济和各项社会事业的协调发展。三是坚持集约发展。当前随着国家宏观调控和各种要素制约的趋紧，区域经济的粗放增长已经难以为继。必须积极推动经济增长方式的转变，通过限制和淘汰一批高耗能、高耗水、低效益的产业，有效提高资源的综合利用率。大力推进经济结构的调整和优化升级，依托**港口优势，发展具有区域特色和竞争优势的服务业。走出一条科技贡献大、资源消耗少、环境污染低的内涵型发展道路。四是坚持服务发展。当前在宏观环境趋紧，要素制约加剧的大环境下，基层和企业面临着许多具体的困难。在这种情况下，特别需要强调的是，应千方百计为企业排忧解难，精心统筹协调好各种重要物资和紧缺生产要素的调配，实实在在地帮助企业渡过难关。全面准确贯彻落实中央宏观调控政策，尤其要注意防止和克服。无所作为、消极等待、“多一事不如少一事、”“多干多错、不干不错”等片面、消极甚至错误的思想，要积极鼓励各级各部门结合当地实际，创造性地开展工作，形成真抓实干、敢抓善干的良好工作氛围。</w:t>
      </w:r>
    </w:p>
    <w:p>
      <w:pPr>
        <w:ind w:left="0" w:right="0" w:firstLine="560"/>
        <w:spacing w:before="450" w:after="450" w:line="312" w:lineRule="auto"/>
      </w:pPr>
      <w:r>
        <w:rPr>
          <w:rFonts w:ascii="宋体" w:hAnsi="宋体" w:eastAsia="宋体" w:cs="宋体"/>
          <w:color w:val="000"/>
          <w:sz w:val="28"/>
          <w:szCs w:val="28"/>
        </w:rPr>
        <w:t xml:space="preserve">（二）加强综合协调，改善要素平衡。</w:t>
      </w:r>
    </w:p>
    <w:p>
      <w:pPr>
        <w:ind w:left="0" w:right="0" w:firstLine="560"/>
        <w:spacing w:before="450" w:after="450" w:line="312" w:lineRule="auto"/>
      </w:pPr>
      <w:r>
        <w:rPr>
          <w:rFonts w:ascii="宋体" w:hAnsi="宋体" w:eastAsia="宋体" w:cs="宋体"/>
          <w:color w:val="000"/>
          <w:sz w:val="28"/>
          <w:szCs w:val="28"/>
        </w:rPr>
        <w:t xml:space="preserve">当前要素供求紧张的状况，预计在短期内难以缓解。为了把有限的要素资源充分利用好，我们建议市里学习绍兴等地好的做法，成立“要素综合协调工作领导小组”来加强统筹平衡工作，由市政府主要领导任组长，下设资金保障、有序用电、油煤调配、土地整合、粮食安全、集约发展等六个工作小组，明确任务、落实责任，由各位副市长分线抓落实。在土地方面，一是要加强审批服务，提高审批成功率。在当前的形势下，政府各有关部门必须同心协力、互相配合，积极帮助企业和基层做好“4＋4”项目的前期准备工作。要组织专门力量，加强向上衔接，争取国家支持。二是努力做好土地集约利用工作，提高利用效率。三是盘活土地存量，充分挖掘土地潜力，抓紧做好预备项目用地的前期准备工作。</w:t>
      </w:r>
    </w:p>
    <w:p>
      <w:pPr>
        <w:ind w:left="0" w:right="0" w:firstLine="560"/>
        <w:spacing w:before="450" w:after="450" w:line="312" w:lineRule="auto"/>
      </w:pPr>
      <w:r>
        <w:rPr>
          <w:rFonts w:ascii="宋体" w:hAnsi="宋体" w:eastAsia="宋体" w:cs="宋体"/>
          <w:color w:val="000"/>
          <w:sz w:val="28"/>
          <w:szCs w:val="28"/>
        </w:rPr>
        <w:t xml:space="preserve">在资金方面，重点是要解决两个问题。一是努力解决中小企业融资难的问题。二是切实做好我市重大项目资金的保障工作。政府要加强与地方金融机构和金融监管部门的沟通，推动银企之间沟通与合作，进一步扩大间接融资，拓展直接融资渠道。</w:t>
      </w:r>
    </w:p>
    <w:p>
      <w:pPr>
        <w:ind w:left="0" w:right="0" w:firstLine="560"/>
        <w:spacing w:before="450" w:after="450" w:line="312" w:lineRule="auto"/>
      </w:pPr>
      <w:r>
        <w:rPr>
          <w:rFonts w:ascii="宋体" w:hAnsi="宋体" w:eastAsia="宋体" w:cs="宋体"/>
          <w:color w:val="000"/>
          <w:sz w:val="28"/>
          <w:szCs w:val="28"/>
        </w:rPr>
        <w:t xml:space="preserve">在电力方面，一是全面落实各项有序用电管理措施，确保居民基本生活用电、确保重点生命线工程用电、确保重要部门用电、确保重大工程用电。二是继续强化需求侧管理，细化用电计划，落实好有序用电管理，抑制高耗能产业的发展，做好“错一批、限一批、停一批、自发平衡一批”的工作。三是在保证安全基础上，鼓励企业自备发电机发电。调整技改贴息政策，补贴企业自主发电。四是做好柴油的储备和供应工作，应对夏季用电高峰。五是继续开展“节电工程”，倡导节约用电，努力推广节电技术、工艺和设备。</w:t>
      </w:r>
    </w:p>
    <w:p>
      <w:pPr>
        <w:ind w:left="0" w:right="0" w:firstLine="560"/>
        <w:spacing w:before="450" w:after="450" w:line="312" w:lineRule="auto"/>
      </w:pPr>
      <w:r>
        <w:rPr>
          <w:rFonts w:ascii="宋体" w:hAnsi="宋体" w:eastAsia="宋体" w:cs="宋体"/>
          <w:color w:val="000"/>
          <w:sz w:val="28"/>
          <w:szCs w:val="28"/>
        </w:rPr>
        <w:t xml:space="preserve">在供水方面，一是针对部分地区缺水，抓紧建设一批应急引水工程，如鄞东南引水工程、慈溪姚江引水工程，象山引水工程。二是立足长远，抓紧推进境外引水工程，包括上虞汤浦引水工程、曹娥江引水工程；抓紧水源建设，加快推进“一大四中”水库和钦寸水库建设。三是大力推进节水工程。四是研究制定措施，实施供水体制改革。</w:t>
      </w:r>
    </w:p>
    <w:p>
      <w:pPr>
        <w:ind w:left="0" w:right="0" w:firstLine="560"/>
        <w:spacing w:before="450" w:after="450" w:line="312" w:lineRule="auto"/>
      </w:pPr>
      <w:r>
        <w:rPr>
          <w:rFonts w:ascii="宋体" w:hAnsi="宋体" w:eastAsia="宋体" w:cs="宋体"/>
          <w:color w:val="000"/>
          <w:sz w:val="28"/>
          <w:szCs w:val="28"/>
        </w:rPr>
        <w:t xml:space="preserve">（三）大力推进经济结构调整，促进经济增长方式转变</w:t>
      </w:r>
    </w:p>
    <w:p>
      <w:pPr>
        <w:ind w:left="0" w:right="0" w:firstLine="560"/>
        <w:spacing w:before="450" w:after="450" w:line="312" w:lineRule="auto"/>
      </w:pPr>
      <w:r>
        <w:rPr>
          <w:rFonts w:ascii="宋体" w:hAnsi="宋体" w:eastAsia="宋体" w:cs="宋体"/>
          <w:color w:val="000"/>
          <w:sz w:val="28"/>
          <w:szCs w:val="28"/>
        </w:rPr>
        <w:t xml:space="preserve">一是继续推进临港重大工业的建设。重大项目的建设是**的特色，也是**的优势，更是未来**发展的后劲所在，省委省政府也对**临港大工业的发展寄予了厚望，我们必须坚定不移地予以推进。一要加快推进东海春晓天然气开发利用、白纸板三期工程、浙江国华宁海电厂、浙江大唐乌沙山电厂等项目的建设进度。二要确保镇海电厂油改气、中宁半导体8英寸芯片项目在年内实现新开工。三要进一步加快项目的前期工作进度。重点推进大型乙烯、大榭PTA、宝新不锈钢五期工程、鹰龙山天然气电厂、引进LNG及配套电厂等项目的前期工作，继续争取生成一批新的重点工程项目。</w:t>
      </w:r>
    </w:p>
    <w:p>
      <w:pPr>
        <w:ind w:left="0" w:right="0" w:firstLine="560"/>
        <w:spacing w:before="450" w:after="450" w:line="312" w:lineRule="auto"/>
      </w:pPr>
      <w:r>
        <w:rPr>
          <w:rFonts w:ascii="宋体" w:hAnsi="宋体" w:eastAsia="宋体" w:cs="宋体"/>
          <w:color w:val="000"/>
          <w:sz w:val="28"/>
          <w:szCs w:val="28"/>
        </w:rPr>
        <w:t xml:space="preserve">二是改进和加强对中小企业的服务。当前着重是要建立两个服务体系。一是要完善中小企业担保体系。扩大企业担保金，壮大我市担保机构实力，提高担保贴息，解决中小企业融资担保难问题。二是要构筑中小企业科技创新服务体系。结合**产业特色，排出一批重点行业、重要特色区块，有针对性地研究制定相关激励政策，培育各种专业性的科技服务公司，营造特色产业发展的科技支撑平台。</w:t>
      </w:r>
    </w:p>
    <w:p>
      <w:pPr>
        <w:ind w:left="0" w:right="0" w:firstLine="560"/>
        <w:spacing w:before="450" w:after="450" w:line="312" w:lineRule="auto"/>
      </w:pPr>
      <w:r>
        <w:rPr>
          <w:rFonts w:ascii="宋体" w:hAnsi="宋体" w:eastAsia="宋体" w:cs="宋体"/>
          <w:color w:val="000"/>
          <w:sz w:val="28"/>
          <w:szCs w:val="28"/>
        </w:rPr>
        <w:t xml:space="preserve">三是大力发展现代服务业。（1）制定和完善服务业发展规划纲要。在完善服务业总体规划基础上，制定重点发展领域专项规划，形成一套规划纲要，指导服务业发展。加大服务业空间布局的规划与控制力度。对于服务业特色集聚区块，该保留的要保留，该控制的要控制，为城市功能调整与未来发展需求留下空间。加大对会展、中介咨询等管理主体缺位的现代智力型、知识型服务业的规划，促进新兴服务业的良性发展。（2）加强服务业的组织领导，建立服务业发展领导小组及其办公室，统筹协调服务业推进过程中的重大问题。（3）强化政策引导，营造良好的发展环境。针对**服务业发展中的一些薄弱环节，尤其是会展、中介等现代服务业，有针对性地出台一些扶持政策。</w:t>
      </w:r>
    </w:p>
    <w:p>
      <w:pPr>
        <w:ind w:left="0" w:right="0" w:firstLine="560"/>
        <w:spacing w:before="450" w:after="450" w:line="312" w:lineRule="auto"/>
      </w:pPr>
      <w:r>
        <w:rPr>
          <w:rFonts w:ascii="宋体" w:hAnsi="宋体" w:eastAsia="宋体" w:cs="宋体"/>
          <w:color w:val="000"/>
          <w:sz w:val="28"/>
          <w:szCs w:val="28"/>
        </w:rPr>
        <w:t xml:space="preserve">四是抓紧研究推进经济结构调整的有效手段。一是要研究制定区域产业导向目录。根据国家产业政策的要求和资源禀赋特点，制定区域性产业发展目录，明确鼓励引导什么，限制禁止什么，以引导各地调整产业结构。二是结合环**湾产业带规划，进一步研究我市产业的空间布局以及配套基础设施建设，有效引导产业向16个园区集聚。三是要争取抓好钢铁、汽车、石化、能源、电子等主要产业的产业规划工作，全面科学地设计我市重要产业的发展远景。</w:t>
      </w:r>
    </w:p>
    <w:p>
      <w:pPr>
        <w:ind w:left="0" w:right="0" w:firstLine="560"/>
        <w:spacing w:before="450" w:after="450" w:line="312" w:lineRule="auto"/>
      </w:pPr>
      <w:r>
        <w:rPr>
          <w:rFonts w:ascii="宋体" w:hAnsi="宋体" w:eastAsia="宋体" w:cs="宋体"/>
          <w:color w:val="000"/>
          <w:sz w:val="28"/>
          <w:szCs w:val="28"/>
        </w:rPr>
        <w:t xml:space="preserve">（四）坚持外向带动战略，切实提高开放型经济集约化发展水平。</w:t>
      </w:r>
    </w:p>
    <w:p>
      <w:pPr>
        <w:ind w:left="0" w:right="0" w:firstLine="560"/>
        <w:spacing w:before="450" w:after="450" w:line="312" w:lineRule="auto"/>
      </w:pPr>
      <w:r>
        <w:rPr>
          <w:rFonts w:ascii="宋体" w:hAnsi="宋体" w:eastAsia="宋体" w:cs="宋体"/>
          <w:color w:val="000"/>
          <w:sz w:val="28"/>
          <w:szCs w:val="28"/>
        </w:rPr>
        <w:t xml:space="preserve">一是改进招商引资的工作方法，拓展招商思路，提升招商产业定位，开辟利用外资的新领域。抓住当前服务业国际转移的新特点和我国承诺WTO服务业开放的有利契机，有针对性地选择一批围绕港口物流业、旅游开发、城市基础设施、金融保险产业以及中介服务配套等重点项目开展境内外招商引资。根据资源环境承载能力和产业发展战略，有重点地选择合适产业、合适项目，坚决摒弃消耗大，污染重、产出低、效率差的外资项目。二是推进“以民引外”、“以外引外”，实现利用外资的新突破。针对性地选择一批重点项目，进行包装推介，充分做好项目的前期工作。在资产评估费、土地、房产转让税费、评估资产增值部分上缴税收和电力供应、金融贷款等方面，研究出台有关优惠政策。三是做好协议利用外资的转化落实工作。按照“谁签约，谁落实”的原则，力争到年底有50以上的协议外资能转化为实际外资，对重大项目要落实专人负责。</w:t>
      </w:r>
    </w:p>
    <w:p>
      <w:pPr>
        <w:ind w:left="0" w:right="0" w:firstLine="560"/>
        <w:spacing w:before="450" w:after="450" w:line="312" w:lineRule="auto"/>
      </w:pPr>
      <w:r>
        <w:rPr>
          <w:rFonts w:ascii="宋体" w:hAnsi="宋体" w:eastAsia="宋体" w:cs="宋体"/>
          <w:color w:val="000"/>
          <w:sz w:val="28"/>
          <w:szCs w:val="28"/>
        </w:rPr>
        <w:t xml:space="preserve">进一步优化贸易结构，促进外贸出口。尽快出台我市鼓励加工贸易发展的政策和相关部门的配套措施，大力引进机电产品和高新技术产品加工业务，引导加工贸易升级转型，建立保税物流园区（中心）和区域社会公共保税仓库，加强培训、指导和服务，切实为加工贸易提供手续便利、服务到位、政策创新、管理有序的良好发展环境，力争今年全市加工贸易出口比重达到20以上。完善出口退税机制改革办法。结合我市外贸发展的特点和实际，千方百计保护好各类外贸主体和地方政府发展外贸的积极性、主动性，克服大市范围可能产生的市场分割现象，增强外贸可持续发展的后劲，建议我市出口退税超基数地方负担现行办法再作一些完善和调整。</w:t>
      </w:r>
    </w:p>
    <w:p>
      <w:pPr>
        <w:ind w:left="0" w:right="0" w:firstLine="560"/>
        <w:spacing w:before="450" w:after="450" w:line="312" w:lineRule="auto"/>
      </w:pPr>
      <w:r>
        <w:rPr>
          <w:rFonts w:ascii="宋体" w:hAnsi="宋体" w:eastAsia="宋体" w:cs="宋体"/>
          <w:color w:val="000"/>
          <w:sz w:val="28"/>
          <w:szCs w:val="28"/>
        </w:rPr>
        <w:t xml:space="preserve">（五）切实推进各项改革，以改革促发展。</w:t>
      </w:r>
    </w:p>
    <w:p>
      <w:pPr>
        <w:ind w:left="0" w:right="0" w:firstLine="560"/>
        <w:spacing w:before="450" w:after="450" w:line="312" w:lineRule="auto"/>
      </w:pPr>
      <w:r>
        <w:rPr>
          <w:rFonts w:ascii="宋体" w:hAnsi="宋体" w:eastAsia="宋体" w:cs="宋体"/>
          <w:color w:val="000"/>
          <w:sz w:val="28"/>
          <w:szCs w:val="28"/>
        </w:rPr>
        <w:t xml:space="preserve">一是推进投资体制改革。投资体制改革总的要求是进一步简化行政审批程序，提高行政效能。结合**实际，我们认为主要做好二方面的工作：一个是要关口前移。制定规划、物耗标准和产业政策等规范与规则，避免当前项目审批制度导致的整体非理性。同时对于符合准入条件的项目，尽量简化程序。二是明确各级政府的管理权限。根据“公共政府有限作为”的思路，来重新划定市和县（市）、区之间的投资管理权限，明确各级政府在固定资产投资管理中应该承担的责任。我们初步设想将来市一级主要负责审批以下六类项目：（1）凡是需要市财政资金资助的项目；（2）国家产业政策明确规定的项目；（3）高耗能、高耗水的项目；（4）涉及重要资源开发的项目（如港口岸线资源）；（5）跨区域的项目；（6）涉及综合平衡，面向全市公众的重要公共基础设施项目。</w:t>
      </w:r>
    </w:p>
    <w:p>
      <w:pPr>
        <w:ind w:left="0" w:right="0" w:firstLine="560"/>
        <w:spacing w:before="450" w:after="450" w:line="312" w:lineRule="auto"/>
      </w:pPr>
      <w:r>
        <w:rPr>
          <w:rFonts w:ascii="宋体" w:hAnsi="宋体" w:eastAsia="宋体" w:cs="宋体"/>
          <w:color w:val="000"/>
          <w:sz w:val="28"/>
          <w:szCs w:val="28"/>
        </w:rPr>
        <w:t xml:space="preserve">二是进一步加强政府投资项目建设资金的综合平衡工作，根据轻重缓急、量力而行的原则统筹安排政府投资项目建设。要统一编制财政性建设资金总计划，切实做到政府投资项目统一有序管理。要进一步规范政府投资项目的决策程序，凡重大政府投资项目的决策必须经市投资综合管理部门组织论证后统一报市政府审定。要切实加强政府投资项目的建设管理，严格按照批准的建设规模和标准进行建设，杜绝互相攀比标准、随意改变建设规模、内容现象，确有必要调整的，必须经批准同意后才能实施。</w:t>
      </w:r>
    </w:p>
    <w:p>
      <w:pPr>
        <w:ind w:left="0" w:right="0" w:firstLine="560"/>
        <w:spacing w:before="450" w:after="450" w:line="312" w:lineRule="auto"/>
      </w:pPr>
      <w:r>
        <w:rPr>
          <w:rFonts w:ascii="宋体" w:hAnsi="宋体" w:eastAsia="宋体" w:cs="宋体"/>
          <w:color w:val="000"/>
          <w:sz w:val="28"/>
          <w:szCs w:val="28"/>
        </w:rPr>
        <w:t xml:space="preserve">三是积极部署其他各项改革工作。继续推进行政审批制度改革，认真落实第三轮审批改革方案。加速事业单位改革，尽快出台改制政策，确定改制范围，推动生产经营服务型事业单位转企改制。积极探索垄断性、公益性行业改革。下半年重点是要研究水务公司的组建方案，争取通过国际招标和国内外知名度较高的大型企业实行联合，实现投资主体多元化。研究培育和规范行业组织和中介机构的实施办法，推动我市中介组织的发展。</w:t>
      </w:r>
    </w:p>
    <w:p>
      <w:pPr>
        <w:ind w:left="0" w:right="0" w:firstLine="560"/>
        <w:spacing w:before="450" w:after="450" w:line="312" w:lineRule="auto"/>
      </w:pPr>
      <w:r>
        <w:rPr>
          <w:rFonts w:ascii="宋体" w:hAnsi="宋体" w:eastAsia="宋体" w:cs="宋体"/>
          <w:color w:val="000"/>
          <w:sz w:val="28"/>
          <w:szCs w:val="28"/>
        </w:rPr>
        <w:t xml:space="preserve">（六）密切关注民生，注重安全生产，保障社会稳定</w:t>
      </w:r>
    </w:p>
    <w:p>
      <w:pPr>
        <w:ind w:left="0" w:right="0" w:firstLine="560"/>
        <w:spacing w:before="450" w:after="450" w:line="312" w:lineRule="auto"/>
      </w:pPr>
      <w:r>
        <w:rPr>
          <w:rFonts w:ascii="宋体" w:hAnsi="宋体" w:eastAsia="宋体" w:cs="宋体"/>
          <w:color w:val="000"/>
          <w:sz w:val="28"/>
          <w:szCs w:val="28"/>
        </w:rPr>
        <w:t xml:space="preserve">一是实施积极的就业政策，加快推进人力资源的开发和利用。结合产业结构调整，大力开展职业技能培训。实行城乡统筹的就业政策，重视和关心被征地人员的就业和大中专毕业生就业工作。构建覆盖城乡的就业培训网络，提高劳动力就业能力和技能水平。研究建立失业预警预测制度。</w:t>
      </w:r>
    </w:p>
    <w:p>
      <w:pPr>
        <w:ind w:left="0" w:right="0" w:firstLine="560"/>
        <w:spacing w:before="450" w:after="450" w:line="312" w:lineRule="auto"/>
      </w:pPr>
      <w:r>
        <w:rPr>
          <w:rFonts w:ascii="宋体" w:hAnsi="宋体" w:eastAsia="宋体" w:cs="宋体"/>
          <w:color w:val="000"/>
          <w:sz w:val="28"/>
          <w:szCs w:val="28"/>
        </w:rPr>
        <w:t xml:space="preserve">二是加强社会保障工作。进一步完善城镇职工基本养老保险制度、生育保险制度和被征地人员养老保障制度，加快医疗保险实施步伐。完善和落实城镇低收入生活困难居民的帮扶政策，健全社会救助制度。</w:t>
      </w:r>
    </w:p>
    <w:p>
      <w:pPr>
        <w:ind w:left="0" w:right="0" w:firstLine="560"/>
        <w:spacing w:before="450" w:after="450" w:line="312" w:lineRule="auto"/>
      </w:pPr>
      <w:r>
        <w:rPr>
          <w:rFonts w:ascii="宋体" w:hAnsi="宋体" w:eastAsia="宋体" w:cs="宋体"/>
          <w:color w:val="000"/>
          <w:sz w:val="28"/>
          <w:szCs w:val="28"/>
        </w:rPr>
        <w:t xml:space="preserve">三是扎实抓好安全生产工作。尤其要抓好化工、运输、企业自备发电机发电等重点行业、企业以及薄弱环节的安全生产工作，抓好事故隐患的整改。必须切实加强安全生产监督管理工作，健全安全监管体系。</w:t>
      </w:r>
    </w:p>
    <w:p>
      <w:pPr>
        <w:ind w:left="0" w:right="0" w:firstLine="560"/>
        <w:spacing w:before="450" w:after="450" w:line="312" w:lineRule="auto"/>
      </w:pPr>
      <w:r>
        <w:rPr>
          <w:rFonts w:ascii="宋体" w:hAnsi="宋体" w:eastAsia="宋体" w:cs="宋体"/>
          <w:color w:val="000"/>
          <w:sz w:val="28"/>
          <w:szCs w:val="28"/>
        </w:rPr>
        <w:t xml:space="preserve">此外，我们继续高度重视三农问题和**港口的发展等问题，千方百计完成或超额完成全年的经济社会发展目标。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第四篇：上半年经济形势分析与工作建议</w:t>
      </w:r>
    </w:p>
    <w:p>
      <w:pPr>
        <w:ind w:left="0" w:right="0" w:firstLine="560"/>
        <w:spacing w:before="450" w:after="450" w:line="312" w:lineRule="auto"/>
      </w:pPr>
      <w:r>
        <w:rPr>
          <w:rFonts w:ascii="宋体" w:hAnsi="宋体" w:eastAsia="宋体" w:cs="宋体"/>
          <w:color w:val="000"/>
          <w:sz w:val="28"/>
          <w:szCs w:val="28"/>
        </w:rPr>
        <w:t xml:space="preserve">上半年经济形势分析与工作建议</w:t>
      </w:r>
    </w:p>
    <w:p>
      <w:pPr>
        <w:ind w:left="0" w:right="0" w:firstLine="560"/>
        <w:spacing w:before="450" w:after="450" w:line="312" w:lineRule="auto"/>
      </w:pPr>
      <w:r>
        <w:rPr>
          <w:rFonts w:ascii="宋体" w:hAnsi="宋体" w:eastAsia="宋体" w:cs="宋体"/>
          <w:color w:val="000"/>
          <w:sz w:val="28"/>
          <w:szCs w:val="28"/>
        </w:rPr>
        <w:t xml:space="preserve">今年以来，在中共宁波市委的坚强领导下，市政府及各部门全面把握、认真贯彻中央宏观调控政策，努力消除经济运行中的各种不利影响，各个方面工作都取得了明显成效。全市国民经济保持了快速健康的发展态势，各项社会事业取得新的进展，为完成全年计划奠定扎实的基础。但是随着各种生产要素的全面趋紧，经济运行中的各种</w:t>
      </w:r>
    </w:p>
    <w:p>
      <w:pPr>
        <w:ind w:left="0" w:right="0" w:firstLine="560"/>
        <w:spacing w:before="450" w:after="450" w:line="312" w:lineRule="auto"/>
      </w:pPr>
      <w:r>
        <w:rPr>
          <w:rFonts w:ascii="宋体" w:hAnsi="宋体" w:eastAsia="宋体" w:cs="宋体"/>
          <w:color w:val="000"/>
          <w:sz w:val="28"/>
          <w:szCs w:val="28"/>
        </w:rPr>
        <w:t xml:space="preserve">矛盾和困难将进一步凸现，预计下半年我市经济增长幅度可能会有所回落，但全年的计划目标仍然有望顺利完成。</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初步测算，上半年，全市完成亿元，增长率达到，其中：一产亿元，增长，二产亿元，增长，三产亿元，增长。</w:t>
      </w:r>
    </w:p>
    <w:p>
      <w:pPr>
        <w:ind w:left="0" w:right="0" w:firstLine="560"/>
        <w:spacing w:before="450" w:after="450" w:line="312" w:lineRule="auto"/>
      </w:pPr>
      <w:r>
        <w:rPr>
          <w:rFonts w:ascii="宋体" w:hAnsi="宋体" w:eastAsia="宋体" w:cs="宋体"/>
          <w:color w:val="000"/>
          <w:sz w:val="28"/>
          <w:szCs w:val="28"/>
        </w:rPr>
        <w:t xml:space="preserve">⒈农业经济稳定发展，粮食产能有所恢复。全市上下高度重视农业发展和农民增收工作，积极贯彻中央和省委的各项扶农政策，有效调动了农民的种粮积极性，今年我市粮食播种面积五年内首次出现回升。春粮种植面积万亩，比上年增加万亩，早稻面积万亩，比上年增加万亩。预计全年粮食播种面积万亩，将比上年增加万亩。渔业生产基本稳定，到月底，全市水产品量达到万吨，同比增长％。克服“禽流感”影响，畜牧业生产逐步回升。上半年家禽出栏万只，比上年增长；生猪存栏万头，出栏万头，与去年基本持平；牛奶产量吨，增长。林业生态建设成效显著，全市共完成造林更新面积万亩，其中经济林万亩。</w:t>
      </w:r>
    </w:p>
    <w:p>
      <w:pPr>
        <w:ind w:left="0" w:right="0" w:firstLine="560"/>
        <w:spacing w:before="450" w:after="450" w:line="312" w:lineRule="auto"/>
      </w:pPr>
      <w:r>
        <w:rPr>
          <w:rFonts w:ascii="宋体" w:hAnsi="宋体" w:eastAsia="宋体" w:cs="宋体"/>
          <w:color w:val="000"/>
          <w:sz w:val="28"/>
          <w:szCs w:val="28"/>
        </w:rPr>
        <w:t xml:space="preserve">⒉工业生产继续扩张，经济效益继续提高。上半年，我市规模以上工业企业完成工业总产值亿元，同比增长，继续呈现扩张态势。重工业增长继续领先于轻工业。上半年，重工业完成产值亿元，同比增长，轻工业完成产值亿元，增长。但随着国家宏观调控政策效应的显现，轻重工业增长差距明显缩小，增速差距比上月缩小了个百分点。基础原材料行业增长迅猛。上半年，全市个规模以上大类行业中，有个行业均达到两位数的增长。以基础原材料为主的个行业累计增幅高于全市平均，其中石油加工业、化学纤维制造业、非金属矿物制品业、黑色、有色金属冶炼及压延加工业增幅超过。产品销售形势良好。上半年累计完成销售产值亿元，增长，其中完成出口交货值亿元，增长，为今年来最高。实现产销率，同比下降个百分点。经济效益继续提高，月份全市规模以上工业企业实现利税亿元，同比增长，其中利润亿元，同比增长。与周边城市比较，工业生产总量排名暂时较稳，但增速已显落后。今年月，我市工业总产值在长三角个城市中居第位，与去年同期持平，但增幅已由去年的第位下滑到第位，下滑势头十分明显。</w:t>
      </w:r>
    </w:p>
    <w:p>
      <w:pPr>
        <w:ind w:left="0" w:right="0" w:firstLine="560"/>
        <w:spacing w:before="450" w:after="450" w:line="312" w:lineRule="auto"/>
      </w:pPr>
      <w:r>
        <w:rPr>
          <w:rFonts w:ascii="宋体" w:hAnsi="宋体" w:eastAsia="宋体" w:cs="宋体"/>
          <w:color w:val="000"/>
          <w:sz w:val="28"/>
          <w:szCs w:val="28"/>
        </w:rPr>
        <w:t xml:space="preserve">⒊固定资产投资保持高位增长，增速有所回落。月，我市累计完成全社会固定资产投资亿元，同比增长，比月份下降了个百分点（详见图）。其中限额以上固定资产投资亿元，增长。月份当月投资额为亿元，环比增幅已从月份的大幅下降到，增长势头明显回落。</w:t>
      </w:r>
    </w:p>
    <w:p>
      <w:pPr>
        <w:ind w:left="0" w:right="0" w:firstLine="560"/>
        <w:spacing w:before="450" w:after="450" w:line="312" w:lineRule="auto"/>
      </w:pPr>
      <w:r>
        <w:rPr>
          <w:rFonts w:ascii="宋体" w:hAnsi="宋体" w:eastAsia="宋体" w:cs="宋体"/>
          <w:color w:val="000"/>
          <w:sz w:val="28"/>
          <w:szCs w:val="28"/>
        </w:rPr>
        <w:t xml:space="preserve">工业和房地产仍是投资增长的两大主力，但投资增幅出现较大回落。上半年我市完成工业投资亿元，房地产开发投资亿元，同比增长分别为％和％。两项占了总投资的，仍然是我市投资增长的主力。但受国家宏观调控政策的影响尤其是房地产行业受信贷紧缩政策的影响，两大行业的投资增幅在月底出现较大回落，－月份累计增幅分别比月下降了和个百分点。</w:t>
      </w:r>
    </w:p>
    <w:p>
      <w:pPr>
        <w:ind w:left="0" w:right="0" w:firstLine="560"/>
        <w:spacing w:before="450" w:after="450" w:line="312" w:lineRule="auto"/>
      </w:pPr>
      <w:r>
        <w:rPr>
          <w:rFonts w:ascii="宋体" w:hAnsi="宋体" w:eastAsia="宋体" w:cs="宋体"/>
          <w:color w:val="000"/>
          <w:sz w:val="28"/>
          <w:szCs w:val="28"/>
        </w:rPr>
        <w:t xml:space="preserve">交通、水利业投资增长迅速。在公路建设和港口建设的拉动下，上半年交通投资实现大增长，完成亿元，同比增长。杭州湾跨海大桥已全面开工建设，到月份已累计完成投资亿元。北仑港期国际集装箱码头＃泊位水工部分已通过验收。甬金高速公路全线路基完成，桥梁完成，隧道完成。栎社机场飞行区扩建、杭甬运河宁波段改造、甬金高速公路宁波段等工程建设进展顺利。水利投资大增，完成亿元，同比增长。白溪引水工程已全线开工建设，北仑水厂二期已准备投入使用。周公宅水库引水工程、城市供水环网工程、慈溪污水治理工程以及钦寸水库和曹娥江两大引水的前期工作正在开展。</w:t>
      </w:r>
    </w:p>
    <w:p>
      <w:pPr>
        <w:ind w:left="0" w:right="0" w:firstLine="560"/>
        <w:spacing w:before="450" w:after="450" w:line="312" w:lineRule="auto"/>
      </w:pPr>
      <w:r>
        <w:rPr>
          <w:rFonts w:ascii="宋体" w:hAnsi="宋体" w:eastAsia="宋体" w:cs="宋体"/>
          <w:color w:val="000"/>
          <w:sz w:val="28"/>
          <w:szCs w:val="28"/>
        </w:rPr>
        <w:t xml:space="preserve">重点工程建设进展顺利，一批特大型重大项目建设和前期工作稳步推进。－月份我市重点工程累计完成投资亿元，占计划投资亿元的，完成任务过半。杭州湾大桥、春晓气田群开发、浙江国华宁海电厂、宝新不锈钢四期、大唐象山电厂、北仑集装箱码头四、五期、台塑石化专区一期等项目全面开工建设，镇海炼化大型乙烯、甬台温高速铁路、引进大型等项目前期工作进展顺利。</w:t>
      </w:r>
    </w:p>
    <w:p>
      <w:pPr>
        <w:ind w:left="0" w:right="0" w:firstLine="560"/>
        <w:spacing w:before="450" w:after="450" w:line="312" w:lineRule="auto"/>
      </w:pPr>
      <w:r>
        <w:rPr>
          <w:rFonts w:ascii="宋体" w:hAnsi="宋体" w:eastAsia="宋体" w:cs="宋体"/>
          <w:color w:val="000"/>
          <w:sz w:val="28"/>
          <w:szCs w:val="28"/>
        </w:rPr>
        <w:t xml:space="preserve">投资在周边城市中排名较高。月份，我市固定资产投资在长三角个城市中居第位，前两位是上海（亿元）和苏州（亿元），固定资产投资增幅，仅次于湖州（），居第位。绝对值和增幅在长三角个城市中排名比去年底分别上升了位和位。与杭州比较，－月份我市固定资产投资已全面赶超杭州，总量比杭州多亿元，增速高出个百分点。</w:t>
      </w:r>
    </w:p>
    <w:p>
      <w:pPr>
        <w:ind w:left="0" w:right="0" w:firstLine="560"/>
        <w:spacing w:before="450" w:after="450" w:line="312" w:lineRule="auto"/>
      </w:pPr>
      <w:r>
        <w:rPr>
          <w:rFonts w:ascii="宋体" w:hAnsi="宋体" w:eastAsia="宋体" w:cs="宋体"/>
          <w:color w:val="000"/>
          <w:sz w:val="28"/>
          <w:szCs w:val="28"/>
        </w:rPr>
        <w:t xml:space="preserve">⒋外贸出口增速回升，利用外资总体平稳。随着出口退税政策的明朗、出口退税资金到位以及外贸企业及时调整和转型，我市外贸出口增速持续回升。月底累计实现自营进出口总额亿美元，同比增长％。</w:t>
      </w:r>
    </w:p>
    <w:p>
      <w:pPr>
        <w:ind w:left="0" w:right="0" w:firstLine="560"/>
        <w:spacing w:before="450" w:after="450" w:line="312" w:lineRule="auto"/>
      </w:pPr>
      <w:r>
        <w:rPr>
          <w:rFonts w:ascii="宋体" w:hAnsi="宋体" w:eastAsia="宋体" w:cs="宋体"/>
          <w:color w:val="000"/>
          <w:sz w:val="28"/>
          <w:szCs w:val="28"/>
        </w:rPr>
        <w:t xml:space="preserve">其中，出口亿美元，同比增长％。月份出口总额和增幅在长三角城市中分别位居第和第位，其中增幅排名比月份提高了位。</w:t>
      </w:r>
    </w:p>
    <w:p>
      <w:pPr>
        <w:ind w:left="0" w:right="0" w:firstLine="560"/>
        <w:spacing w:before="450" w:after="450" w:line="312" w:lineRule="auto"/>
      </w:pPr>
      <w:r>
        <w:rPr>
          <w:rFonts w:ascii="宋体" w:hAnsi="宋体" w:eastAsia="宋体" w:cs="宋体"/>
          <w:color w:val="000"/>
          <w:sz w:val="28"/>
          <w:szCs w:val="28"/>
        </w:rPr>
        <w:t xml:space="preserve">利用外资保持了较为平稳的增长态势。月份累计新签外资项目个，投资额亿美元，合同利用外资亿美元，增长，实际利用外资亿美元，增长。第三产业合同利用外资和实际利用外资同比分别增长和，成为上半年利用外资中的一个亮点。但我市</w:t>
      </w:r>
    </w:p>
    <w:p>
      <w:pPr>
        <w:ind w:left="0" w:right="0" w:firstLine="560"/>
        <w:spacing w:before="450" w:after="450" w:line="312" w:lineRule="auto"/>
      </w:pPr>
      <w:r>
        <w:rPr>
          <w:rFonts w:ascii="宋体" w:hAnsi="宋体" w:eastAsia="宋体" w:cs="宋体"/>
          <w:color w:val="000"/>
          <w:sz w:val="28"/>
          <w:szCs w:val="28"/>
        </w:rPr>
        <w:t xml:space="preserve">目前利用外资情况不容乐观。从横向比较来看，原创：www.feisuxs我市月份实际利用外资增幅在长三角城市中列第位，比去年同期下降了位，与苏南等先进地区差距进一步拉大。从纵向比较分析，我市今年实际利用外资增幅与去年同期相比，下降幅度十分明显。月份更出现外资项目个数同比下降，合同外资减少的局面，完成全年利用外资目标形势比较严峻。</w:t>
      </w:r>
    </w:p>
    <w:p>
      <w:pPr>
        <w:ind w:left="0" w:right="0" w:firstLine="560"/>
        <w:spacing w:before="450" w:after="450" w:line="312" w:lineRule="auto"/>
      </w:pPr>
      <w:r>
        <w:rPr>
          <w:rFonts w:ascii="宋体" w:hAnsi="宋体" w:eastAsia="宋体" w:cs="宋体"/>
          <w:color w:val="000"/>
          <w:sz w:val="28"/>
          <w:szCs w:val="28"/>
        </w:rPr>
        <w:t xml:space="preserve">⒌市场消费稳中趋旺，居民收入继续提高。月份累计完成社会消费品零售总额亿元，增长，增长率比一季度提高个百分点。其中餐饮业上半年累计完成亿元，增长。月底，我市居民消费价格总指数为，比月底上涨了个百分点，其中月份价格总指数为，主要是去年基数较低，再加上今年以来粮食和能源、原材料等价格的快速上涨，带动了物价水平的不断上升。但月份环比指数比上月略有下降为。预计月份消费价格指数涨势已基本见顶，下半年价格虽然仍趋逐渐上走趋势，但由于去年下半年基数较高，涨幅将会有所缩小，大部分月份价格升幅会小于。</w:t>
      </w:r>
    </w:p>
    <w:p>
      <w:pPr>
        <w:ind w:left="0" w:right="0" w:firstLine="560"/>
        <w:spacing w:before="450" w:after="450" w:line="312" w:lineRule="auto"/>
      </w:pPr>
      <w:r>
        <w:rPr>
          <w:rFonts w:ascii="宋体" w:hAnsi="宋体" w:eastAsia="宋体" w:cs="宋体"/>
          <w:color w:val="000"/>
          <w:sz w:val="28"/>
          <w:szCs w:val="28"/>
        </w:rPr>
        <w:t xml:space="preserve">居民收入继续提高。月份，我市居民人均可支配收入累计为元，增长，城市居民人均消费支出为元，增长，其中服务性消费支出累计为元，同比增长。农民人均现金收入元，增长，扣除物价上涨因素，实际收入增长。农民收入的增加主要得益于工资性收入、非农收入和非经营性收入的增长。月份，我市居民人均可支配收入绝对值在长三角城市中居第位，在台州、绍兴和上海之后，增幅则从去年底的第位快速提升到第位；居民人均消费支出的绝对值和增幅则分别位居第位和第位，⒍港口货物吞吐量和集装箱运输再创佳绩。月份，港口货物吞吐量突破亿吨，同比增长以上，其中矿石、石油、煤炭三大主要货种增幅分别为、和；集装箱运输超过万标准箱，同比增长，增幅继续位居全国沿海主要港口第一。</w:t>
      </w:r>
    </w:p>
    <w:p>
      <w:pPr>
        <w:ind w:left="0" w:right="0" w:firstLine="560"/>
        <w:spacing w:before="450" w:after="450" w:line="312" w:lineRule="auto"/>
      </w:pPr>
      <w:r>
        <w:rPr>
          <w:rFonts w:ascii="宋体" w:hAnsi="宋体" w:eastAsia="宋体" w:cs="宋体"/>
          <w:color w:val="000"/>
          <w:sz w:val="28"/>
          <w:szCs w:val="28"/>
        </w:rPr>
        <w:t xml:space="preserve">上半年，宁波港新增集装箱航线条。特别是×月×日宁波至澳洲集装箱航线的正式开通，填补了澳洲线的空白。至此，宁波港集装箱远洋干线已覆盖全球五大洲。目前，宁波港集装箱航线总数已达条，其中远洋干线条；集装箱月航班突破班，平均每天就有至条干线班轮驶出宁波港。随着内地港口集装箱吞吐量的继续增长，宁波港今年有望进入全国大陆沿海主要港口前强和世界集装箱港口前强。</w:t>
      </w:r>
    </w:p>
    <w:p>
      <w:pPr>
        <w:ind w:left="0" w:right="0" w:firstLine="560"/>
        <w:spacing w:before="450" w:after="450" w:line="312" w:lineRule="auto"/>
      </w:pPr>
      <w:r>
        <w:rPr>
          <w:rFonts w:ascii="宋体" w:hAnsi="宋体" w:eastAsia="宋体" w:cs="宋体"/>
          <w:color w:val="000"/>
          <w:sz w:val="28"/>
          <w:szCs w:val="28"/>
        </w:rPr>
        <w:t xml:space="preserve">⒎财政收入稳定增长，金融存贷款增速放慢。上半年我市累计完成一般预算收入亿元，增长（老口径为亿元，同比增长），比一季度回落个百分点。完成地方财政收入亿元，增长（老口径为亿元，增长）。上半年累计完成一般预算支出亿元，同比增长，比一季度回落个百分点。</w:t>
      </w:r>
    </w:p>
    <w:p>
      <w:pPr>
        <w:ind w:left="0" w:right="0" w:firstLine="560"/>
        <w:spacing w:before="450" w:after="450" w:line="312" w:lineRule="auto"/>
      </w:pPr>
      <w:r>
        <w:rPr>
          <w:rFonts w:ascii="宋体" w:hAnsi="宋体" w:eastAsia="宋体" w:cs="宋体"/>
          <w:color w:val="000"/>
          <w:sz w:val="28"/>
          <w:szCs w:val="28"/>
        </w:rPr>
        <w:t xml:space="preserve">金融存贷款增速放缓。随着国家各项宏观调控政策的逐步实施，我市金融高速增长的势头已有所减缓，金融机构各项存贷款增幅基本呈现出逐月走低的态势。到月末，全市金融机构各项人民币存款余额为亿元，比年初增加亿元，同比少增亿元，比去年同期增长，增幅比上季回落了个百分点。人民币各项贷款余额亿元，比年初增加亿元，同比少增亿元；比去年同期增长，增幅比上季度回落个百分点。</w:t>
      </w:r>
    </w:p>
    <w:p>
      <w:pPr>
        <w:ind w:left="0" w:right="0" w:firstLine="560"/>
        <w:spacing w:before="450" w:after="450" w:line="312" w:lineRule="auto"/>
      </w:pPr>
      <w:r>
        <w:rPr>
          <w:rFonts w:ascii="宋体" w:hAnsi="宋体" w:eastAsia="宋体" w:cs="宋体"/>
          <w:color w:val="000"/>
          <w:sz w:val="28"/>
          <w:szCs w:val="28"/>
        </w:rPr>
        <w:t xml:space="preserve">今年上半年，我市国民经济和社会发展总体情况良好。等主要经济指标继续保持高位增长，支撑经济发展的三大需求依然强劲，财政收入、企业利润和居民收入都保持了稳定快速增长，港口运输、固定资产投资继续处于领先地位，粮食生产能力有所恢复。在当前宏观调控和要素制约全面趋紧的形势下，取得这样的成绩，确实来之不易。这些成绩的取得是市委坚强领导、把握全局的结果，也是全市上下共同努力，扎实工作的结果。上半年市政府在贯彻省委省政府、市委的重大决策，推进我市经济和社会事业健康发展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全面理解、认真贯彻国家宏观调控政策。今年以来，我们按照国家的统一部署，在全市范围内开展了工业园区清理整顿，切实纠正了开发区（园区）越权审批、违规占地、土地非法入市和低价出让等问题，取得了明显成效。目前，我市开发区（园区）数量，由原来的个，整合到个，规划控制面积从万亩减少到万亩。全面落实国办发号文件精神，坚决制止钢铁、水泥、电解铝行业盲目投资和低水平重复建设。坚决清理“地条钢”等高耗能、高耗水、低效益的行业。认真进行固定资产投资清理工作。清理工作已经在月底完成阶段性任务，自查报告已上报国家和省有关部门。本次清理共涉及项目个，总投资规模亿元。个项目不符合要求，其中停止建设个，暂停建设、限期整改个，取消立项个。</w:t>
      </w:r>
    </w:p>
    <w:p>
      <w:pPr>
        <w:ind w:left="0" w:right="0" w:firstLine="560"/>
        <w:spacing w:before="450" w:after="450" w:line="312" w:lineRule="auto"/>
      </w:pPr>
      <w:r>
        <w:rPr>
          <w:rFonts w:ascii="宋体" w:hAnsi="宋体" w:eastAsia="宋体" w:cs="宋体"/>
          <w:color w:val="000"/>
          <w:sz w:val="28"/>
          <w:szCs w:val="28"/>
        </w:rPr>
        <w:t xml:space="preserve">第二，深入贯彻“八八战略”，扎实推进“六大联动”。在城乡联动方面，在推进城市化，加强城市基础设施建设的同时，着力规划农业、农村的振兴计划，大力推进农业基础设施和农村公用设施的建设，进一步完善农民技能培训服务体系，全面推广新型农村合作医疗制度，月底，参保人数达万人，占全市农业人口的。在产业联动方面，进一步强化农业基础地位，切实保护耕地资源，提高粮食保障能力。规划研究服务业发展。着力调整工业结构，以环杭州湾产业带规划编制为契机，促进产业空间布局的优化，研究制定重大产业发展的专项规划，积极推进临港重大工业项目的建设。在港桥海联动方面，着手研究制定新时期的港口发展规划和海洋规划，加快推进杭州湾跨海大桥、北仑港四期、五期集装箱码头建设，进一步完善以港口为龙头的集疏运网络，加速甬台温铁路、象山港跨海大桥及其连接线等项目的前期工作，积极争取成为区港联动试点城市。在内外联动方面，积极推进宁波舟山港口资源整合，启动金塘岛港口开发项目。响应省委号召，加强与长三角城市的协作，努力接轨大上海。坚持外向带动战略，认真落实国家出口退税机制改革，注意保护好各类外贸主体的发展积极性。积极开辟利用外资新领域，推进“以民引外”和“以外引外”。在生产生活生态联动方面，围绕生态市建设目标，全面启动了“蓝天、碧水、绿色、洁净”四大工程，开始启动北仑电厂脱硫工程，稳步推进“千里清水河道综合整治”和“百村示范、千村整治”工程。在经济社会发展联动方面，深入实施科教兴市战略，加强科技创新，努力推进产业升级。加大各项社会事业建设力度。基本完成宁波大剧院和市游泳健身中心，宁波工程学院迁建工程、市第一医院异地扩建工程、宁波科技馆、宁波博物馆等项目前期工作正在抓紧进行。</w:t>
      </w:r>
    </w:p>
    <w:p>
      <w:pPr>
        <w:ind w:left="0" w:right="0" w:firstLine="560"/>
        <w:spacing w:before="450" w:after="450" w:line="312" w:lineRule="auto"/>
      </w:pPr>
      <w:r>
        <w:rPr>
          <w:rFonts w:ascii="宋体" w:hAnsi="宋体" w:eastAsia="宋体" w:cs="宋体"/>
          <w:color w:val="000"/>
          <w:sz w:val="28"/>
          <w:szCs w:val="28"/>
        </w:rPr>
        <w:t xml:space="preserve">第三，加强综合协调，着力缓解要素制约。在土地方面，积极向上申报“”项目，盘活存量，出台《宁波市闲置土地处置办法》，做好闲置土地的收回和再利用工作，积极开发土地后备资源，加快土地、村庄整理和开发造地。在电力方面，针对用电紧张状况，我市成立了市“三电”工作领导小组对用电加强了管理，出台了《加快电力建设和加强用电管理的意见》，制定了《宁波市有序用电方案》、《宁波市有序用电监督管理意见》，开展了“节电工程”，设立了节能专项资金，并对地方电厂满发、多发电力和电力用户购置柴油发电机自备发电实施了财政补贴政策。我市本级及各县（市）、区用于鼓励购置柴油发电机和补助地方电厂发电的财政资金已经达到亿元。在供水方面，切实加强水资源的调度，充分利用河网水资源，启动了万代山泵站等一批应急工程，进一步加快白溪等引水工程建设。加强用水管理，引导加强全市人民的节水意识，合理调整水价，发挥价格杠杆作用。</w:t>
      </w:r>
    </w:p>
    <w:p>
      <w:pPr>
        <w:ind w:left="0" w:right="0" w:firstLine="560"/>
        <w:spacing w:before="450" w:after="450" w:line="312" w:lineRule="auto"/>
      </w:pPr>
      <w:r>
        <w:rPr>
          <w:rFonts w:ascii="宋体" w:hAnsi="宋体" w:eastAsia="宋体" w:cs="宋体"/>
          <w:color w:val="000"/>
          <w:sz w:val="28"/>
          <w:szCs w:val="28"/>
        </w:rPr>
        <w:t xml:space="preserve">第四，高度关注民生问题。加大工作力度，原创：www.feisuxs多方面促进就业。月底城镇登记失业率，比一季度下降个百分点，是自去年以来失业率首次低于。继续加强再就业培训，累计培训结业人。大力促进非正规就业组织发展。目前已有非正规就业组织家，从业人员人，比去年底增加近人。积极开发公益岗位，累计提供帮困就业岗位个，帮助名就业困难人员实现再就业。进一步推进和完善社会保障体系。上半年，全市养老保险实际缴费人数万人，净增万人。参加医疗保险、失业保险、工伤保险人员分别比去年底净增万人、万人和万人。扩大失地农民养老保障覆盖面，全市累计万人参保。低保基本实现全覆盖和应保尽保。城乡低保人员目前已达人，其中农村低保人员达人。</w:t>
      </w:r>
    </w:p>
    <w:p>
      <w:pPr>
        <w:ind w:left="0" w:right="0" w:firstLine="560"/>
        <w:spacing w:before="450" w:after="450" w:line="312" w:lineRule="auto"/>
      </w:pPr>
      <w:r>
        <w:rPr>
          <w:rFonts w:ascii="宋体" w:hAnsi="宋体" w:eastAsia="宋体" w:cs="宋体"/>
          <w:color w:val="000"/>
          <w:sz w:val="28"/>
          <w:szCs w:val="28"/>
        </w:rPr>
        <w:t xml:space="preserve">二、下半年经济运行走势及面临的问题</w:t>
      </w:r>
    </w:p>
    <w:p>
      <w:pPr>
        <w:ind w:left="0" w:right="0" w:firstLine="560"/>
        <w:spacing w:before="450" w:after="450" w:line="312" w:lineRule="auto"/>
      </w:pPr>
      <w:r>
        <w:rPr>
          <w:rFonts w:ascii="宋体" w:hAnsi="宋体" w:eastAsia="宋体" w:cs="宋体"/>
          <w:color w:val="000"/>
          <w:sz w:val="28"/>
          <w:szCs w:val="28"/>
        </w:rPr>
        <w:t xml:space="preserve">从目前的形势判断，下半年我市经济运行仍将延续去年以来的良好态势，全年的计划目标有望完成。</w:t>
      </w:r>
    </w:p>
    <w:p>
      <w:pPr>
        <w:ind w:left="0" w:right="0" w:firstLine="560"/>
        <w:spacing w:before="450" w:after="450" w:line="312" w:lineRule="auto"/>
      </w:pPr>
      <w:r>
        <w:rPr>
          <w:rFonts w:ascii="宋体" w:hAnsi="宋体" w:eastAsia="宋体" w:cs="宋体"/>
          <w:color w:val="000"/>
          <w:sz w:val="28"/>
          <w:szCs w:val="28"/>
        </w:rPr>
        <w:t xml:space="preserve">我们的判断基于三个方面的理由：第一、当前国际经济形势向好，全球经济增长稳定，这将为我市的经济发展提供良好的国际环境。当前，日本经济连续增长，有望摆脱长期的萧条，××××日本增长了，比和××××分别高出和个百分点，××××年第一季度高达。美国经济更是呈现大幅上升势头。去年后两个季度，美国经济增长速度分别达到和，今年第一季度也达。美国经济已进入了稳定持续增长时期。美日经济强劲的增长，推动了世界经济回升。今年月全球经济展望报告预计全球经济将增长，这是近年来的最高值。</w:t>
      </w:r>
    </w:p>
    <w:p>
      <w:pPr>
        <w:ind w:left="0" w:right="0" w:firstLine="560"/>
        <w:spacing w:before="450" w:after="450" w:line="312" w:lineRule="auto"/>
      </w:pPr>
      <w:r>
        <w:rPr>
          <w:rFonts w:ascii="宋体" w:hAnsi="宋体" w:eastAsia="宋体" w:cs="宋体"/>
          <w:color w:val="000"/>
          <w:sz w:val="28"/>
          <w:szCs w:val="28"/>
        </w:rPr>
        <w:t xml:space="preserve">第二、我们认为国家宏观调控进一步趋紧的可能性不大，这也将为我市的经济发展提供总体有利的政策环境。目前，国家宏观调控已经初见成效。在强力控制信贷和土地供给的措施作用下，经济降温的迹象已经出现。月份固定资产投资和信贷甚至出现了急剧滑坡的景象，全国城镇固定资产投资增速比上月回落个百分点，回落幅度比上月扩大个百分点。同时，银行信贷也得到控制。月份信贷投放仅亿元，比月份减少亿元，比去年同期减少亿元，银行信贷收缩极为明显。消除季节因素后，信贷环比增长速度折年率％，而年初的计划目标是，货币信贷已经有过度收缩的倾向。如果国家进一步加大调控的力度，那么“硬着陆”风险将有所升高。这与中央为防止出现经济上大起大落进行适当调控的意图相违背。而且经济发展速度大势下滑也不利于我国经济社会的持续发展。因此，下一阶段中央政府的宏观调控趋紧的可能性不大。但是必须指出的是，国家已经出台的土地、环保等方面的调控政策将逐渐固化，以后松动的可能性不大。</w:t>
      </w:r>
    </w:p>
    <w:p>
      <w:pPr>
        <w:ind w:left="0" w:right="0" w:firstLine="560"/>
        <w:spacing w:before="450" w:after="450" w:line="312" w:lineRule="auto"/>
      </w:pPr>
      <w:r>
        <w:rPr>
          <w:rFonts w:ascii="宋体" w:hAnsi="宋体" w:eastAsia="宋体" w:cs="宋体"/>
          <w:color w:val="000"/>
          <w:sz w:val="28"/>
          <w:szCs w:val="28"/>
        </w:rPr>
        <w:t xml:space="preserve">第三、宁波经济自身的市场基础比较扎实，经济增长的动力机制没有改变。虽然当前由于国家宏观政策的调整和市场环境的变化，我市经济出现小幅调整，但是由于我市经济的基础较好，特别是民营和外资为主的所有制结构，使我市经济具有很强的市场适应性。而且我市工业结构中，以能源、原材料生产为主的重化工业占有较大比重，产品比较符合现阶段我国经济发展的需求，市场前景广阔。加上，近年来我市工业投资强劲，连续三年保持了左右增长幅度，总计有亿元的投资，其中包括白板纸三期等，这些项目陆续投产保证了我市经济增长的持续性。</w:t>
      </w:r>
    </w:p>
    <w:p>
      <w:pPr>
        <w:ind w:left="0" w:right="0" w:firstLine="560"/>
        <w:spacing w:before="450" w:after="450" w:line="312" w:lineRule="auto"/>
      </w:pPr>
      <w:r>
        <w:rPr>
          <w:rFonts w:ascii="宋体" w:hAnsi="宋体" w:eastAsia="宋体" w:cs="宋体"/>
          <w:color w:val="000"/>
          <w:sz w:val="28"/>
          <w:szCs w:val="28"/>
        </w:rPr>
        <w:t xml:space="preserve">但是还需要指出的是，当前经济运行中的一些问题和矛盾在下半年会进一步加剧，而且要影响到明年，形势不容乐观。</w:t>
      </w:r>
    </w:p>
    <w:p>
      <w:pPr>
        <w:ind w:left="0" w:right="0" w:firstLine="560"/>
        <w:spacing w:before="450" w:after="450" w:line="312" w:lineRule="auto"/>
      </w:pPr>
      <w:r>
        <w:rPr>
          <w:rFonts w:ascii="宋体" w:hAnsi="宋体" w:eastAsia="宋体" w:cs="宋体"/>
          <w:color w:val="000"/>
          <w:sz w:val="28"/>
          <w:szCs w:val="28"/>
        </w:rPr>
        <w:t xml:space="preserve">（一）要素制约进一步突现。</w:t>
      </w:r>
    </w:p>
    <w:p>
      <w:pPr>
        <w:ind w:left="0" w:right="0" w:firstLine="560"/>
        <w:spacing w:before="450" w:after="450" w:line="312" w:lineRule="auto"/>
      </w:pPr>
      <w:r>
        <w:rPr>
          <w:rFonts w:ascii="宋体" w:hAnsi="宋体" w:eastAsia="宋体" w:cs="宋体"/>
          <w:color w:val="000"/>
          <w:sz w:val="28"/>
          <w:szCs w:val="28"/>
        </w:rPr>
        <w:t xml:space="preserve">土地供给不足，缓解困难。随着国家宏观政策的调整，我市在经济建设和耕地保护的平衡上面临着越来越大的困难。一方面是土地指标供给和建设用地需求无法平衡。今年我市预计用地需要万亩，其中耕地万亩。而国家发改委下达我市的计划用地指标仅万亩，其中耕地万亩，缺口较大。另一方面由于国家对基本农田的保护力度加大，出现土地指标无法落实的尴尬境地。而国家规定在土地市场整顿期间要严格土地审批，对一般性项目的审批控制可能要持续到年底。这进一步加剧了我市建设用地供给紧张程度，致使大量工业项目搁置。</w:t>
      </w:r>
    </w:p>
    <w:p>
      <w:pPr>
        <w:ind w:left="0" w:right="0" w:firstLine="560"/>
        <w:spacing w:before="450" w:after="450" w:line="312" w:lineRule="auto"/>
      </w:pPr>
      <w:r>
        <w:rPr>
          <w:rFonts w:ascii="宋体" w:hAnsi="宋体" w:eastAsia="宋体" w:cs="宋体"/>
          <w:color w:val="000"/>
          <w:sz w:val="28"/>
          <w:szCs w:val="28"/>
        </w:rPr>
        <w:t xml:space="preserve">资金保障困难重重。我市企业融资渠道单一，对银行信贷的依赖较高。目前我市经济发展的资金除了靠企业自身积累以外，主要依赖银行贷款进行融资。据人民银行估算，我市经济发展中所需要的资金有来自银行信贷。从资本市场融资的数量极少，全市仅有家上市公司，最近公布的创业板首批上市企业名单也没有宁波企业的名字。我市的金融中介组织非常薄弱，仅有一家信托投资公司、一家证券公司。全市贷款担保公司规模较小，共有家，注册资金亿元，可用担保资金总额仅亿元。因此，当前央行银根收缩的政策对我市的影响巨大。企业特别是小企业已普遍反映资金紧张。民间资金借贷利率趋于上升，一般已达年息，比去年提高了个百分点。</w:t>
      </w:r>
    </w:p>
    <w:p>
      <w:pPr>
        <w:ind w:left="0" w:right="0" w:firstLine="560"/>
        <w:spacing w:before="450" w:after="450" w:line="312" w:lineRule="auto"/>
      </w:pPr>
      <w:r>
        <w:rPr>
          <w:rFonts w:ascii="宋体" w:hAnsi="宋体" w:eastAsia="宋体" w:cs="宋体"/>
          <w:color w:val="000"/>
          <w:sz w:val="28"/>
          <w:szCs w:val="28"/>
        </w:rPr>
        <w:t xml:space="preserve">电力供求矛盾进一步加剧。月份我市共计拉闸限电万条次，损失电量亿千瓦，为去年全年的倍，下半年尤其是夏季用电高峰时期，拉闸限电还将进一步加剧。根据电力部门预测，下半年我市电网最高网供需求负荷将达万千瓦，而省网供我市最高负荷限额只有万千瓦左右，高峰时段最大电力缺口万千瓦以上。夏季大面积拉电的形势不可避免。</w:t>
      </w:r>
    </w:p>
    <w:p>
      <w:pPr>
        <w:ind w:left="0" w:right="0" w:firstLine="560"/>
        <w:spacing w:before="450" w:after="450" w:line="312" w:lineRule="auto"/>
      </w:pPr>
      <w:r>
        <w:rPr>
          <w:rFonts w:ascii="宋体" w:hAnsi="宋体" w:eastAsia="宋体" w:cs="宋体"/>
          <w:color w:val="000"/>
          <w:sz w:val="28"/>
          <w:szCs w:val="28"/>
        </w:rPr>
        <w:t xml:space="preserve">供水形势依旧严峻。截止×月×日为止，全市座大中型水库蓄水亿立方米，占控制蓄水量的，与去年同期基本持平。其中涉及宁波供水的座大中型水库蓄水亿方，占控制蓄水量的。但是全市水库蓄水量并不平衡。唯一可向市区管道供水的横山水库的蓄水量目前仍然只有多万立方米，仅占控制蓄水量的（去年同期为），相比去年同期还少了多万立方米。</w:t>
      </w:r>
    </w:p>
    <w:p>
      <w:pPr>
        <w:ind w:left="0" w:right="0" w:firstLine="560"/>
        <w:spacing w:before="450" w:after="450" w:line="312" w:lineRule="auto"/>
      </w:pPr>
      <w:r>
        <w:rPr>
          <w:rFonts w:ascii="宋体" w:hAnsi="宋体" w:eastAsia="宋体" w:cs="宋体"/>
          <w:color w:val="000"/>
          <w:sz w:val="28"/>
          <w:szCs w:val="28"/>
        </w:rPr>
        <w:t xml:space="preserve">今年夏天宁波供水形势到底会怎样，还得看接下来一段时间降水的多寡。根据气象部门预测：今年月有多天为高温少雨天气，而常年仅为天。日最高气温大于°的高温天数为天，多于常年天。因此，今年干旱严重的情况还不会有较大改观。</w:t>
      </w:r>
    </w:p>
    <w:p>
      <w:pPr>
        <w:ind w:left="0" w:right="0" w:firstLine="560"/>
        <w:spacing w:before="450" w:after="450" w:line="312" w:lineRule="auto"/>
      </w:pPr>
      <w:r>
        <w:rPr>
          <w:rFonts w:ascii="宋体" w:hAnsi="宋体" w:eastAsia="宋体" w:cs="宋体"/>
          <w:color w:val="000"/>
          <w:sz w:val="28"/>
          <w:szCs w:val="28"/>
        </w:rPr>
        <w:t xml:space="preserve">（二）工业企业亏损增加，效益出现行业性分化。上半年我市工业总体效益继续有所提高，但总量情况掩盖了结构问题。全市家规模以上企业中，今年上半年有家亏损企业，同比增加家；亏损面，同比上升个百分点；亏损企业亏损额亿元，同比增长，比上月提高了个百分点，比去年同期增幅高出个百分点。这种情况是多年来没有出现过的。造成我市企业亏损面扩大的主要原因有：一是原辅材料成本上升。－月份原材料购进价格指数同比累计为，比去年同期上涨了个百分点。而我市工业企业中，能源原材料成本一般占到—，有些甚至在以上，原辅材料涨价对一般加工企业效益影响巨大。二是资金成本上升。在当前银行银根紧缩的情况下，相当一部分中小企业只能通过民间借贷来缓解企业资金压力，但民间借贷利率普遍高于银行利率数倍，导致了企业资金成本的上升。三是用电成本增加。由于目前我市大网供电不足，拉闸限电经常发生，企业只能通过自备的柴油发电机来解决生产用电问题，而企业自发电价格通常要高于网供电一倍甚至更多，使企业生产成本不断攀升。与此同时，由于市场约束，企业的产品销售价格难以提高，上涨幅度十分有限。－月份工业品出厂价格指数为，而与原材料购进价格指数的落差却已高达个百分点，比去年同期扩大了个百分点。产品价格“高进低出”的现状十分明显。</w:t>
      </w:r>
    </w:p>
    <w:p>
      <w:pPr>
        <w:ind w:left="0" w:right="0" w:firstLine="560"/>
        <w:spacing w:before="450" w:after="450" w:line="312" w:lineRule="auto"/>
      </w:pPr>
      <w:r>
        <w:rPr>
          <w:rFonts w:ascii="宋体" w:hAnsi="宋体" w:eastAsia="宋体" w:cs="宋体"/>
          <w:color w:val="000"/>
          <w:sz w:val="28"/>
          <w:szCs w:val="28"/>
        </w:rPr>
        <w:t xml:space="preserve">此种格局导致我市行业效益情况出现两极分化。—月份，有色金属冶炼及压延加工业和黑色金属冶炼及压延加工业等基础产品制造业分别比去年同期上升和，获利空间巨大。纺织服装行业原料购进价格比去年同期上涨个百分点，产品出厂价格则下降个百分点，纺织业、服装业、文体用品业和仪器仪表业生产成本大幅提高，利润出现负增长，亏损企业亏损额成倍增长。另外，热力、电力生产企业受原材料（煤）价格上涨因素影响，原料购进价格和出厂价格指数倒挂个百分点。</w:t>
      </w:r>
    </w:p>
    <w:p>
      <w:pPr>
        <w:ind w:left="0" w:right="0" w:firstLine="560"/>
        <w:spacing w:before="450" w:after="450" w:line="312" w:lineRule="auto"/>
      </w:pPr>
      <w:r>
        <w:rPr>
          <w:rFonts w:ascii="宋体" w:hAnsi="宋体" w:eastAsia="宋体" w:cs="宋体"/>
          <w:color w:val="000"/>
          <w:sz w:val="28"/>
          <w:szCs w:val="28"/>
        </w:rPr>
        <w:t xml:space="preserve">根据我们的判断，虽然由于传导作用，下游产品价格有可能会出现上涨，可以降低部分企业的亏损。同时随着国家宏观政策的进一步落实，钢材、水泥等原辅材料的价格还将继续回落，但是由于运力偏紧的情况短期内仍无法改变，以及季节性价格上涨等原因，下半年价格形势不会十分乐观，企业效益仍有可能继续出现结构性波动。</w:t>
      </w:r>
    </w:p>
    <w:p>
      <w:pPr>
        <w:ind w:left="0" w:right="0" w:firstLine="560"/>
        <w:spacing w:before="450" w:after="450" w:line="312" w:lineRule="auto"/>
      </w:pPr>
      <w:r>
        <w:rPr>
          <w:rFonts w:ascii="宋体" w:hAnsi="宋体" w:eastAsia="宋体" w:cs="宋体"/>
          <w:color w:val="000"/>
          <w:sz w:val="28"/>
          <w:szCs w:val="28"/>
        </w:rPr>
        <w:t xml:space="preserve">（三）我市经济发展后劲需要引起高度关注。</w:t>
      </w:r>
    </w:p>
    <w:p>
      <w:pPr>
        <w:ind w:left="0" w:right="0" w:firstLine="560"/>
        <w:spacing w:before="450" w:after="450" w:line="312" w:lineRule="auto"/>
      </w:pPr>
      <w:r>
        <w:rPr>
          <w:rFonts w:ascii="宋体" w:hAnsi="宋体" w:eastAsia="宋体" w:cs="宋体"/>
          <w:color w:val="000"/>
          <w:sz w:val="28"/>
          <w:szCs w:val="28"/>
        </w:rPr>
        <w:t xml:space="preserve">一是招商引资工作进展困难。当前我市外商投资呈现增长乏力的态势。今年实际利用外资增幅与去年同期相比，下降幅度十分明显。月份甚至出现了外资项目个数同比下降，合同外资减少的局面。我市外商投资的重点区域开发区和保税区，已经连续出现当月利用外资负增长的情况。这是自年以来我市外商直接投资第一次出现这样的情况。</w:t>
      </w:r>
    </w:p>
    <w:p>
      <w:pPr>
        <w:ind w:left="0" w:right="0" w:firstLine="560"/>
        <w:spacing w:before="450" w:after="450" w:line="312" w:lineRule="auto"/>
      </w:pPr>
      <w:r>
        <w:rPr>
          <w:rFonts w:ascii="宋体" w:hAnsi="宋体" w:eastAsia="宋体" w:cs="宋体"/>
          <w:color w:val="000"/>
          <w:sz w:val="28"/>
          <w:szCs w:val="28"/>
        </w:rPr>
        <w:t xml:space="preserve">我们认为，导致当前招商引资工作陷入困境的主要原因：一是要素制约形势严峻，土地、电力供应不足。目前工业用地处于停批状态，“有项目无土地”现象严重，开发区和保税区招商引资工作处于停滞状态主要是这个原因所致。另外，缺电、缺水也增加了外来资本投资宁波的顾虑。二是商务成本开始提升，我市比较优势呈现下降的趋势。近年来，我市房价、地价、劳动力成本以及民间融资成本等都有了不同程度的提高，企业运营成本不断增加。与其它城市，特别是与内地城市相比，我市招商引资的成本优势正在消失。这种情况不但不利于我市吸收外来资本，还极有可能导致本地资本的外流，必须引起我们的关注。</w:t>
      </w:r>
    </w:p>
    <w:p>
      <w:pPr>
        <w:ind w:left="0" w:right="0" w:firstLine="560"/>
        <w:spacing w:before="450" w:after="450" w:line="312" w:lineRule="auto"/>
      </w:pPr>
      <w:r>
        <w:rPr>
          <w:rFonts w:ascii="宋体" w:hAnsi="宋体" w:eastAsia="宋体" w:cs="宋体"/>
          <w:color w:val="000"/>
          <w:sz w:val="28"/>
          <w:szCs w:val="28"/>
        </w:rPr>
        <w:t xml:space="preserve">二是民营企业，特别是民营加工业扩张遇到较大的困难。去年我市民营经济共创产值亿元，占的％，已成为我市经济持续发展的主要支撑力量。经过十多年的积累，我市民营经济正处于上档次、上规模的二次创业阶段，企业自发的扩张动力很强。但由于受宏观调控的制约，特别是土地、资金的双重制约，民营企业扩张困难，技术改造处于停滞阶段。</w:t>
      </w:r>
    </w:p>
    <w:p>
      <w:pPr>
        <w:ind w:left="0" w:right="0" w:firstLine="560"/>
        <w:spacing w:before="450" w:after="450" w:line="312" w:lineRule="auto"/>
      </w:pPr>
      <w:r>
        <w:rPr>
          <w:rFonts w:ascii="宋体" w:hAnsi="宋体" w:eastAsia="宋体" w:cs="宋体"/>
          <w:color w:val="000"/>
          <w:sz w:val="28"/>
          <w:szCs w:val="28"/>
        </w:rPr>
        <w:t xml:space="preserve">三是重大项目推进难度在增加。由于国家宏观调控政策趋紧，项目审批的难度增加，时间延长，有些项目在今年开工建设的难度很大。另一些项目因为拆迁赔偿、资金到位、基建程序等各种原因，项目前期工作进展缓慢，在今年实现开工目标困难很大。到目前为止，今年计划新开工的个重点项目只有个在建。这种情况如不妥善解决，也将对我市经济的发展后劲产生负面影响。</w:t>
      </w:r>
    </w:p>
    <w:p>
      <w:pPr>
        <w:ind w:left="0" w:right="0" w:firstLine="560"/>
        <w:spacing w:before="450" w:after="450" w:line="312" w:lineRule="auto"/>
      </w:pPr>
      <w:r>
        <w:rPr>
          <w:rFonts w:ascii="宋体" w:hAnsi="宋体" w:eastAsia="宋体" w:cs="宋体"/>
          <w:color w:val="000"/>
          <w:sz w:val="28"/>
          <w:szCs w:val="28"/>
        </w:rPr>
        <w:t xml:space="preserve">四是企业出现外流现象。我市奥克斯、华翔、波导、富达、韵升等企业都尝试投资外地。有些企业是因为国家产业政策的限制所致，比如华翔等企业到外地投资生产汽车。而另一些则是属于资本外流。出现这样的情况，主要是由于当前我市要素制约紧张、熟练技工短缺、商务成本增加等原因造成的。目前我市经济还远未达到向外地转移产业和资本的阶段，本地优质企业向外转移与我市的发展阶段不符，也与我市建设先进制造业基地的战略目标不符。这种现象需要引起我们密切关注。</w:t>
      </w:r>
    </w:p>
    <w:p>
      <w:pPr>
        <w:ind w:left="0" w:right="0" w:firstLine="560"/>
        <w:spacing w:before="450" w:after="450" w:line="312" w:lineRule="auto"/>
      </w:pPr>
      <w:r>
        <w:rPr>
          <w:rFonts w:ascii="宋体" w:hAnsi="宋体" w:eastAsia="宋体" w:cs="宋体"/>
          <w:color w:val="000"/>
          <w:sz w:val="28"/>
          <w:szCs w:val="28"/>
        </w:rPr>
        <w:t xml:space="preserve">（四）地方财力平衡的难度越来越大。一是由于出口退税政策调整后地方与中央要分别承担，使我市地方财政压力很大，财力增收十分困难。上半年我市财政总收入同比仅增长，月当月更出现了个县（市）区中有个县（市）区财政收入呈负增长这种前所未有的现象。二是我市城市基础历来比较薄弱，在改革开放以后这几年才得到较快发展，市政基础设施建设、公用设施建设等都需要大量的财力投入，财政负担很重。三是在当前宏观调控形势下，特别是土地市场的清理整顿，使政府土地批租收入锐减，上半年市本级土地批租实际收入只有亿元，同时由于银根抽紧，银行所能提供的政府性贷款项目大幅缩减，地方财政的运筹能力进一步降低。</w:t>
      </w:r>
    </w:p>
    <w:p>
      <w:pPr>
        <w:ind w:left="0" w:right="0" w:firstLine="560"/>
        <w:spacing w:before="450" w:after="450" w:line="312" w:lineRule="auto"/>
      </w:pPr>
      <w:r>
        <w:rPr>
          <w:rFonts w:ascii="宋体" w:hAnsi="宋体" w:eastAsia="宋体" w:cs="宋体"/>
          <w:color w:val="000"/>
          <w:sz w:val="28"/>
          <w:szCs w:val="28"/>
        </w:rPr>
        <w:t xml:space="preserve">三、下半年经济工作对策建议</w:t>
      </w:r>
    </w:p>
    <w:p>
      <w:pPr>
        <w:ind w:left="0" w:right="0" w:firstLine="560"/>
        <w:spacing w:before="450" w:after="450" w:line="312" w:lineRule="auto"/>
      </w:pPr>
      <w:r>
        <w:rPr>
          <w:rFonts w:ascii="宋体" w:hAnsi="宋体" w:eastAsia="宋体" w:cs="宋体"/>
          <w:color w:val="000"/>
          <w:sz w:val="28"/>
          <w:szCs w:val="28"/>
        </w:rPr>
        <w:t xml:space="preserve">当前宁波经济发展正处于重要的转折点，困难和矛盾很多，同时机遇也不少。在下半年经济工作的指导思想上，要以科学发展观为指导，全面正确理解中央宏观调控政策，坚定不移的贯彻落实省委“八八战略”，积极推进“六大联动”，全面实施十次党代会确定的战略目标和重点任务。在要素制约和宏观调控的大环境下，既要立足当前，做好适应性调整，努力保持经济运行的持续性和平稳性；又要着眼长远，切实推进经济增长方式的转变，为下一轮经济发展奠定扎实的基础。</w:t>
      </w:r>
    </w:p>
    <w:p>
      <w:pPr>
        <w:ind w:left="0" w:right="0" w:firstLine="560"/>
        <w:spacing w:before="450" w:after="450" w:line="312" w:lineRule="auto"/>
      </w:pPr>
      <w:r>
        <w:rPr>
          <w:rFonts w:ascii="宋体" w:hAnsi="宋体" w:eastAsia="宋体" w:cs="宋体"/>
          <w:color w:val="000"/>
          <w:sz w:val="28"/>
          <w:szCs w:val="28"/>
        </w:rPr>
        <w:t xml:space="preserve">（一）振奋精神，积极有为，全面、正确理解和贯彻中央宏观调控政策。</w:t>
      </w:r>
    </w:p>
    <w:p>
      <w:pPr>
        <w:ind w:left="0" w:right="0" w:firstLine="560"/>
        <w:spacing w:before="450" w:after="450" w:line="312" w:lineRule="auto"/>
      </w:pPr>
      <w:r>
        <w:rPr>
          <w:rFonts w:ascii="宋体" w:hAnsi="宋体" w:eastAsia="宋体" w:cs="宋体"/>
          <w:color w:val="000"/>
          <w:sz w:val="28"/>
          <w:szCs w:val="28"/>
        </w:rPr>
        <w:t xml:space="preserve">在当前经济形势下，我们认为需要更加准确、更加全面地把握国家宏观调控政策，进一步统一思想，提高认识，振奋精神，积极有为。</w:t>
      </w:r>
    </w:p>
    <w:p>
      <w:pPr>
        <w:ind w:left="0" w:right="0" w:firstLine="560"/>
        <w:spacing w:before="450" w:after="450" w:line="312" w:lineRule="auto"/>
      </w:pPr>
      <w:r>
        <w:rPr>
          <w:rFonts w:ascii="宋体" w:hAnsi="宋体" w:eastAsia="宋体" w:cs="宋体"/>
          <w:color w:val="000"/>
          <w:sz w:val="28"/>
          <w:szCs w:val="28"/>
        </w:rPr>
        <w:t xml:space="preserve">一是坚持率先发展。这次宏观调控是在中央明确提出科学发展观的背景下出台的，既是牢固树立科学发展观的根本要求，也是贯彻落实科学发展观的重大举措。宏观调控的根本着眼点不是要限制经济的发展，而是为了贯彻落实科学的发展观，努力转变经济增长方式，提高经济增长质量，实现经济的快速持续健康发展。宁波作为沿海开放地区是我们国家现代化的先行区，保持率先发展既是我们的责任，也是国家对我们的要求。在这个问题上，全市上下必须进一步统一思想认识。二是坚持联动发展。联动发展是中央统筹发展思想和省委“八八战略”在宁波的具体化，也是实施十次党代会提出的战略目标和任务的关键，必须在当前的工作中予以有效落实。要着眼于整体规划和综合平衡，处理好城市和农村、经济和社会，对内和对外，产业发展和环境保护等多方面关系，有效避免发展中畸轻畸重、“一条腿长一条腿短”的问题，全面推进全市国民经济和各项社会事业的协调发展。三是坚持集约发展。当前随着国家宏观调控和各种要素制约的趋紧，区域经济的粗放增长已经难以为继。必须积极推动经济增长方式的转变，通过限制和淘汰一批高耗能、高耗水、低效益的产业，有效提高资源的综合利用率。大力推进经济结构的调整和优化升级，依托宁波港口优势，发展具有区域特色和竞争优势的服务业。走出一条科技贡献大、资源消耗少、环境污染低的内涵型发展道路。四是坚持服务发展。当前在宏观环境趋紧，要素制约加剧的大环境下，基层和企业面临着许多具体的困难。在这种情况下，特别需要强调的是，应千方百计为企业排忧解难，精心统筹协调好各种重要物资和紧缺生产要素的调配，实实在在地帮助企业渡过难关。全面准确贯彻落实中央宏观调控政策，尤其要注意防止和克服。无所作为、消极等待、“多一事不如少一事、”“多干多错、不干不错”等片面、消极甚至错误的思想，要积极鼓励各级各部门结合当地实际，创造性地开展工作，形成真抓实干、敢抓善干的良好工作氛围。</w:t>
      </w:r>
    </w:p>
    <w:p>
      <w:pPr>
        <w:ind w:left="0" w:right="0" w:firstLine="560"/>
        <w:spacing w:before="450" w:after="450" w:line="312" w:lineRule="auto"/>
      </w:pPr>
      <w:r>
        <w:rPr>
          <w:rFonts w:ascii="宋体" w:hAnsi="宋体" w:eastAsia="宋体" w:cs="宋体"/>
          <w:color w:val="000"/>
          <w:sz w:val="28"/>
          <w:szCs w:val="28"/>
        </w:rPr>
        <w:t xml:space="preserve">（二）加强综合协调，改善要素平衡。</w:t>
      </w:r>
    </w:p>
    <w:p>
      <w:pPr>
        <w:ind w:left="0" w:right="0" w:firstLine="560"/>
        <w:spacing w:before="450" w:after="450" w:line="312" w:lineRule="auto"/>
      </w:pPr>
      <w:r>
        <w:rPr>
          <w:rFonts w:ascii="宋体" w:hAnsi="宋体" w:eastAsia="宋体" w:cs="宋体"/>
          <w:color w:val="000"/>
          <w:sz w:val="28"/>
          <w:szCs w:val="28"/>
        </w:rPr>
        <w:t xml:space="preserve">当前要素供求紧张的状况，预计在短期内难以缓解。为了把有限的要素资源充分利用好，我们建议市里学习绍兴等地好的做法，原创：www.feisuxs成立“要素综合协调工作领导小组”来加强统筹平衡工作，由市政府主要领导任组长，下设资金保障、有序用电、油煤调配、土地整合、粮食安全、集约发展等六个工作小组，明确任务、落实责任，由各位副市长分线抓落实。</w:t>
      </w:r>
    </w:p>
    <w:p>
      <w:pPr>
        <w:ind w:left="0" w:right="0" w:firstLine="560"/>
        <w:spacing w:before="450" w:after="450" w:line="312" w:lineRule="auto"/>
      </w:pPr>
      <w:r>
        <w:rPr>
          <w:rFonts w:ascii="宋体" w:hAnsi="宋体" w:eastAsia="宋体" w:cs="宋体"/>
          <w:color w:val="000"/>
          <w:sz w:val="28"/>
          <w:szCs w:val="28"/>
        </w:rPr>
        <w:t xml:space="preserve">在土地方面，一是要加强审批服务，提高审批成功率。在当前的形势下，政府各有关部门必须同心协力、互相配合，积极帮助企业和基层做好“＋”项目的前期准备工作。要组织专门力量，加强向上衔接，争取国家支持。二是努力做好土地集约利用工作，提高利用效率。三是盘活土地存量，充分挖掘土地潜力，抓紧做好预备项目用地的前期准备工作。</w:t>
      </w:r>
    </w:p>
    <w:p>
      <w:pPr>
        <w:ind w:left="0" w:right="0" w:firstLine="560"/>
        <w:spacing w:before="450" w:after="450" w:line="312" w:lineRule="auto"/>
      </w:pPr>
      <w:r>
        <w:rPr>
          <w:rFonts w:ascii="宋体" w:hAnsi="宋体" w:eastAsia="宋体" w:cs="宋体"/>
          <w:color w:val="000"/>
          <w:sz w:val="28"/>
          <w:szCs w:val="28"/>
        </w:rPr>
        <w:t xml:space="preserve">在资金方面，重点是要解决两个问题。一是努力解决中小企业融资难的问题。二是切实做好我市重大项目资金的保障工作。政府要加强与地方金融机构和金融监管部门的沟通，推动银企之间沟通与合作，进一步扩大间接融资，拓展直接融资渠道。</w:t>
      </w:r>
    </w:p>
    <w:p>
      <w:pPr>
        <w:ind w:left="0" w:right="0" w:firstLine="560"/>
        <w:spacing w:before="450" w:after="450" w:line="312" w:lineRule="auto"/>
      </w:pPr>
      <w:r>
        <w:rPr>
          <w:rFonts w:ascii="宋体" w:hAnsi="宋体" w:eastAsia="宋体" w:cs="宋体"/>
          <w:color w:val="000"/>
          <w:sz w:val="28"/>
          <w:szCs w:val="28"/>
        </w:rPr>
        <w:t xml:space="preserve">在电力方面，一是全面落实各项有序用电管理措施，确保居民基本生活用电、确保重点生命线工程用电、确保重要部门用电、确保重大工程用电。二是继续强化需求侧管理，细化用电计划，落实好有序用电管理，抑制高耗能产业的发展，做好“错一批、限一批、停一批、自发平衡一批”的工作。三是在保证安全基础上，鼓励企业自备发电机发电。调整技改贴息政策，补贴企业自主发电。四是做好柴油的储备和供应工作，应对夏季用电高峰。五是继续开展“节电工程”，倡导节约用电，努力推广节电技术、工艺和设备。</w:t>
      </w:r>
    </w:p>
    <w:p>
      <w:pPr>
        <w:ind w:left="0" w:right="0" w:firstLine="560"/>
        <w:spacing w:before="450" w:after="450" w:line="312" w:lineRule="auto"/>
      </w:pPr>
      <w:r>
        <w:rPr>
          <w:rFonts w:ascii="宋体" w:hAnsi="宋体" w:eastAsia="宋体" w:cs="宋体"/>
          <w:color w:val="000"/>
          <w:sz w:val="28"/>
          <w:szCs w:val="28"/>
        </w:rPr>
        <w:t xml:space="preserve">在供水方面，一是针对部分地区缺水，抓紧建设一批应急引水工程，如鄞东南引水工程、慈溪姚江引水工程，象山引水工程。二是立足长远，抓紧推进境外引水工程，包括上虞汤浦引水工程、曹娥江引水工程；抓紧水源建设，加快推进“一大四中”水库和钦寸水库建设。三是大力推进节水工程。四是研究制定措施，实施供水体制改革。</w:t>
      </w:r>
    </w:p>
    <w:p>
      <w:pPr>
        <w:ind w:left="0" w:right="0" w:firstLine="560"/>
        <w:spacing w:before="450" w:after="450" w:line="312" w:lineRule="auto"/>
      </w:pPr>
      <w:r>
        <w:rPr>
          <w:rFonts w:ascii="宋体" w:hAnsi="宋体" w:eastAsia="宋体" w:cs="宋体"/>
          <w:color w:val="000"/>
          <w:sz w:val="28"/>
          <w:szCs w:val="28"/>
        </w:rPr>
        <w:t xml:space="preserve">（三）大力推进经济结构调整，促进经济增长方式转变</w:t>
      </w:r>
    </w:p>
    <w:p>
      <w:pPr>
        <w:ind w:left="0" w:right="0" w:firstLine="560"/>
        <w:spacing w:before="450" w:after="450" w:line="312" w:lineRule="auto"/>
      </w:pPr>
      <w:r>
        <w:rPr>
          <w:rFonts w:ascii="宋体" w:hAnsi="宋体" w:eastAsia="宋体" w:cs="宋体"/>
          <w:color w:val="000"/>
          <w:sz w:val="28"/>
          <w:szCs w:val="28"/>
        </w:rPr>
        <w:t xml:space="preserve">一是继续推进临港重大工业的建设。重大项目的建设是宁波的特色，也是宁波的优势，更是未来宁波发展的后劲所在，省委省政府也对宁波临港大工业的发展寄予了厚望，我们必须坚定不移地予以推进。一要加快推进东海春晓天然气开发利用、白纸板三期工程、浙江国华宁海电厂、浙江大唐乌沙山电厂等项目的建设进度。二要确保镇海电厂油改气、中宁半导体英寸芯片项目在年内实现新开工。三要进一步加快项目的前期工作进度。重点推进大型乙烯、大榭、宝新不锈钢五期工程、鹰龙山天然气电厂、引进及配套电厂等项目的前期工作，继续争取生成一批新的重点工程项目。</w:t>
      </w:r>
    </w:p>
    <w:p>
      <w:pPr>
        <w:ind w:left="0" w:right="0" w:firstLine="560"/>
        <w:spacing w:before="450" w:after="450" w:line="312" w:lineRule="auto"/>
      </w:pPr>
      <w:r>
        <w:rPr>
          <w:rFonts w:ascii="宋体" w:hAnsi="宋体" w:eastAsia="宋体" w:cs="宋体"/>
          <w:color w:val="000"/>
          <w:sz w:val="28"/>
          <w:szCs w:val="28"/>
        </w:rPr>
        <w:t xml:space="preserve">二是改进和加强对中小企业的服务。当前着重是要建立两个服务体系。一是要完善中小企业担保体系。扩大企业担保金，壮大我市担保机构实力，提高担保贴息，解决中小企业融资担保难问题。二是要构筑中小企业科技创新服务体系。结合宁波产业特色，排出一批重点行业、重要特色区块，有针对性地研究制定相关激励政策，培育各种专业性的科技服务公司，营造特色产业发展的科技支撑平台。</w:t>
      </w:r>
    </w:p>
    <w:p>
      <w:pPr>
        <w:ind w:left="0" w:right="0" w:firstLine="560"/>
        <w:spacing w:before="450" w:after="450" w:line="312" w:lineRule="auto"/>
      </w:pPr>
      <w:r>
        <w:rPr>
          <w:rFonts w:ascii="宋体" w:hAnsi="宋体" w:eastAsia="宋体" w:cs="宋体"/>
          <w:color w:val="000"/>
          <w:sz w:val="28"/>
          <w:szCs w:val="28"/>
        </w:rPr>
        <w:t xml:space="preserve">三是大力发展现代服务业。（）制定和完善服务业发展规划纲要。在完善服务业总体规划基础上，制定重点发展领域专项规划，形成一套规划纲要，指导服务业发展。加大服务业空间布局的规划与控制力度。对于服务业特色集聚区块，该保留的要保留，该控制的要控制，为城市功能调整与未来发展需求留下空间。加大对会展、中介咨询等管理主体缺位的现代智力型、知识型服务业的规划，促进新兴服务业的良性发展。（）加强服务业的组织领导，建立服务业发展领导小组及其办公室，统筹协调服务业推进过程中的重大问题。（）强化政策引导，营造良好的发展环境。针对宁波服务业发展中的一些薄弱环节，尤其是会展、中介等现代服务业，有针对性地出台一些扶持政策。</w:t>
      </w:r>
    </w:p>
    <w:p>
      <w:pPr>
        <w:ind w:left="0" w:right="0" w:firstLine="560"/>
        <w:spacing w:before="450" w:after="450" w:line="312" w:lineRule="auto"/>
      </w:pPr>
      <w:r>
        <w:rPr>
          <w:rFonts w:ascii="宋体" w:hAnsi="宋体" w:eastAsia="宋体" w:cs="宋体"/>
          <w:color w:val="000"/>
          <w:sz w:val="28"/>
          <w:szCs w:val="28"/>
        </w:rPr>
        <w:t xml:space="preserve">四是抓紧研究推进经济结构调整的有效手段。一是要研究制定区域产业导向目录。根据国家产业政策的要求和资源禀赋特点，制定区域性产业发展目录，明确鼓励引导什么，限制禁止什么，以引导各地调整产业结构。二是结合环杭州湾产业带规划，进一步研究我市产业的空间布局以及配套基础设施建设，有效引导产业向个园区集聚。三是要争取抓好钢铁、汽车、石化、能源、电子等主要产业的产业规划工作，全面科学地设计我市重要产业的发展远景。</w:t>
      </w:r>
    </w:p>
    <w:p>
      <w:pPr>
        <w:ind w:left="0" w:right="0" w:firstLine="560"/>
        <w:spacing w:before="450" w:after="450" w:line="312" w:lineRule="auto"/>
      </w:pPr>
      <w:r>
        <w:rPr>
          <w:rFonts w:ascii="宋体" w:hAnsi="宋体" w:eastAsia="宋体" w:cs="宋体"/>
          <w:color w:val="000"/>
          <w:sz w:val="28"/>
          <w:szCs w:val="28"/>
        </w:rPr>
        <w:t xml:space="preserve">（四）坚持外向带动战略，切实提高开放型经济集约化发展水平。</w:t>
      </w:r>
    </w:p>
    <w:p>
      <w:pPr>
        <w:ind w:left="0" w:right="0" w:firstLine="560"/>
        <w:spacing w:before="450" w:after="450" w:line="312" w:lineRule="auto"/>
      </w:pPr>
      <w:r>
        <w:rPr>
          <w:rFonts w:ascii="宋体" w:hAnsi="宋体" w:eastAsia="宋体" w:cs="宋体"/>
          <w:color w:val="000"/>
          <w:sz w:val="28"/>
          <w:szCs w:val="28"/>
        </w:rPr>
        <w:t xml:space="preserve">一是改进招商引资的工作方法，拓展招商思路，提升招商产业定位，开辟利用外资的新领域。抓住当前服务业国际转移的新特点和我国承诺服务业开放的有利契机，有针对性地选择一批围绕港口物流业、旅游开发、城市基础设施、金融保险产业以及中介服务配套等重点项目开展境内外招商引资。根据资源环境承载能力和产业发展战略，有重点地选择合适产业、合适项目，坚决摒弃消耗大，污染重、产出低、效率差的外资项目。二是推进“以民引外”、“以外引外”，实现利用外资的新突破。针对性地选择一批重点项目，进行包装推介，充分做好项目的前期工作。在资产评估费、土地、房产转让税费、评估资产增值部分上缴税收和电力供应、金融贷款等方面，研究出台有关优惠政策。三是做好协议利用外资的转化落实工作。按照“谁签约，谁落实”的原则，力争到年底有以上的协议外资能转化为实际外资，对重大项目要落实专人负责。</w:t>
      </w:r>
    </w:p>
    <w:p>
      <w:pPr>
        <w:ind w:left="0" w:right="0" w:firstLine="560"/>
        <w:spacing w:before="450" w:after="450" w:line="312" w:lineRule="auto"/>
      </w:pPr>
      <w:r>
        <w:rPr>
          <w:rFonts w:ascii="宋体" w:hAnsi="宋体" w:eastAsia="宋体" w:cs="宋体"/>
          <w:color w:val="000"/>
          <w:sz w:val="28"/>
          <w:szCs w:val="28"/>
        </w:rPr>
        <w:t xml:space="preserve">进一步优化贸易结构，促进外贸出口。尽快出台我市鼓励加工贸易发展的政策和相关部门的配套措施，大力引进机电产品和高新技术产品加工业务，引导加工贸易升级转型，建立保税物流园区（中心）和区域社会公共保税仓库，加强培训、指导和服务，切实为加工贸易提供手续便利、服务到位、政策创新、管理有序的良好发展环境，力争今年全市加工贸易出口比重达到以上。完善出口退税机制改革办法。结合我市外贸发展的特点和实际，千方百计保护好各类外贸主体和地方政府发展外贸的积极性、主动性，克服大市范围可能产生的市场分割现象，增强外贸可持续发展的后劲，建议我市出口退税超基数地方负担现行办法再作一些完善和调整。</w:t>
      </w:r>
    </w:p>
    <w:p>
      <w:pPr>
        <w:ind w:left="0" w:right="0" w:firstLine="560"/>
        <w:spacing w:before="450" w:after="450" w:line="312" w:lineRule="auto"/>
      </w:pPr>
      <w:r>
        <w:rPr>
          <w:rFonts w:ascii="宋体" w:hAnsi="宋体" w:eastAsia="宋体" w:cs="宋体"/>
          <w:color w:val="000"/>
          <w:sz w:val="28"/>
          <w:szCs w:val="28"/>
        </w:rPr>
        <w:t xml:space="preserve">（五）切实推进各项改革，以改革促发展。</w:t>
      </w:r>
    </w:p>
    <w:p>
      <w:pPr>
        <w:ind w:left="0" w:right="0" w:firstLine="560"/>
        <w:spacing w:before="450" w:after="450" w:line="312" w:lineRule="auto"/>
      </w:pPr>
      <w:r>
        <w:rPr>
          <w:rFonts w:ascii="宋体" w:hAnsi="宋体" w:eastAsia="宋体" w:cs="宋体"/>
          <w:color w:val="000"/>
          <w:sz w:val="28"/>
          <w:szCs w:val="28"/>
        </w:rPr>
        <w:t xml:space="preserve">一是推进投资体制改革。投资体制改革总的要求是进一步简化行政审批程序，提高行政效能。结合宁波实际，我们认为主要做好二方面的工作：一个是要关口前移。制定规划、物耗标准和产业政策等规范与规则，避免当前项目审批制度导致的整体非理性。同时对于符合准入条件的项目，尽量简化程序。二是明确各级政府的管理权限。根据“公共政府有限作为”的思路，来重新划定市和县（市）、区之间的投资管理权限，明确各级政府在固定资产投资管理中应该承担的责任。我们初步设想将来市一级主要负责审批以下六类项目：（）凡是需要市财政资金资助的项目；（）国家产业政策明确规定的项目；（）高耗能、高耗水的项目；（）涉及重要资源开发的项目（如港口岸线资源）；（）跨区域的项目；（）涉及综合平衡，面向全市公众的重要公共基础设施项目。</w:t>
      </w:r>
    </w:p>
    <w:p>
      <w:pPr>
        <w:ind w:left="0" w:right="0" w:firstLine="560"/>
        <w:spacing w:before="450" w:after="450" w:line="312" w:lineRule="auto"/>
      </w:pPr>
      <w:r>
        <w:rPr>
          <w:rFonts w:ascii="宋体" w:hAnsi="宋体" w:eastAsia="宋体" w:cs="宋体"/>
          <w:color w:val="000"/>
          <w:sz w:val="28"/>
          <w:szCs w:val="28"/>
        </w:rPr>
        <w:t xml:space="preserve">二是进一步加强政府投资项目建设资金的综合平衡工作，根据轻重缓急、量力而行的原则统筹安排政府投资项目建设。要统一编制财政性建设资金总计划，切实做到政府投资项目统一有序管理。要进一步规范政府投资项目的决策程序，凡重大政府投资项目的决策必须经市投资综合管理部门组织论证后统一报市政府审定。要切实加强政府投资项目的建设管理，严格按照批准的建设规模和标准进行建设，杜绝互相攀比标准、随意改变建设规模、内容现象，确有必要调整的，必须经批准同意后才能实施。</w:t>
      </w:r>
    </w:p>
    <w:p>
      <w:pPr>
        <w:ind w:left="0" w:right="0" w:firstLine="560"/>
        <w:spacing w:before="450" w:after="450" w:line="312" w:lineRule="auto"/>
      </w:pPr>
      <w:r>
        <w:rPr>
          <w:rFonts w:ascii="宋体" w:hAnsi="宋体" w:eastAsia="宋体" w:cs="宋体"/>
          <w:color w:val="000"/>
          <w:sz w:val="28"/>
          <w:szCs w:val="28"/>
        </w:rPr>
        <w:t xml:space="preserve">三是积极部署其他各项改革工作。继续推进行政审批制度改革，认真落实第三轮审批改革方案。加速事业单位改革，尽快出台改制政策，确定改制范围，推动生产经营服务型事业单位转企改制。积极探索垄断性、原创：www.feisuxs公益性行业改革。下半年重点是要研究水务公司的组建方案，争取通过国际招标和国内外知名度较高的大型企业实行联合，实现投资主体多元化。研究培育和规范行业组织和中介机构的实施办法，推动我市中介组织的发展。</w:t>
      </w:r>
    </w:p>
    <w:p>
      <w:pPr>
        <w:ind w:left="0" w:right="0" w:firstLine="560"/>
        <w:spacing w:before="450" w:after="450" w:line="312" w:lineRule="auto"/>
      </w:pPr>
      <w:r>
        <w:rPr>
          <w:rFonts w:ascii="宋体" w:hAnsi="宋体" w:eastAsia="宋体" w:cs="宋体"/>
          <w:color w:val="000"/>
          <w:sz w:val="28"/>
          <w:szCs w:val="28"/>
        </w:rPr>
        <w:t xml:space="preserve">（六）密切关注民生，注重安全生产，保障社会稳定</w:t>
      </w:r>
    </w:p>
    <w:p>
      <w:pPr>
        <w:ind w:left="0" w:right="0" w:firstLine="560"/>
        <w:spacing w:before="450" w:after="450" w:line="312" w:lineRule="auto"/>
      </w:pPr>
      <w:r>
        <w:rPr>
          <w:rFonts w:ascii="宋体" w:hAnsi="宋体" w:eastAsia="宋体" w:cs="宋体"/>
          <w:color w:val="000"/>
          <w:sz w:val="28"/>
          <w:szCs w:val="28"/>
        </w:rPr>
        <w:t xml:space="preserve">一是实施积极的就业政策，加快推进人力资源的开发和利用。结合产业结构调整，大力开展职业技能培训。实行城乡统筹的就业政策，重视和关心被征地人员的就业和大中专毕业生就业工作。构建覆盖城乡的就业培训网络，提高劳动力就业能力和技能水平。研究建立失业预警预测制度。</w:t>
      </w:r>
    </w:p>
    <w:p>
      <w:pPr>
        <w:ind w:left="0" w:right="0" w:firstLine="560"/>
        <w:spacing w:before="450" w:after="450" w:line="312" w:lineRule="auto"/>
      </w:pPr>
      <w:r>
        <w:rPr>
          <w:rFonts w:ascii="宋体" w:hAnsi="宋体" w:eastAsia="宋体" w:cs="宋体"/>
          <w:color w:val="000"/>
          <w:sz w:val="28"/>
          <w:szCs w:val="28"/>
        </w:rPr>
        <w:t xml:space="preserve">二是加强社会保障工作。进一步完善城镇职工基本养老保险制度、生育保险制度和被征地人员养老保障制度，加快医疗保险实施步伐。完善和落实城镇低收入生活困难居民的帮扶政策，健全社会救助制度。</w:t>
      </w:r>
    </w:p>
    <w:p>
      <w:pPr>
        <w:ind w:left="0" w:right="0" w:firstLine="560"/>
        <w:spacing w:before="450" w:after="450" w:line="312" w:lineRule="auto"/>
      </w:pPr>
      <w:r>
        <w:rPr>
          <w:rFonts w:ascii="宋体" w:hAnsi="宋体" w:eastAsia="宋体" w:cs="宋体"/>
          <w:color w:val="000"/>
          <w:sz w:val="28"/>
          <w:szCs w:val="28"/>
        </w:rPr>
        <w:t xml:space="preserve">三是扎实抓好安全生产工作。尤其要抓好化工、运输、企业自备发电机发电等重点行业、企业以及薄弱环节的安全生产工作，抓好事故隐患的整改。必须切实加强安全生产监督管理工作，健全安全监管体系。</w:t>
      </w:r>
    </w:p>
    <w:p>
      <w:pPr>
        <w:ind w:left="0" w:right="0" w:firstLine="560"/>
        <w:spacing w:before="450" w:after="450" w:line="312" w:lineRule="auto"/>
      </w:pPr>
      <w:r>
        <w:rPr>
          <w:rFonts w:ascii="宋体" w:hAnsi="宋体" w:eastAsia="宋体" w:cs="宋体"/>
          <w:color w:val="000"/>
          <w:sz w:val="28"/>
          <w:szCs w:val="28"/>
        </w:rPr>
        <w:t xml:space="preserve">此外，我们继续高度重视三农问题和宁波港口的发展等问题，千方百计完成或超额完成全年的经济社会发展目标。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第五篇：上半年经济形势分析与工作建议</w:t>
      </w:r>
    </w:p>
    <w:p>
      <w:pPr>
        <w:ind w:left="0" w:right="0" w:firstLine="560"/>
        <w:spacing w:before="450" w:after="450" w:line="312" w:lineRule="auto"/>
      </w:pPr>
      <w:r>
        <w:rPr>
          <w:rFonts w:ascii="宋体" w:hAnsi="宋体" w:eastAsia="宋体" w:cs="宋体"/>
          <w:color w:val="000"/>
          <w:sz w:val="28"/>
          <w:szCs w:val="28"/>
        </w:rPr>
        <w:t xml:space="preserve">今年以来，在中国共产党宁波市委的坚强领导下，市政府及各部门全面把握、认真贯彻中央宏观调控政策，努力消除经济运行中的各种不利影响，各个方面工作都取得了明显成效。全市国民经济保持了快速健康的发展态势，各项社会事业取得新的进展，为完成全年计划奠定扎实的基础。但是随着各种生产要素的全面趋紧，经济运行中的各种矛盾和困难将进一步凸现，预计下半年我市经济增长幅度可能会有所回落，但全年的计划目标仍然有望顺利完成。</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初步测算，上半年，全市完成GDp972.3亿元，增长率达到　16.1%，其中：一产49.6亿元，增长5.1%，二产552.6亿元，增长17.2%，三产370亿元，增长16.3%。</w:t>
      </w:r>
    </w:p>
    <w:p>
      <w:pPr>
        <w:ind w:left="0" w:right="0" w:firstLine="560"/>
        <w:spacing w:before="450" w:after="450" w:line="312" w:lineRule="auto"/>
      </w:pPr>
      <w:r>
        <w:rPr>
          <w:rFonts w:ascii="宋体" w:hAnsi="宋体" w:eastAsia="宋体" w:cs="宋体"/>
          <w:color w:val="000"/>
          <w:sz w:val="28"/>
          <w:szCs w:val="28"/>
        </w:rPr>
        <w:t xml:space="preserve">1、农业经济稳定发展，粮食产能有所恢复。全市上下高度重视农业发展和农民增收工作，积极贯彻中央和省委的各项扶农政策，有效调动了农民的种粮积极性，今年我市粮食播种面积五年内首次出现回升。春粮种植面积26.38万亩，比上年增加0.21万亩，早稻面积27.47万亩，比上年增加3.72万亩。预计全年粮食播种面积216万亩，将比上年增加11万亩。渔业生产基本稳定，到6月底，全市水产品量达到39.21万吨，同比增长0.7％。克服“禽流感”影响，畜牧业生产逐步回升。上半年家禽出栏1690.4万只，比上年增长1.5%；生猪存栏71.3万头，出栏37.8万头，与去年基本持平；牛奶产量6082吨，增长7.2%。林业生态建设成效显著,全市共完成造林更新面积4.2万亩，其中经济林3.8万亩。</w:t>
      </w:r>
    </w:p>
    <w:p>
      <w:pPr>
        <w:ind w:left="0" w:right="0" w:firstLine="560"/>
        <w:spacing w:before="450" w:after="450" w:line="312" w:lineRule="auto"/>
      </w:pPr>
      <w:r>
        <w:rPr>
          <w:rFonts w:ascii="宋体" w:hAnsi="宋体" w:eastAsia="宋体" w:cs="宋体"/>
          <w:color w:val="000"/>
          <w:sz w:val="28"/>
          <w:szCs w:val="28"/>
        </w:rPr>
        <w:t xml:space="preserve">2、工业生产继续扩张，经济效益继续提高。上半年，我市规模以上工业企业完成工业总产值1582.6亿元，同比增长30.3%，继续呈现扩张态势。重工业增长继续领先于轻工业。上半年，重工业完成产值939.95亿元，同比增长33.2%，轻工业完成产值642.63亿元，增长26.4%。但随着国家宏观调控政策效应的显现，轻重工业增长差距明显缩小，增速差距比上月缩小了7.3个百分点。基础原材料行业增长迅猛。上半年，全市33个规模以上大类行业中，有32个行业均达到两位数的增长。以基础原材料为主的13个行业累计增幅高于全市平均，其中石油加工业、化学纤维制造业、非金属矿物制品业、黑色、有色金属冶炼及压延加工业增幅超过50%。产品销售形势良好。上半年累计完成销售产值1522.09亿元，增长29.3%，其中完成出口交货值420亿元，增长21.2%，为今年来最高。实现产销率96.18%，同比下降0.75个百分点。经济效益继续提高，1-5月份全市规模以上工业企业实现利税153.03亿元，同比增长29.6%，其中利润90.27亿元，同比增长26.6%。与周边城市比较，工业生产总量排名暂时较稳，但增速已显落后。今年1-5月，我市工业总产值在长三角16个城市中居第6位，与去年同期持平，但增幅已由去年的第2位下滑到第12位，下滑势头十分明显。</w:t>
      </w:r>
    </w:p>
    <w:p>
      <w:pPr>
        <w:ind w:left="0" w:right="0" w:firstLine="560"/>
        <w:spacing w:before="450" w:after="450" w:line="312" w:lineRule="auto"/>
      </w:pPr>
      <w:r>
        <w:rPr>
          <w:rFonts w:ascii="宋体" w:hAnsi="宋体" w:eastAsia="宋体" w:cs="宋体"/>
          <w:color w:val="000"/>
          <w:sz w:val="28"/>
          <w:szCs w:val="28"/>
        </w:rPr>
        <w:t xml:space="preserve">3、固定资产投资保持高位增长，增速有所回落。1-6月，我市累计完成全社会固定资产投资469.9亿元，同比增长56.5%，比5月份下降了4.6个百分点（详见图1）。其中限额以上固定资产投资428.44亿元，增长61.54%。6月份当月投资额为98.7亿元，环比增幅已从5月份的11.7%大幅下降到2.4%，增长势头明显回落。</w:t>
      </w:r>
    </w:p>
    <w:p>
      <w:pPr>
        <w:ind w:left="0" w:right="0" w:firstLine="560"/>
        <w:spacing w:before="450" w:after="450" w:line="312" w:lineRule="auto"/>
      </w:pPr>
      <w:r>
        <w:rPr>
          <w:rFonts w:ascii="宋体" w:hAnsi="宋体" w:eastAsia="宋体" w:cs="宋体"/>
          <w:color w:val="000"/>
          <w:sz w:val="28"/>
          <w:szCs w:val="28"/>
        </w:rPr>
        <w:t xml:space="preserve">工业和房地产仍是投资增长的两大主力，但投资增幅出现较大回落。上半年我市完成工业投资223.1亿元，房地产开发投资100.7亿元，同比增长分别为57.9％和56％。两项占了总投资的68.9%，仍然是我市投资增长的主力。但受国家宏观调控政策的影响尤其是房地产行业受信贷紧缩政策的影响，两大行业的投资增幅在6月底出现较大回落，1－6月份累计增幅分别比1-5月下降了13.6和8个百分点。</w:t>
      </w:r>
    </w:p>
    <w:p>
      <w:pPr>
        <w:ind w:left="0" w:right="0" w:firstLine="560"/>
        <w:spacing w:before="450" w:after="450" w:line="312" w:lineRule="auto"/>
      </w:pPr>
      <w:r>
        <w:rPr>
          <w:rFonts w:ascii="宋体" w:hAnsi="宋体" w:eastAsia="宋体" w:cs="宋体"/>
          <w:color w:val="000"/>
          <w:sz w:val="28"/>
          <w:szCs w:val="28"/>
        </w:rPr>
        <w:t xml:space="preserve">交通、水利业投资增长迅速。在公路建设和港口建设的拉动下，上半年交通投资实现大增长，完成51亿元，同比增长195.2%。杭州湾跨海大桥已全面开工建设，到6月份已累计完成投资10.15亿元。北仑港4期国际集装箱码头3＃泊位水工部分已通过验收。甬金高速公路全线路基完成82.5%，桥梁完成29.9%，隧道完成45.3%。栎社机场飞行区扩建、杭甬运河宁波段改造、甬金高速公路宁波段等工程建设进展顺利。水利投资大增，完成8.2亿元，同比增长86%。白溪引水工程已全线开工建设，北仑水厂二期已准备投入使用。周公宅水库引水工程、城市供水环网工程、慈溪污水治理工程以及钦寸水库和曹娥江两大引水的前期工作正在开展。</w:t>
      </w:r>
    </w:p>
    <w:p>
      <w:pPr>
        <w:ind w:left="0" w:right="0" w:firstLine="560"/>
        <w:spacing w:before="450" w:after="450" w:line="312" w:lineRule="auto"/>
      </w:pPr>
      <w:r>
        <w:rPr>
          <w:rFonts w:ascii="宋体" w:hAnsi="宋体" w:eastAsia="宋体" w:cs="宋体"/>
          <w:color w:val="000"/>
          <w:sz w:val="28"/>
          <w:szCs w:val="28"/>
        </w:rPr>
        <w:t xml:space="preserve">重点工程建设进展顺利，一批特大型重大项目建设和前期工作稳步推进。1－6月份我市重点工程累计完成投资111.8亿元，占计划投资200亿元的55.9%，完成任务过半。杭州湾大桥、春晓气田群开发、浙江国华宁海电厂、宝新不锈钢四期、大唐象山电厂、北仑集装箱码头四、五期、台塑石化专区一期等项目全面开工建设，镇海炼化大型乙烯、甬台温高速铁路、引进大型LNG等项目前期工作进展顺利。</w:t>
      </w:r>
    </w:p>
    <w:p>
      <w:pPr>
        <w:ind w:left="0" w:right="0" w:firstLine="560"/>
        <w:spacing w:before="450" w:after="450" w:line="312" w:lineRule="auto"/>
      </w:pPr>
      <w:r>
        <w:rPr>
          <w:rFonts w:ascii="宋体" w:hAnsi="宋体" w:eastAsia="宋体" w:cs="宋体"/>
          <w:color w:val="000"/>
          <w:sz w:val="28"/>
          <w:szCs w:val="28"/>
        </w:rPr>
        <w:t xml:space="preserve">投资在周边城市中排名较高。1-5月份，我市固定资产投资在长三角16个城市中居第3位，前两位是上海（1104亿元）和苏州（640亿元），固定资产投资增幅61.1%，仅次于湖州（64.4%），居第2位。绝对值和增幅在长三角16个城市中排名比去年底分别上升了3位和5位。与杭州比较，1－5月份我市固定资产投资已全面赶超杭州，总量比杭州多47.12亿元，增速高出25.7个百分点。</w:t>
      </w:r>
    </w:p>
    <w:p>
      <w:pPr>
        <w:ind w:left="0" w:right="0" w:firstLine="560"/>
        <w:spacing w:before="450" w:after="450" w:line="312" w:lineRule="auto"/>
      </w:pPr>
      <w:r>
        <w:rPr>
          <w:rFonts w:ascii="宋体" w:hAnsi="宋体" w:eastAsia="宋体" w:cs="宋体"/>
          <w:color w:val="000"/>
          <w:sz w:val="28"/>
          <w:szCs w:val="28"/>
        </w:rPr>
        <w:t xml:space="preserve">4、外贸出口增速回升，利用外资总体平稳。随着出口退税政策的明朗、出口退税资金到位以及外贸企业及时调整和转型，我市外贸出口增速持续回升。6月底累计实现自营进出口总额119.3亿美元，同比增长40.5％。其中，出口74亿美元，同比增长37.5％。1-5月份出口总额和增幅在长三角16城市中分别位居第3和第9位，其中增幅排名比1-4月份提高了2位。</w:t>
      </w:r>
    </w:p>
    <w:p>
      <w:pPr>
        <w:ind w:left="0" w:right="0" w:firstLine="560"/>
        <w:spacing w:before="450" w:after="450" w:line="312" w:lineRule="auto"/>
      </w:pPr>
      <w:r>
        <w:rPr>
          <w:rFonts w:ascii="宋体" w:hAnsi="宋体" w:eastAsia="宋体" w:cs="宋体"/>
          <w:color w:val="000"/>
          <w:sz w:val="28"/>
          <w:szCs w:val="28"/>
        </w:rPr>
        <w:t xml:space="preserve">利用外资保持了较为平稳的增长态势。1-6月份累计新签外资项目583个，投资额44.38亿美元，合同利用外资22.97亿美元，增长39%，实际利用外资10.25亿美元，增长25%。第三产业合同利用外资和实际利用外资同比分别增长228.92%和107.78%，成为上半年利用外资中的一个亮点。但我市目前利用外资情况不容乐观。从横向比较来看，我市1-5月份实际利用外资增幅在长三角16城市中列第14位，比去年同期下降了6位，与苏南等先进地区差距进一步拉大。从纵向比较分析，我市今年实际利用外资增幅与去年同期相比，下降幅度十分明显。6月份更出现外资项目个数同比下降20%，合同外资减少9%的局面，完成全年利用外资目标形势比较严峻。</w:t>
      </w:r>
    </w:p>
    <w:p>
      <w:pPr>
        <w:ind w:left="0" w:right="0" w:firstLine="560"/>
        <w:spacing w:before="450" w:after="450" w:line="312" w:lineRule="auto"/>
      </w:pPr>
      <w:r>
        <w:rPr>
          <w:rFonts w:ascii="宋体" w:hAnsi="宋体" w:eastAsia="宋体" w:cs="宋体"/>
          <w:color w:val="000"/>
          <w:sz w:val="28"/>
          <w:szCs w:val="28"/>
        </w:rPr>
        <w:t xml:space="preserve">5、市场消费稳中趋旺，居民收入继续提高。1-6月份累计完成社会消费品零售总额285.88亿元，增长13.95%，增长率比一季度提高3.75个百分点。其中餐饮业上半年累计完成39亿元，增长42.55%。6月底，我市居民消费价格总指数为102.9，比5月底上涨了0.3个百分点，其中6月份价格总指数为104.2，主要是去年基数较低，再加上今年以来粮食和能源、原材料等价格的快速上涨，带动了物价水平的不断上升。但6月份环比指数比上月略有下降为99.1。预计6月份消费价格指数涨势已基本见顶，下半年价格虽然仍趋逐渐上走趋势，但由于去年下半年基数较高，涨幅将会有所缩小，大部分月份价格升幅会小于4%。</w:t>
      </w:r>
    </w:p>
    <w:p>
      <w:pPr>
        <w:ind w:left="0" w:right="0" w:firstLine="560"/>
        <w:spacing w:before="450" w:after="450" w:line="312" w:lineRule="auto"/>
      </w:pPr>
      <w:r>
        <w:rPr>
          <w:rFonts w:ascii="宋体" w:hAnsi="宋体" w:eastAsia="宋体" w:cs="宋体"/>
          <w:color w:val="000"/>
          <w:sz w:val="28"/>
          <w:szCs w:val="28"/>
        </w:rPr>
        <w:t xml:space="preserve">居民收入继续提高。1-6月份，我市居民人均可支配收入累计为8380元，增长16.8%，城市居民人均消费支出为5702元，增长19.1%，其中服务性消费支出累计为1391元，同比增长14.2%。农民人均现金收入4515元，增长9.6%，扣除物价上涨因素，实际收入增长6.2%。农民收入的增加主要得益于工资性收入、非农收入和非经营性收入的增长。1-5月份，我市居民人均可支配收入绝对值在长三角16城市中居第4位，在台州、绍兴和上海之后，增幅则从去年底的第13位快速提升到第4位；居民人均消费支出的绝对值和增幅则分别位居第3位和第4位，6、港口货物吞吐量和集装箱运输再创佳绩。1-6月份，港口货物吞吐量突破1.1亿吨，同比增长25%以上，其中矿石、石油、煤炭三大主要货种增幅分别为19.6%、26.3%和23.3%；集装箱运输超过180.1万标准箱，同比增长45.9%，增幅继续位居全国沿海主要港口第一。</w:t>
      </w:r>
    </w:p>
    <w:p>
      <w:pPr>
        <w:ind w:left="0" w:right="0" w:firstLine="560"/>
        <w:spacing w:before="450" w:after="450" w:line="312" w:lineRule="auto"/>
      </w:pPr>
      <w:r>
        <w:rPr>
          <w:rFonts w:ascii="宋体" w:hAnsi="宋体" w:eastAsia="宋体" w:cs="宋体"/>
          <w:color w:val="000"/>
          <w:sz w:val="28"/>
          <w:szCs w:val="28"/>
        </w:rPr>
        <w:t xml:space="preserve">上半年，宁波港新增集装箱航线18条。特别是5月25日宁波至澳洲集装箱航线的正式开通，填补了澳洲线的空白。至此，宁波港集装箱远洋干线已覆盖全球五大洲。目前，宁波港集装箱航线总数已达106条，其中远洋干线47条；集装箱月航班突破480班，平均每天就有5至6条干线班轮驶出宁波港。随着内地港口集装箱吞吐量的继续增长，宁波港今年有望进入全国大陆沿海主要港口前4强和世界集装箱港口前20强。</w:t>
      </w:r>
    </w:p>
    <w:p>
      <w:pPr>
        <w:ind w:left="0" w:right="0" w:firstLine="560"/>
        <w:spacing w:before="450" w:after="450" w:line="312" w:lineRule="auto"/>
      </w:pPr>
      <w:r>
        <w:rPr>
          <w:rFonts w:ascii="宋体" w:hAnsi="宋体" w:eastAsia="宋体" w:cs="宋体"/>
          <w:color w:val="000"/>
          <w:sz w:val="28"/>
          <w:szCs w:val="28"/>
        </w:rPr>
        <w:t xml:space="preserve">7、财政收入稳定增长，金融存贷款增速放慢。上半年我市累计完成一般预算收入176亿元，增长7.4%（老口径为202.58亿元，同比增长23.6%），比一季度回落14.3个百分点。完成地方财政收入84.96亿元，增长20.4%（老口径为91.6亿元，增长29.8%）。上半年累计完成一般预算支出95.22亿元，同比增长24.6%，比一季度回落0.8个百分点。</w:t>
      </w:r>
    </w:p>
    <w:p>
      <w:pPr>
        <w:ind w:left="0" w:right="0" w:firstLine="560"/>
        <w:spacing w:before="450" w:after="450" w:line="312" w:lineRule="auto"/>
      </w:pPr>
      <w:r>
        <w:rPr>
          <w:rFonts w:ascii="宋体" w:hAnsi="宋体" w:eastAsia="宋体" w:cs="宋体"/>
          <w:color w:val="000"/>
          <w:sz w:val="28"/>
          <w:szCs w:val="28"/>
        </w:rPr>
        <w:t xml:space="preserve">金融存贷款增速放缓。随着国家各项宏观调控政策的逐步实施，我市金融高速增长的势头已有所减缓，金融机构各项存贷款增幅基本呈现出逐月走低的态势。到6月末，全市金融机构各项人民币存款余额为2938.29亿元，比年初增加309.8亿元，同比少增93.97亿元，比去年同期增长20.5%，增幅比上季回落了8.2个百分点。人民币各项贷款余额2322.58亿元，比年初增加197.38亿元，同比少增99.32亿元；比去年同期增长25.4%，增幅比上季度回落16.7个百分点。</w:t>
      </w:r>
    </w:p>
    <w:p>
      <w:pPr>
        <w:ind w:left="0" w:right="0" w:firstLine="560"/>
        <w:spacing w:before="450" w:after="450" w:line="312" w:lineRule="auto"/>
      </w:pPr>
      <w:r>
        <w:rPr>
          <w:rFonts w:ascii="宋体" w:hAnsi="宋体" w:eastAsia="宋体" w:cs="宋体"/>
          <w:color w:val="000"/>
          <w:sz w:val="28"/>
          <w:szCs w:val="28"/>
        </w:rPr>
        <w:t xml:space="preserve">今年上半年，我市国民经济和社会发展总体情况良好。GDp等主要经济指标继续保持高位增长，支撑经济发展的三大需求依然强劲，财政收入、企业利润和居民收入都保持了稳定快速增长，港口运输、固定资产投资继续处于领先地位，粮食生产能力有所恢复。在当前宏观调控和要素制约全面趋紧的形势下，取得这样的成绩，确实来之不易。这些成绩的取得是市委坚强领导、把握全局的结果，也是全市上下共同努力，扎实工作的结果。上半年市政府在贯彻省委省政府、市委的重大决策，推上半年经济形势分析与工作建议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