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对省委书记的汇报提纲</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对省委书记的汇报提纲一、自然情况**县幅员2499平方公里，耕地216万亩，草原34万亩，有林49.6万亩；15个农村乡（镇），105个行政村，773个自然屯；总人口47.4万，其中农业人口37.8万；年无霜期130天左右，有效积...</w:t>
      </w:r>
    </w:p>
    <w:p>
      <w:pPr>
        <w:ind w:left="0" w:right="0" w:firstLine="560"/>
        <w:spacing w:before="450" w:after="450" w:line="312" w:lineRule="auto"/>
      </w:pPr>
      <w:r>
        <w:rPr>
          <w:rFonts w:ascii="黑体" w:hAnsi="黑体" w:eastAsia="黑体" w:cs="黑体"/>
          <w:color w:val="000000"/>
          <w:sz w:val="36"/>
          <w:szCs w:val="36"/>
          <w:b w:val="1"/>
          <w:bCs w:val="1"/>
        </w:rPr>
        <w:t xml:space="preserve">第一篇：对省委书记的汇报提纲</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县幅员2499平方公里，耕地216万亩，草原34万亩，有林49.6万亩；15个农村乡（镇），105个行政村，773个自然屯；总人口47.4万，其中农业人口37.8万；年无霜期130天左右，有效积温2700℃，年均气温2.9℃，年均降水量450毫米左右；主要农作物有亚麻、玉米、瓜菜、大豆等，是“中国亚麻之乡”和“中国东北民猪之乡”。</w:t>
      </w:r>
    </w:p>
    <w:p>
      <w:pPr>
        <w:ind w:left="0" w:right="0" w:firstLine="560"/>
        <w:spacing w:before="450" w:after="450" w:line="312" w:lineRule="auto"/>
      </w:pPr>
      <w:r>
        <w:rPr>
          <w:rFonts w:ascii="宋体" w:hAnsi="宋体" w:eastAsia="宋体" w:cs="宋体"/>
          <w:color w:val="000"/>
          <w:sz w:val="28"/>
          <w:szCs w:val="28"/>
        </w:rPr>
        <w:t xml:space="preserve">二、2024年以来**经济社会的发展变化</w:t>
      </w:r>
    </w:p>
    <w:p>
      <w:pPr>
        <w:ind w:left="0" w:right="0" w:firstLine="560"/>
        <w:spacing w:before="450" w:after="450" w:line="312" w:lineRule="auto"/>
      </w:pPr>
      <w:r>
        <w:rPr>
          <w:rFonts w:ascii="宋体" w:hAnsi="宋体" w:eastAsia="宋体" w:cs="宋体"/>
          <w:color w:val="000"/>
          <w:sz w:val="28"/>
          <w:szCs w:val="28"/>
        </w:rPr>
        <w:t xml:space="preserve">1997年—2024年，**遭受了严重的自然灾害，加之结构性矛盾突出、基础设施薄弱，经济社会发展陷入困境。2024年初被确定为国家扶贫开发工作重点县，77个村被纳入全省扶贫开发工作重点村；2024年被省政府确定为全省十弱县。几年来，在省、市委的正确领导下，在省、市各部门的支持特别是在省财政厅鼎力帮扶下，我们勇于和善于实事求是，把握一个前提，明确一个定位，明晰一个思路，树牢一种理念，塑造一种精神，推动县域经济和各项社会事业实现了恢复性发展。把握一个前提，就是把握以谋求全县人民根本利益为宗旨这个基本前提，以此作为谋事干事的出发点和落脚点；明确一个定位，就是把**“十五”期间经济社会发展定位在民众脱贫、财政解困上；明晰一个思路，就是明晰了“面向哈市对接市场，发展市郊型经济，走‘四强两化’之路”的经济社会发展思路；树牢一种理念，就是树牢凡事讲效益的经营理念，追求行为的高效率，运作过程各种要素的优化配置，目的、结果的效益最大化；塑造一种精神，就是塑造并弘扬了“坚毅自强、无畏有为、文明敬业、开放向上”的**精神。</w:t>
      </w:r>
    </w:p>
    <w:p>
      <w:pPr>
        <w:ind w:left="0" w:right="0" w:firstLine="560"/>
        <w:spacing w:before="450" w:after="450" w:line="312" w:lineRule="auto"/>
      </w:pPr>
      <w:r>
        <w:rPr>
          <w:rFonts w:ascii="宋体" w:hAnsi="宋体" w:eastAsia="宋体" w:cs="宋体"/>
          <w:color w:val="000"/>
          <w:sz w:val="28"/>
          <w:szCs w:val="28"/>
        </w:rPr>
        <w:t xml:space="preserve">2024年以来，我们客观面对贫困县情，致力于“五个转化”，在困境中走出了一条符合实际、日趋成熟的发展路子。一是把贫困劣势转化为政策优势。实事求是地向国家、省、市反映贫困县情，相继得到了国家扶贫开发工作重点县和全省十弱县政策，把贫困这一最大劣势转化成了最大政策优势。二是把分散的人力资源转化为人和优势。优化配备各级领导班子；突破贫困文化心态束缚，推进全民创业；以为民众干成实事赢得域外人士支持**的发展建设。三是把被掩盖的地缘潜力转化为地缘优势。主动融入哈市经济圈，发展市郊型经济，在与哈市市场互补中扩张经济总量。四是把粗放低效的产业转化为经济优势。释放资源、资产潜能，把亚麻、畜牧、医药化工、绿色特色作为立县主导产业，创造竞争新优势。五是把滞后于经济发展的基础设施转化为可持续发展优势。补欠账、上新项同步推进，着力解决水制约、路制约和公益事业发展严重滞后等问题，增强了可持续发展能力。2024年，我们适应形势的变化和加快发展的要求，把“中国亚麻城”、“中国东北民猪之乡”、“滨北**经济带”、城市经营和基础设施“五大类项目”开发建设作为实践载体，把深化“五个调整”作为战略突围方向，推动经济社会由城乡二元经济结构向统筹城乡发展调整；由整体推进脱贫向区域优先发展带动全县脱贫解困调整；由种植业为主向农转牧调整；由侧重基础建设向财源建设和基础建设并重调整；由自我积累向扩大开放调整。2024年以来的经济社会发展变化，主要体现在以下四个方面：</w:t>
      </w:r>
    </w:p>
    <w:p>
      <w:pPr>
        <w:ind w:left="0" w:right="0" w:firstLine="560"/>
        <w:spacing w:before="450" w:after="450" w:line="312" w:lineRule="auto"/>
      </w:pPr>
      <w:r>
        <w:rPr>
          <w:rFonts w:ascii="宋体" w:hAnsi="宋体" w:eastAsia="宋体" w:cs="宋体"/>
          <w:color w:val="000"/>
          <w:sz w:val="28"/>
          <w:szCs w:val="28"/>
        </w:rPr>
        <w:t xml:space="preserve">1、国民经济在困境中实现恢复性增长。2024年，全县生产总值、全口径财政收入、城镇居民人均可支配收入分别实现9.52亿元、5151万元和2514元，分别比2024年增长18%、56.6%和34.4%；2024年，农民人均纯收入为1006元。一是农村经济稳步发展。推进农转牧，2024年，全县肉牛、生猪、鹅禽饲养量分别达到11.3万头、61.3万头和476万只，分别比2024年增长43%、52.5%和10.2%。加大扶贫开发力度，2024年以来累计投入各类扶贫资金1.1亿元，已有36个扶贫开发工作重点村启动了整村推进项目，覆盖农户1.63万户，9805个贫困户基本脱贫。农村劳动力转移实现重大突破，2024年以来，转移农村劳动力15.5万人次，创收4.6亿元，**的麻纺工享誉省内外。绿色特色产业有了长足发展，2024年以来，全县新增绿色、无公害食品基地面积53万亩，创A级绿色食品品牌2个、无公害品牌9个。累计造林12万亩，草原围栏、改良8.5万亩。二是工业经济走出低谷。2024年，全县规模以上工业企业实现产值2.4亿元，是2024年的12倍；实现增加值7700万元，是2024年的8.4倍；实现利税1200万元，净增加1400万元。截止2024年末，全县规模以上工业企业资产总额达到4亿元，比2024年翻了一番。2024年，全县用电量突破1亿度，比2024年增加4000万度。三是第三产业发展日趋活跃。2024年以来，新增黑龙江亚麻市场、宗正物流中心、滨北果菜批发、榆林畜禽交易等专业市场17处。2024年，全县社会商品零售总额、服务业收入和城乡居民储蓄存款余额分别达到5.7亿元、5.3亿元和10亿元，分别比2024年增长15.6%、21%和25.2%。</w:t>
      </w:r>
    </w:p>
    <w:p>
      <w:pPr>
        <w:ind w:left="0" w:right="0" w:firstLine="560"/>
        <w:spacing w:before="450" w:after="450" w:line="312" w:lineRule="auto"/>
      </w:pPr>
      <w:r>
        <w:rPr>
          <w:rFonts w:ascii="宋体" w:hAnsi="宋体" w:eastAsia="宋体" w:cs="宋体"/>
          <w:color w:val="000"/>
          <w:sz w:val="28"/>
          <w:szCs w:val="28"/>
        </w:rPr>
        <w:t xml:space="preserve">2、“五大类项目”开发建设成效明显。一是“中国亚麻城”轮廓日渐清晰。走营销拉动、加工扩张、原料支撑、科技长入、以信息化促进产业升级的路子，构筑起了温州式的小规模大群体产业开发格局。营销体系初步确立，2024年，亚麻系列产品营销额达到4.1亿元；加工规模不断扩张，麻类加工企业发展到147家，全县干湿纺、织布、编织生产能力分别达到2.8万锭、1200万米和50万套（件），拉动社会就业2万人。二是“中国东北民猪之乡”短链产业化初步形成。抓住扩繁增量、标准化养殖、市场对接三个环节，东北民猪商品量达到35万头，二级扩繁场达到28个，扩繁点增加到52个，域外连锁店发展到16家。三是“滨北**经济带”实现分区启动。20</w:t>
      </w:r>
    </w:p>
    <w:p>
      <w:pPr>
        <w:ind w:left="0" w:right="0" w:firstLine="560"/>
        <w:spacing w:before="450" w:after="450" w:line="312" w:lineRule="auto"/>
      </w:pPr>
      <w:r>
        <w:rPr>
          <w:rFonts w:ascii="宋体" w:hAnsi="宋体" w:eastAsia="宋体" w:cs="宋体"/>
          <w:color w:val="000"/>
          <w:sz w:val="28"/>
          <w:szCs w:val="28"/>
        </w:rPr>
        <w:t xml:space="preserve">.5%、6%、21.8%和7%;域内种麻力争突破20万亩，拉动域外20万亩；转移农村劳动力6万人次，实现收入2.4亿元；发展农村合作经济组织150个。三是经营区位优势和地缘优势，以全民创业提升第三产业发展层次。发展现代物流，以黑龙江亚麻市场、宗正物流中心为龙头，物流交易额达到6亿元以上；推进城市经营，积极运作“引泥入兰”城镇供水工程项目，完成哈黑路县城过境段配套设施建设，开发住宅小区5万平方米；搞活现代服务业，旅游业收入实现3000万元，同比增长20%。四是经营政策优势和后发优势，以机制创新加快基础设施和公益设施建设。完成隆盛河水库项目、长岗灌区田间配套工程，打机电井60眼，中井200眼，新建塘坝8座，更新大型农机具30台（套）；开工建设新兴至燎原等6条通乡路70公里；铺设给排水管线5公里；完成5所农村中小学危房改造，修缮农村敬老院2所，改扩建乡镇卫生院4所。</w:t>
      </w:r>
    </w:p>
    <w:p>
      <w:pPr>
        <w:ind w:left="0" w:right="0" w:firstLine="560"/>
        <w:spacing w:before="450" w:after="450" w:line="312" w:lineRule="auto"/>
      </w:pPr>
      <w:r>
        <w:rPr>
          <w:rFonts w:ascii="宋体" w:hAnsi="宋体" w:eastAsia="宋体" w:cs="宋体"/>
          <w:color w:val="000"/>
          <w:sz w:val="28"/>
          <w:szCs w:val="28"/>
        </w:rPr>
        <w:t xml:space="preserve">当前我们正在调研“十一五”经济社会发展规划。**今后一个时期的发展定位是：建设哈尔滨卫星城，建强“中国亚麻城”，发展以农畜产品生产加工供应为主体的市郊型经济，打造现代物流和现代服务业承载基地。到2024年，全县综合实力达到全省中等农业县份水平，实现脱贫解困。</w:t>
      </w:r>
    </w:p>
    <w:p>
      <w:pPr>
        <w:ind w:left="0" w:right="0" w:firstLine="560"/>
        <w:spacing w:before="450" w:after="450" w:line="312" w:lineRule="auto"/>
      </w:pPr>
      <w:r>
        <w:rPr>
          <w:rFonts w:ascii="宋体" w:hAnsi="宋体" w:eastAsia="宋体" w:cs="宋体"/>
          <w:color w:val="000"/>
          <w:sz w:val="28"/>
          <w:szCs w:val="28"/>
        </w:rPr>
        <w:t xml:space="preserve">四、两点请求</w:t>
      </w:r>
    </w:p>
    <w:p>
      <w:pPr>
        <w:ind w:left="0" w:right="0" w:firstLine="560"/>
        <w:spacing w:before="450" w:after="450" w:line="312" w:lineRule="auto"/>
      </w:pPr>
      <w:r>
        <w:rPr>
          <w:rFonts w:ascii="宋体" w:hAnsi="宋体" w:eastAsia="宋体" w:cs="宋体"/>
          <w:color w:val="000"/>
          <w:sz w:val="28"/>
          <w:szCs w:val="28"/>
        </w:rPr>
        <w:t xml:space="preserve">1、恳请省里对**建设“中国亚麻城”予以支持。**是“中国亚麻之乡”，种植、加工亚麻已有70多年的历史。为了放大特色优势，我们正在举全县之力建设“中国亚麻城”，到2024年，把**建成集亚麻科研、信息、生产、加工、集散于一体的区域性行业中心，商品交易额达到30亿元，原料加工能力达到20万吨，纺纱能力达到10万锭，织布能力达到5000万米，编织品生产能力达到500万套（件）。这一规划已由黑龙江省纺织工业设计院进行了论证，我们正在按规划组织实施。但是，在实际运作中，仅靠我们自身力量，建设“中国亚麻城”的局限性还很大。为此，请省里对**建设“中国亚麻城”给予政策支持。一是在“哈麻”外迁时，请省里协调其迁至**，这对全省来说，体现的将不仅仅是一个企业位置的变化，而是一种产业优势的形成，这种优势要素的重新整合，有助于拉动区域经济发展，有利于培育全省新的经济增长点。二是在省发改委等部门的支持下，我们正在兴建“带动全省、辐射全国、面向世界”的亚麻大市场，该项目已由省发改委立项，正在向国家发改委申报，请省里给予市场扩建的政策和资金支持，建强营销载体，拉动全省亚麻产业开发提速发展。三是在亚麻良繁基地和优质原茎基地建设上，请省里加大投入力度，增强基地建设对产业发展的支撑能力，把黑龙江建成名副其实的亚麻大省。</w:t>
      </w:r>
    </w:p>
    <w:p>
      <w:pPr>
        <w:ind w:left="0" w:right="0" w:firstLine="560"/>
        <w:spacing w:before="450" w:after="450" w:line="312" w:lineRule="auto"/>
      </w:pPr>
      <w:r>
        <w:rPr>
          <w:rFonts w:ascii="宋体" w:hAnsi="宋体" w:eastAsia="宋体" w:cs="宋体"/>
          <w:color w:val="000"/>
          <w:sz w:val="28"/>
          <w:szCs w:val="28"/>
        </w:rPr>
        <w:t xml:space="preserve">2、恳请省里给予**哈市经济圈政策待遇。呼兰变区后，**成为与哈市市区毗邻的市郊县。随着哈市城市规模外扩、202国道拓宽，**接受哈市经济辐射和带动的地缘优势越发明显，与哈市经济互动发展是大势所趋。2024年以来，我们紧紧咬住“面向哈市对接市场，发展市郊型经济，走‘四强两化’之路”的发展思路，一以贯之地抓落实，就是在不断地致力于实现与哈市大都市经济圈的有效对接。目前，我们正在采取免收土地费用、免收地方税分成、达到“六通一平”标准等优惠政策，吸引大项目投资，打造哈北现代物流基地。为此，请省里在统筹谋划哈市发展时，在项目、资金、政策等方面加大对**的倾斜力度，我们有能力承接江北物流企业的外迁，有决心把**建成连接哈市与北部十几个县市人流、物流和资金流的承载基地，这既是提高全省现代物流发展层次的一个机遇，更能够体现出省里对贫困县份的强有力支持。</w:t>
      </w:r>
    </w:p>
    <w:p>
      <w:pPr>
        <w:ind w:left="0" w:right="0" w:firstLine="560"/>
        <w:spacing w:before="450" w:after="450" w:line="312" w:lineRule="auto"/>
      </w:pPr>
      <w:r>
        <w:rPr>
          <w:rFonts w:ascii="宋体" w:hAnsi="宋体" w:eastAsia="宋体" w:cs="宋体"/>
          <w:color w:val="000"/>
          <w:sz w:val="28"/>
          <w:szCs w:val="28"/>
        </w:rPr>
        <w:t xml:space="preserve">附：治水、兴教、亚麻产业开发、扶贫开发示意图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第二篇：对省委书记的汇报提纲</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县幅员2499平方公里，耕地216万亩，草原34万亩，有林49.6万亩；15个农村乡（镇），105个行政村，773个自然屯；总人口47.4万，其中农业人口37.8万；年无霜期130天左右，有效积温2700℃，年均气温2.9℃，年均降水量450毫米左右；主要农作物有亚麻、玉米、瓜菜、大豆等，是“中国亚麻之乡”</w:t>
      </w:r>
    </w:p>
    <w:p>
      <w:pPr>
        <w:ind w:left="0" w:right="0" w:firstLine="560"/>
        <w:spacing w:before="450" w:after="450" w:line="312" w:lineRule="auto"/>
      </w:pPr>
      <w:r>
        <w:rPr>
          <w:rFonts w:ascii="宋体" w:hAnsi="宋体" w:eastAsia="宋体" w:cs="宋体"/>
          <w:color w:val="000"/>
          <w:sz w:val="28"/>
          <w:szCs w:val="28"/>
        </w:rPr>
        <w:t xml:space="preserve">和“中国东北民猪之乡”。</w:t>
      </w:r>
    </w:p>
    <w:p>
      <w:pPr>
        <w:ind w:left="0" w:right="0" w:firstLine="560"/>
        <w:spacing w:before="450" w:after="450" w:line="312" w:lineRule="auto"/>
      </w:pPr>
      <w:r>
        <w:rPr>
          <w:rFonts w:ascii="宋体" w:hAnsi="宋体" w:eastAsia="宋体" w:cs="宋体"/>
          <w:color w:val="000"/>
          <w:sz w:val="28"/>
          <w:szCs w:val="28"/>
        </w:rPr>
        <w:t xml:space="preserve">二、2024年以来**经济社会的发展变化</w:t>
      </w:r>
    </w:p>
    <w:p>
      <w:pPr>
        <w:ind w:left="0" w:right="0" w:firstLine="560"/>
        <w:spacing w:before="450" w:after="450" w:line="312" w:lineRule="auto"/>
      </w:pPr>
      <w:r>
        <w:rPr>
          <w:rFonts w:ascii="宋体" w:hAnsi="宋体" w:eastAsia="宋体" w:cs="宋体"/>
          <w:color w:val="000"/>
          <w:sz w:val="28"/>
          <w:szCs w:val="28"/>
        </w:rPr>
        <w:t xml:space="preserve">1997年—2024年，**遭受了严重的自然灾害，加之结构性矛盾突出、基础设施薄弱，经济社会发展陷入困境。2024年初被确定为国家扶贫开发工作重点县，77个村被纳入全省扶贫开发工作重点村；2024年被省政府确定为全省十弱县。几年来，在省、市委的正确领导下，在省、市各部门的支持特别是在省财政厅鼎力帮扶下，我们勇于和善于实事求是，把握一个前提，明确一个定位，明晰一个思路，树牢一种理念，塑造一种精神，推动县域经济和各项社会事业实现了恢复性发展。把握一个前提，就是把握以谋求全县人民根本利益为宗旨这个基本前提，以此作为谋事干事的出发点和落脚点；明确一个定位，就是把**“十五”期间经济社会发展定位在民众脱贫、财政解困上；明晰一个思路，就是明晰了“面向哈市对接市场，发展市郊型经济，走‘四强两化’之路”的经济社会发展思路；树牢一种理念，就是树牢凡事讲效益的经营理念，追求行为的高效率，运作过程各种要素的优化配置，目的、结果的效益最大化；塑造一种精神，就是塑造并弘扬了“坚毅自强、无畏有为、文明敬业、开放向上”的**精神。</w:t>
      </w:r>
    </w:p>
    <w:p>
      <w:pPr>
        <w:ind w:left="0" w:right="0" w:firstLine="560"/>
        <w:spacing w:before="450" w:after="450" w:line="312" w:lineRule="auto"/>
      </w:pPr>
      <w:r>
        <w:rPr>
          <w:rFonts w:ascii="宋体" w:hAnsi="宋体" w:eastAsia="宋体" w:cs="宋体"/>
          <w:color w:val="000"/>
          <w:sz w:val="28"/>
          <w:szCs w:val="28"/>
        </w:rPr>
        <w:t xml:space="preserve">2024年以来，我们客观面对贫困县情，致力于“五个转化”，在困境中走出了一条符合实际、日趋成熟的发展路子。一是把贫困劣势转化为政策优势。实事求是地向国家、省、市反映贫困县情，相继得到了国家扶贫开发工作重点县和全省十弱县政策，把贫困这一最大劣势转化成了最大政策优势。二是把分散的人力资源转化为人和优势。优化配备各级领导班子；突破贫困文化心态束缚，推进全民创业；以为民众干成实事赢得域外人士支持**的发展建设。三是把被掩盖的地缘潜力转化为地缘优势。主动融入哈市经济圈，发展市郊型经济，在与哈市市场互补中扩张经济总量。四是把粗放低效的产业转化为经济优势。释放资源、资产潜能，把亚麻、畜牧、医药化工、绿色特色作为立县主导产业，创造竞争新优势。五是把滞后于经济发展的基础设施转化为可持续发展优势。补欠账、上新项同步推进，着力解决水制约、路制约和公益事业发展严重滞后等问题，增强了可持续发展能力。2024年，我们适应形势的变化和加快发展的要求，把“中国亚麻城”、“中国东北民猪之乡”、“滨北**经济带”、城市经营和基础设施“五大类项目”开发建设作为实践载体，把深化“五个调整”作为战略突围方向，推动经济社会由城乡二元经济结构向统筹城乡发展调整；由整体推进脱贫向区域优先发展带动全县脱贫解困调整；由种植业为主向农转牧调整；由侧重基础建设向财源建设和基础建设并重调整；由自我积累向扩大开放调整。2024年以来的经济社会发展变化，主要体现在以下四个方面：</w:t>
      </w:r>
    </w:p>
    <w:p>
      <w:pPr>
        <w:ind w:left="0" w:right="0" w:firstLine="560"/>
        <w:spacing w:before="450" w:after="450" w:line="312" w:lineRule="auto"/>
      </w:pPr>
      <w:r>
        <w:rPr>
          <w:rFonts w:ascii="宋体" w:hAnsi="宋体" w:eastAsia="宋体" w:cs="宋体"/>
          <w:color w:val="000"/>
          <w:sz w:val="28"/>
          <w:szCs w:val="28"/>
        </w:rPr>
        <w:t xml:space="preserve">1、国民经济在困境中实现恢复性增长。2024年，全县生产总值、全口径财政收入、城镇居民人均可支配收入分别实现9.52亿元、5151万元和2514元，分别比2024年增长18、56.6和34.4；2024年，农民人均纯收入为1006元。一是农村经济稳步发展。推进农转牧，2024年，全县肉牛、生猪、鹅禽饲养量分别达到11.3万头、61.3万头和476万只，分别比2024年增长43、52.5和10.2。加大扶贫开发力度，2024年以来累计投入各类扶贫资金1.1亿元，已有36个扶贫开发工作重点村启动了整村推进项目，覆盖农户1.63万户，9805个贫困户基本脱贫。农村劳动力转移实现重大突破，2024年以来，转移农村劳动力15.5万人次，创收4.6亿元，**的麻纺工享誉省内外。绿色特色产业有了长足发展，2024年以来，全县新增绿色、无公害食品基地面积53万亩，创A级绿色食品品牌2个、无公害品牌9个。累计造林12万亩，草原围栏、改良8.5万亩。二是工业经济走出低谷。2024年，全县规模以上工业企业实现产值2.4亿元，是2024年的12倍；实现增加值7700万元，是2024年的8.4倍；实现利税1200万元，净增加1400万元。截止2024年末，全县规模以上工业企业资产总额达到4亿元，比2024年翻了一番。2024年，全县用电量突破1亿度，比2024年增加4000万度。三是第三产业发展日趋活跃。2024年以来，新增黑龙江亚麻市场、宗正物流中心、滨北果菜批发、榆林畜禽交易等专业市场17处。2024年，全县社会商品零售总额、服务业收入和城乡居民储蓄存款余额分别达到5.7亿元、5.3亿元和10亿元，分别比2024年增长15.6、21和</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2、“五大类项目”开发建设成效明显。一是“中国亚麻城”轮廓日渐清晰。走营销拉动、加工扩张、原料支撑、科技长入、以信息化促进产业升级的路子，构筑起了温州式的小规模大群体产业开发格局。营销体系初步确立，2024年，亚麻系列产品营销额达到4.1亿元；加工规模不断扩张，麻类加工企业发展到147家，全县干湿纺、织布、编织生</w:t>
      </w:r>
    </w:p>
    <w:p>
      <w:pPr>
        <w:ind w:left="0" w:right="0" w:firstLine="560"/>
        <w:spacing w:before="450" w:after="450" w:line="312" w:lineRule="auto"/>
      </w:pPr>
      <w:r>
        <w:rPr>
          <w:rFonts w:ascii="宋体" w:hAnsi="宋体" w:eastAsia="宋体" w:cs="宋体"/>
          <w:color w:val="000"/>
          <w:sz w:val="28"/>
          <w:szCs w:val="28"/>
        </w:rPr>
        <w:t xml:space="preserve">产能力分别达到2.8万锭、1200万米和50万套（件），拉动社会就业2万人。二是“中国东北民猪之乡”短链产业化初步形成。抓住扩繁增量、标准化养殖、市场对接三个环节，东北民猪商品量达到35万头，二级扩繁场达到28个，扩繁点增加到52个，域外连锁店发展到16家。三是“滨北**经济带”实现分区启动。2024年，经济带共上马25个子项目。东方和林荣两个小区入驻企业9户，瑞全制药已通过GMP认证，绥奥汽车内饰板项目已进入设备订购阶段。四是城市经营多领域开发效应初显。制定并实施了城市经营总体规划。2024年以来，采取土地、房产等资产置换办法，改善了公安局等8个部门的办公条件，节约政府投资1200多万元；以政策吸纳、环境聚集撬动民间资本，2024年以来，连片开发住宅小区4个，建筑工程总面积达到40万平方米；组建国有资产运营公司，纳入运营的国有资产达到1.3亿元；完善土地收购储备制度，收储土地26万平方米，显化土地资产3700万元。五是基础设施建设深入推进。突出解决水制约问题。2024年以来，打抗旱机电井和人畜饮水井463眼，中井4500眼，380个人畜饮水困难村屯已经有292个得到缓解。规划了59个库塘池建设项目，目前已有24个启动实施，其中，总库容177万方的大红星水库已投入使用，隆盛河水库即将动工。在财政厅、发改委、水利厅等部门支持下，筹资2775万元完成了城镇应急水源工程，打水源井5眼，铺设给排水管线41.6公里，城镇居民吃水难和工业生产用水问题基本得到解决。突出解决路制约问题。2024年以来，争取省、市支持，投入扶贫开发、以工代赈、通乡通村道路建设资金5100万元，对15条99.6公里路面进行了改造；另有4条55.3公里正在施工；投资400万元修农道桥10座；以立砖改造城镇巷道69条（40条正在改造）。突出解决公益设施建设滞后问题。2024年以来，新建农村中小学42所4.8万平方米，社会化融资新建镇内中小学电教楼、宿舍楼面积3.2万平方米，完成了农村高中布局调整，高中入学率达到90.5；修缮、新建农村敬老院、老年公寓14所7300平方米；完成乡镇卫生院改造7所3800平方米。</w:t>
      </w:r>
    </w:p>
    <w:p>
      <w:pPr>
        <w:ind w:left="0" w:right="0" w:firstLine="560"/>
        <w:spacing w:before="450" w:after="450" w:line="312" w:lineRule="auto"/>
      </w:pPr>
      <w:r>
        <w:rPr>
          <w:rFonts w:ascii="宋体" w:hAnsi="宋体" w:eastAsia="宋体" w:cs="宋体"/>
          <w:color w:val="000"/>
          <w:sz w:val="28"/>
          <w:szCs w:val="28"/>
        </w:rPr>
        <w:t xml:space="preserve">3、改革发展稳定的关系进一步理顺。积极推进各项改革。深化农村改革，从实撤并4个乡镇，合村73个，并校53所，精简乡镇行政和事业编制521个；承担了全省全部免征农业税试点工作任务，建立完善了“乡财乡用县监管”和“村财民理乡代管”制度；妥善解决土地纠纷5400户5万亩；化解乡村债务2024万元；完成“一事一议”筹资筹劳项目178个。深化国有企业改革，引入香港企业纺织公司和哈尔滨阳光纺织贸易有限公司，对黑兰麻纺实施剥离分立和嫁接改造，以租赁经营和股份制的方式组建了三和亚纺公司和朝阳亚纺公司，使原有8000锭的生产规模扩大到1.6万锭；以等额承债、买断等办法，盘活了米厂和玻璃纤维厂等资产1.5亿元，县属企业全部退出国有。深化教育改革，探索国有民营办学，完成一中、六小国有民营改革；推行教师聘任制，2024—2024年，全县近4000名中小学教师两次实行全员竞聘上岗，优化了教育资源配置。着实解决各种实际问题。2024年以来，有11950人纳入城镇低保；5.3万人享受农村最低生活保障；企业离退休人员养老金社会化发放4362人；新型农村合作医疗参合率达到68.3；累计救助贫困生14013人次；补齐1993年以来的干部教师工资、补贴欠账近亿元；发放救济粮8700吨，发放救助资金1300万元，农村21万人次得到救助；从实解决历史积淀的信访疑难案件800余件，理顺群众情绪，激发了干事创业热情。</w:t>
      </w:r>
    </w:p>
    <w:p>
      <w:pPr>
        <w:ind w:left="0" w:right="0" w:firstLine="560"/>
        <w:spacing w:before="450" w:after="450" w:line="312" w:lineRule="auto"/>
      </w:pPr>
      <w:r>
        <w:rPr>
          <w:rFonts w:ascii="宋体" w:hAnsi="宋体" w:eastAsia="宋体" w:cs="宋体"/>
          <w:color w:val="000"/>
          <w:sz w:val="28"/>
          <w:szCs w:val="28"/>
        </w:rPr>
        <w:t xml:space="preserve">4、党的建设、精神文明建设和民主法制建设进一步加强。树立和落实科学发展观，认真开展保持共产党员先进性教育活动，努力构建和谐**。加强创业型领导班子、经营型干部队伍、服务型基层组织、“双带”型党员群体建设，广大党员干部带领民众进市场、在困境中开创新局面、解决各种复杂问题、干事创业、用市场化手段抓落实的能力明显增强；加强思想政治建设和精神文明建设，淳化民风，净化社会风气，**的内在外在形象发生了重大变化；加强党风廉政建设和反腐败工作，深入开展“两风”建设，落实“四承诺”、“三树立”、“两禁止”工作要求，经济社会发展环境明显改善；推进民主法制建设，加强社会治安综合治理，2024年，**被省里授予“经济发展法治环境先进县”，保持了政治安定和社会稳定。</w:t>
      </w:r>
    </w:p>
    <w:p>
      <w:pPr>
        <w:ind w:left="0" w:right="0" w:firstLine="560"/>
        <w:spacing w:before="450" w:after="450" w:line="312" w:lineRule="auto"/>
      </w:pPr>
      <w:r>
        <w:rPr>
          <w:rFonts w:ascii="宋体" w:hAnsi="宋体" w:eastAsia="宋体" w:cs="宋体"/>
          <w:color w:val="000"/>
          <w:sz w:val="28"/>
          <w:szCs w:val="28"/>
        </w:rPr>
        <w:t xml:space="preserve">三、2024年及今后一个时期的工作安排</w:t>
      </w:r>
    </w:p>
    <w:p>
      <w:pPr>
        <w:ind w:left="0" w:right="0" w:firstLine="560"/>
        <w:spacing w:before="450" w:after="450" w:line="312" w:lineRule="auto"/>
      </w:pPr>
      <w:r>
        <w:rPr>
          <w:rFonts w:ascii="宋体" w:hAnsi="宋体" w:eastAsia="宋体" w:cs="宋体"/>
          <w:color w:val="000"/>
          <w:sz w:val="28"/>
          <w:szCs w:val="28"/>
        </w:rPr>
        <w:t xml:space="preserve">2024年，我们按照省、市加快发展的要求，深入贯彻县十三届二次全委（扩大）会议精神，放大政策机遇成果，抓住发展机遇，全面落实科学发展观，树牢经营理念，创新经营实践，以谋求全县人民根本利益为宗旨，以经营优势为牵动，大上项目，全民创业，开放运营，增量发展，努力建设和谐**。主要经济指标预期是：全县生产总值、全口径财政收入、农民人均纯收入和城镇居民人均可支配收入分别实现10.46亿元、5460万元、1060元和2690元，同比增长10、6、5.4和7。今年，要在“中国亚麻城”建设和“滨北**经济带”建设上重点施力，突出抓好四个方面的经营。一是经营存量优势和增量优势，以产业升级加快构筑工业立县框架。把近2亿元城乡存量资产推向市场，以存量换增量，以增量扩资本，大上项目，上大项目。2024年，全县续建和新上投资超100万元项目60个，其中，投资超千万元项目15个。重点推进三和公司4000锭纺纱100台织机、朝阳公司500万米漂染100台织机、五丰公司6000锭纺纱、与东金集团合作1万吨鲜食玉米生产加工、与农垦分局合作2万吨葵花仁生产加工等23个大项目，到年末，第二产业占全县生产总值的比重达到30以上。二是经营比较优势和竞争优势，以品牌入市推动农业和农村经济发展。实施《**县2024—2024年品牌农业发展规划》，绿色、无公害食品基地面积发展到80万亩，新创品牌8个；推进农转牧，肉牛、东北民猪、鹅禽、肉羊饲养量分别达到13.5万头、65万头、580万只和22.8万只，同比增长19.5、6、21.8和7;域内种麻力争突破20万亩，拉动域外20万亩；转移农村劳动力6万人次，实现收入2.4亿元；发展农村合作经济组织150个。三是经营区位优势和地缘优势，以全民创业提升第三产业发展层次。发展现代物流，以黑龙江亚麻市场、宗正物流中心为龙头，物流交易额达到6亿元以上；推进城市经营，积极运作“引泥入兰”城镇供水工程项目，完成哈黑路县城过境段配套设施建设，开发住宅小区5万平方米；搞活现代服务业，旅游业收入实现3000万元，同比增长20。四是经营政策优势和后发优势，以机制创新加快基础设施和公益设施建设。完成隆盛河水库项目、长岗灌区田间配套工程，打机电井60眼，中井200眼，新建塘坝8座，更新大型农机具30台（套）；开工建设新兴至燎原等6条通乡路70公里；铺设给排水管线5公里；完成5所农村中小学危房改造，修缮农村敬老院2所，改扩建乡镇卫生院4所。</w:t>
      </w:r>
    </w:p>
    <w:p>
      <w:pPr>
        <w:ind w:left="0" w:right="0" w:firstLine="560"/>
        <w:spacing w:before="450" w:after="450" w:line="312" w:lineRule="auto"/>
      </w:pPr>
      <w:r>
        <w:rPr>
          <w:rFonts w:ascii="宋体" w:hAnsi="宋体" w:eastAsia="宋体" w:cs="宋体"/>
          <w:color w:val="000"/>
          <w:sz w:val="28"/>
          <w:szCs w:val="28"/>
        </w:rPr>
        <w:t xml:space="preserve">当前我们正在调研“十一五”经济社会发展规划。**今后一个时期的发展定位是：建设哈尔滨卫星城，建强“中国亚麻城”，发展以农畜产品生产加工供应为主体的市郊型经济，打造现代物流和现代服务业承载基地。到2024年，全县综合实力达到全省中等农业县份水平，实现脱贫解困。</w:t>
      </w:r>
    </w:p>
    <w:p>
      <w:pPr>
        <w:ind w:left="0" w:right="0" w:firstLine="560"/>
        <w:spacing w:before="450" w:after="450" w:line="312" w:lineRule="auto"/>
      </w:pPr>
      <w:r>
        <w:rPr>
          <w:rFonts w:ascii="宋体" w:hAnsi="宋体" w:eastAsia="宋体" w:cs="宋体"/>
          <w:color w:val="000"/>
          <w:sz w:val="28"/>
          <w:szCs w:val="28"/>
        </w:rPr>
        <w:t xml:space="preserve">四、两点请求</w:t>
      </w:r>
    </w:p>
    <w:p>
      <w:pPr>
        <w:ind w:left="0" w:right="0" w:firstLine="560"/>
        <w:spacing w:before="450" w:after="450" w:line="312" w:lineRule="auto"/>
      </w:pPr>
      <w:r>
        <w:rPr>
          <w:rFonts w:ascii="宋体" w:hAnsi="宋体" w:eastAsia="宋体" w:cs="宋体"/>
          <w:color w:val="000"/>
          <w:sz w:val="28"/>
          <w:szCs w:val="28"/>
        </w:rPr>
        <w:t xml:space="preserve">1、恳请省里对**建设“中国亚麻城”予以支持。**是“中国亚麻之乡”，种植、加工亚麻已有70多年的历史。为了放大特色优势，我们正在举全县之力建设“中国亚麻城”，到2024年，把**建成集亚麻科研、信息、生产、加工、集散于一体的区域性行业中心，商品交易额达到30亿元，原料加工能力达到20万吨，纺纱能力达到10万锭，织布能力达到5000万米，编织品生产能力达到500万套（件）。这一规划已由黑龙江省纺织工业设计院进行了论证，我们正在按规划组织实施。但是，在实际运作中，仅靠我们自身力量，建设“中国亚麻城”的局限性还很大。为此，请省里对**建设“中国亚麻城”给予政策支持。一是在“哈麻”外迁时，请省里协调其迁至**，这对全省来说，体现的将不仅仅是一个企业位置的变化，而是一种产业优势的形成，这种优势要素的重新整合，有助于拉动区域经济发展，有利于培育全省新的经济增长点。二是在省发改委等部门的支持下，我们正在兴建“带动全省、辐射全国、面向世界”的亚麻大市场，该项目已由省发改委立项，正在向国家发改委申报，请省里给予市场扩建的政策和资金支持，建强营销载体，拉动全省亚麻产业开发提速发展。三是在亚麻良繁基地和优质原茎基地建设上，请省里加大投入力度，增强基地建设对产业发展的支撑能力，把黑龙江建成名副其实的亚麻大省。</w:t>
      </w:r>
    </w:p>
    <w:p>
      <w:pPr>
        <w:ind w:left="0" w:right="0" w:firstLine="560"/>
        <w:spacing w:before="450" w:after="450" w:line="312" w:lineRule="auto"/>
      </w:pPr>
      <w:r>
        <w:rPr>
          <w:rFonts w:ascii="宋体" w:hAnsi="宋体" w:eastAsia="宋体" w:cs="宋体"/>
          <w:color w:val="000"/>
          <w:sz w:val="28"/>
          <w:szCs w:val="28"/>
        </w:rPr>
        <w:t xml:space="preserve">2、恳请省里给予**哈市经济圈政策待遇。呼兰变区后，**成为与哈市市区毗邻的市郊县。随着哈市城市规模外扩、202国道拓宽，**接受哈市经济辐射和带动的地缘优势越发明显，与哈市经济互动发展是大势所趋。2024年以来，我们紧紧咬住“面向哈市对接市场，发展市郊型经济，走‘四强两化’之路”的发展思路，一以贯之地抓落实，就是在不断地致力于实现与哈市大都市经济圈的有效对接。目前，我们正在采取免收土地费用、免收地方税分成、达到“六通一平”标准等优惠政策，吸引大项目投资，打造哈北现代物流基地。为此，请省里在统筹谋划哈市发展时，在项目、资金、政策等方面加大对**的倾斜力度，我们有能力承接江北物流企业的外迁，有决心把**建成连接哈市与北部十几个县市人流、物流和资金流的承载基地，这既是提高全省现代物流发展层次的一个机遇，更能够体现出省里对贫困县份的强有力支持。</w:t>
      </w:r>
    </w:p>
    <w:p>
      <w:pPr>
        <w:ind w:left="0" w:right="0" w:firstLine="560"/>
        <w:spacing w:before="450" w:after="450" w:line="312" w:lineRule="auto"/>
      </w:pPr>
      <w:r>
        <w:rPr>
          <w:rFonts w:ascii="宋体" w:hAnsi="宋体" w:eastAsia="宋体" w:cs="宋体"/>
          <w:color w:val="000"/>
          <w:sz w:val="28"/>
          <w:szCs w:val="28"/>
        </w:rPr>
        <w:t xml:space="preserve">附：治水、兴教、亚麻产业开发、扶贫开发示意图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第三篇：省委书记新年贺词</w:t>
      </w:r>
    </w:p>
    <w:p>
      <w:pPr>
        <w:ind w:left="0" w:right="0" w:firstLine="560"/>
        <w:spacing w:before="450" w:after="450" w:line="312" w:lineRule="auto"/>
      </w:pPr>
      <w:r>
        <w:rPr>
          <w:rFonts w:ascii="宋体" w:hAnsi="宋体" w:eastAsia="宋体" w:cs="宋体"/>
          <w:color w:val="000"/>
          <w:sz w:val="28"/>
          <w:szCs w:val="28"/>
        </w:rPr>
        <w:t xml:space="preserve">黑龙江省委书记吉炳轩发表2024年新年贺词</w:t>
      </w:r>
    </w:p>
    <w:p>
      <w:pPr>
        <w:ind w:left="0" w:right="0" w:firstLine="560"/>
        <w:spacing w:before="450" w:after="450" w:line="312" w:lineRule="auto"/>
      </w:pPr>
      <w:r>
        <w:rPr>
          <w:rFonts w:ascii="宋体" w:hAnsi="宋体" w:eastAsia="宋体" w:cs="宋体"/>
          <w:color w:val="000"/>
          <w:sz w:val="28"/>
          <w:szCs w:val="28"/>
        </w:rPr>
        <w:t xml:space="preserve">中广网 2024-01-01 11:0</w:t>
      </w:r>
    </w:p>
    <w:p>
      <w:pPr>
        <w:ind w:left="0" w:right="0" w:firstLine="560"/>
        <w:spacing w:before="450" w:after="450" w:line="312" w:lineRule="auto"/>
      </w:pPr>
      <w:r>
        <w:rPr>
          <w:rFonts w:ascii="宋体" w:hAnsi="宋体" w:eastAsia="宋体" w:cs="宋体"/>
          <w:color w:val="000"/>
          <w:sz w:val="28"/>
          <w:szCs w:val="28"/>
        </w:rPr>
        <w:t xml:space="preserve">1[打印本页] [字号 大 中 小] [关闭]</w:t>
      </w:r>
    </w:p>
    <w:p>
      <w:pPr>
        <w:ind w:left="0" w:right="0" w:firstLine="560"/>
        <w:spacing w:before="450" w:after="450" w:line="312" w:lineRule="auto"/>
      </w:pPr>
      <w:r>
        <w:rPr>
          <w:rFonts w:ascii="宋体" w:hAnsi="宋体" w:eastAsia="宋体" w:cs="宋体"/>
          <w:color w:val="000"/>
          <w:sz w:val="28"/>
          <w:szCs w:val="28"/>
        </w:rPr>
        <w:t xml:space="preserve">“千家万户曈曈日，总把新桃换旧符。”值此新年来临之际，我谨代表黑龙江省委、省政府向全省广大干部群众，向长期关注、支持黑龙江经济社会发展的国内外各界人士、广大网民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黑龙江省地处祖国的东北边陲，面积45.5万平方公里，她的版图形似昂首欲飞的天鹅，展现着妖娆美丽的丰姿。黑龙江自然资源丰富、生态环境优良、工业基础雄厚，拥有大森林、大界江、大湖泊、大湿地、大冰雪、大熔岩、大矿藏、大油田、大农垦、大工厂，是国家重要的商品粮基地、能源原材料基地、装备工业基地和石油化工基地，蕴含着巨大的发展潜力。勤劳勇敢的龙江人民在这片曾经荒芜的土地上创造了许许多多的奇迹，为国家发展做出了重要贡献，升华出可歌可泣的“闯关东精神”、“北大荒精神”、“大庆精神”、“铁人精神”，成为推动龙江加快发展的不竭动力。</w:t>
      </w:r>
    </w:p>
    <w:p>
      <w:pPr>
        <w:ind w:left="0" w:right="0" w:firstLine="560"/>
        <w:spacing w:before="450" w:after="450" w:line="312" w:lineRule="auto"/>
      </w:pPr>
      <w:r>
        <w:rPr>
          <w:rFonts w:ascii="宋体" w:hAnsi="宋体" w:eastAsia="宋体" w:cs="宋体"/>
          <w:color w:val="000"/>
          <w:sz w:val="28"/>
          <w:szCs w:val="28"/>
        </w:rPr>
        <w:t xml:space="preserve">2024年对黑龙江来说是极不寻常的一年，面对国际金融危机的严重冲击，我们坚定不移地贯彻党中央、国务院保持经济平稳较快发展的重大决策和部署，认真落实胡锦涛总书记考察我省时的重要讲话，全力推进哈大齐工业走廊建设区、东部煤电化基地建设区、东北亚经济贸易开发区、大小兴安岭生态功能保护区、两大平原农业综合开发实验区、北国风光特色旅游开发区、哈牡绥东对俄贸易加工区、高新科技产业集中开发区等“八大经济区”建设，大力实施千亿斤粮食产能、社会主义新农村建设、老工业基地改造、重点工业项目建设、现代交通网络建设、贸易旅游综合开发、科教人才强省富省、生态环境建设保护、创建“三优”文明城市、保障和改善人民生活等“十大工程”。全省上下团结一致、奋力拼搏，经济社会发展取得了明显成效。预计全年地区生产总值比上年增长11%左右；全社会固定资产投资将突破5000亿元，增长35%以上；财政一般预算收入将达到636亿元，增长10%以上；粮食产量再上新台阶，总产达到870.6亿斤。我们紧紧抓住国家扩大内需的历史性机遇，建设了一大批项目。全年建成二级以上公路1800公里，其中高速公路815公里，建设农村公路2.1万公里，开工建设重点铁路工程7个，建成通航支线机场3个，水利建设投资达100亿元，建成投产投资5000万元以上工业项目100个，完成造林绿化335万亩。千方百计改善人民生活，竭力为人民群众多办实事，让改革发展成果惠及人民。就业、社保、城乡低保等各项社会事业全面进步。城镇登记失业率低于全年控制目标。调整了全省企业退休人员基本养老金标准，人均月提高138元。40余万名“五七工”、“家属工”养老保障，75万名关停破产企业退休人员医疗保险得到解决。城市棚户区和农村泥草房改造建设力度进一步加大，城乡50万户低收入群体和困难群体住房条件得到根本改善。在2024年极其困难的条件下，我们之所以取得经济社会发展的较好成效，取决于党中央的正确领导和全省广大干部的奋发努力；取决于我们始终坚持以科学发展观统领发展变化着的经济社会实践；取决于我们从黑龙江的长远发展出发营造了干事创业的良好环境。</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谋划好“十二五”规划、为今后发展奠定基础的关键一年。我们将认真贯彻落实党的十七大、十七届三中、四中全会精神，以邓小平理论、“三个代表”重要思想为指导，深入贯彻科学发展观，落实好胡锦涛总书记考察黑龙江时的重要指示精神，牢牢抓住国家进一步实施东北地区等老工业基地振兴战略的有利机遇，坚定不移地抓好“八大经济区”建设，更加努力地实施“十大工</w:t>
      </w:r>
    </w:p>
    <w:p>
      <w:pPr>
        <w:ind w:left="0" w:right="0" w:firstLine="560"/>
        <w:spacing w:before="450" w:after="450" w:line="312" w:lineRule="auto"/>
      </w:pPr>
      <w:r>
        <w:rPr>
          <w:rFonts w:ascii="宋体" w:hAnsi="宋体" w:eastAsia="宋体" w:cs="宋体"/>
          <w:color w:val="000"/>
          <w:sz w:val="28"/>
          <w:szCs w:val="28"/>
        </w:rPr>
        <w:t xml:space="preserve">程”，着力提高经济增长质量和效益，着力转变经济发展方式和调整经济结构，着力深化改革开放和自主创新，着力推进城镇化和区域协调发展，着力改善民生和保持社会和谐稳定，推动全省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辞旧迎新日，虎跃龙腾时。伴随着喜庆的声声爆竹，倾听着新春的隆隆脚步，龙江这片充满希望的神奇土地正敞开胸怀，真切盼望国内外各界朋友一如既往地关注黑龙江、支持黑龙江；热烈欢迎广大有识之士前来考察观光、投资兴业，不断拓展合作领域，共同开创美好未来。</w:t>
      </w:r>
    </w:p>
    <w:p>
      <w:pPr>
        <w:ind w:left="0" w:right="0" w:firstLine="560"/>
        <w:spacing w:before="450" w:after="450" w:line="312" w:lineRule="auto"/>
      </w:pPr>
      <w:r>
        <w:rPr>
          <w:rFonts w:ascii="宋体" w:hAnsi="宋体" w:eastAsia="宋体" w:cs="宋体"/>
          <w:color w:val="000"/>
          <w:sz w:val="28"/>
          <w:szCs w:val="28"/>
        </w:rPr>
        <w:t xml:space="preserve">衷心祝愿大家新年快乐，阖家幸福，万事如意！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第四篇：省委书记讲话全文</w:t>
      </w:r>
    </w:p>
    <w:p>
      <w:pPr>
        <w:ind w:left="0" w:right="0" w:firstLine="560"/>
        <w:spacing w:before="450" w:after="450" w:line="312" w:lineRule="auto"/>
      </w:pPr>
      <w:r>
        <w:rPr>
          <w:rFonts w:ascii="宋体" w:hAnsi="宋体" w:eastAsia="宋体" w:cs="宋体"/>
          <w:color w:val="000"/>
          <w:sz w:val="28"/>
          <w:szCs w:val="28"/>
        </w:rPr>
        <w:t xml:space="preserve">省委书记xxx在xxx调研时的讲话</w:t>
      </w:r>
    </w:p>
    <w:p>
      <w:pPr>
        <w:ind w:left="0" w:right="0" w:firstLine="560"/>
        <w:spacing w:before="450" w:after="450" w:line="312" w:lineRule="auto"/>
      </w:pPr>
      <w:r>
        <w:rPr>
          <w:rFonts w:ascii="宋体" w:hAnsi="宋体" w:eastAsia="宋体" w:cs="宋体"/>
          <w:color w:val="000"/>
          <w:sz w:val="28"/>
          <w:szCs w:val="28"/>
        </w:rPr>
        <w:t xml:space="preserve">（一）加入时间：2024-7-7 8:30:4</w:t>
      </w:r>
    </w:p>
    <w:p>
      <w:pPr>
        <w:ind w:left="0" w:right="0" w:firstLine="560"/>
        <w:spacing w:before="450" w:after="450" w:line="312" w:lineRule="auto"/>
      </w:pPr>
      <w:r>
        <w:rPr>
          <w:rFonts w:ascii="宋体" w:hAnsi="宋体" w:eastAsia="宋体" w:cs="宋体"/>
          <w:color w:val="000"/>
          <w:sz w:val="28"/>
          <w:szCs w:val="28"/>
        </w:rPr>
        <w:t xml:space="preserve">4xww</w:t>
      </w:r>
    </w:p>
    <w:p>
      <w:pPr>
        <w:ind w:left="0" w:right="0" w:firstLine="560"/>
        <w:spacing w:before="450" w:after="450" w:line="312" w:lineRule="auto"/>
      </w:pPr>
      <w:r>
        <w:rPr>
          <w:rFonts w:ascii="宋体" w:hAnsi="宋体" w:eastAsia="宋体" w:cs="宋体"/>
          <w:color w:val="000"/>
          <w:sz w:val="28"/>
          <w:szCs w:val="28"/>
        </w:rPr>
        <w:t xml:space="preserve">点击：206 根据录音整理</w:t>
      </w:r>
    </w:p>
    <w:p>
      <w:pPr>
        <w:ind w:left="0" w:right="0" w:firstLine="560"/>
        <w:spacing w:before="450" w:after="450" w:line="312" w:lineRule="auto"/>
      </w:pPr>
      <w:r>
        <w:rPr>
          <w:rFonts w:ascii="宋体" w:hAnsi="宋体" w:eastAsia="宋体" w:cs="宋体"/>
          <w:color w:val="000"/>
          <w:sz w:val="28"/>
          <w:szCs w:val="28"/>
        </w:rPr>
        <w:t xml:space="preserve">2024年6月5日，xxx省委书记xxx在xxx调研时做重要讲话，对xxx焦煤当前资源整合、转型发展、安全生产工作提出要求：</w:t>
      </w:r>
    </w:p>
    <w:p>
      <w:pPr>
        <w:ind w:left="0" w:right="0" w:firstLine="560"/>
        <w:spacing w:before="450" w:after="450" w:line="312" w:lineRule="auto"/>
      </w:pPr>
      <w:r>
        <w:rPr>
          <w:rFonts w:ascii="宋体" w:hAnsi="宋体" w:eastAsia="宋体" w:cs="宋体"/>
          <w:color w:val="000"/>
          <w:sz w:val="28"/>
          <w:szCs w:val="28"/>
        </w:rPr>
        <w:t xml:space="preserve">第一，作为xxx省政府所属的大企业，希望你们继续发挥好资源整合重组工作的率先作用，进一步完善整合重组工作，使整合重组工作顺利完成。</w:t>
      </w:r>
    </w:p>
    <w:p>
      <w:pPr>
        <w:ind w:left="0" w:right="0" w:firstLine="560"/>
        <w:spacing w:before="450" w:after="450" w:line="312" w:lineRule="auto"/>
      </w:pPr>
      <w:r>
        <w:rPr>
          <w:rFonts w:ascii="宋体" w:hAnsi="宋体" w:eastAsia="宋体" w:cs="宋体"/>
          <w:color w:val="000"/>
          <w:sz w:val="28"/>
          <w:szCs w:val="28"/>
        </w:rPr>
        <w:t xml:space="preserve">今后整合重组工作攻坚的关键在扫尾上，要把整合的落脚点放在合上，先兼并再整合，坚决走下去。走就是要有新的体制、新的机制；整是形式，整的目的是合，合才能形成规模效应，合好才能做到和合、和谐。要以资产为纽带，讲市场规律，处理好各种关系，第一要回头看，第二要往前走。整合重组这件事是带有战略性、全局性的事情、是对的，作为xxx煤矿的一号，在整合重组这个大政策大机会下，是吃了大肚了，得了好处了，越来越气壮了，越来越大了，但是更应该在整的基础上，带头合好，形成模式，做出示范。这里面有很多事情需要做，哪一个做不好都会影响整合重组工作，特别在整合重组过程中要克服松懈思想。如果在整合重组煤矿的建设中出了事故，人家就会给你戴个帽子，说你没有整好，因此一定要把工作做细做实。</w:t>
      </w:r>
    </w:p>
    <w:p>
      <w:pPr>
        <w:ind w:left="0" w:right="0" w:firstLine="560"/>
        <w:spacing w:before="450" w:after="450" w:line="312" w:lineRule="auto"/>
      </w:pPr>
      <w:r>
        <w:rPr>
          <w:rFonts w:ascii="宋体" w:hAnsi="宋体" w:eastAsia="宋体" w:cs="宋体"/>
          <w:color w:val="000"/>
          <w:sz w:val="28"/>
          <w:szCs w:val="28"/>
        </w:rPr>
        <w:t xml:space="preserve">第二，对xxx焦煤到2024年要做到2024亿元销售收入的总体目标，我认为是很积极的，也是思想解放的一个规划，表示赞同。</w:t>
      </w:r>
    </w:p>
    <w:p>
      <w:pPr>
        <w:ind w:left="0" w:right="0" w:firstLine="560"/>
        <w:spacing w:before="450" w:after="450" w:line="312" w:lineRule="auto"/>
      </w:pPr>
      <w:r>
        <w:rPr>
          <w:rFonts w:ascii="宋体" w:hAnsi="宋体" w:eastAsia="宋体" w:cs="宋体"/>
          <w:color w:val="000"/>
          <w:sz w:val="28"/>
          <w:szCs w:val="28"/>
        </w:rPr>
        <w:t xml:space="preserve">我个人认为xxx焦煤还会做得更大一些，未来五年xxx焦煤的销售收入会超过2024亿元，具体多少我不说。对于煤炭企业来讲，我认为仍然有五年的黄金时期，另外还有五年属于稳定发展时期，再后来的五年将会是发展的相持阶段，这是我对宏观经济的基本判断。现在xxx焦煤主要还是量的扩张，省政府给你们批复的焦炭产能570万吨，你现在搞到1500万吨，增长1.7倍，属于扩能性的。但实际上还有更大的增长空间，增长空间在哪里，是在煤化工，你现是“焦化”，这个链条仍然很短。既然是省第一大企业，千亿元级企业，产能的扩张是一个方面，但是产能扩张是有限的，更要着眼于在煤炭深加工的技术更新上做文章。在这里要讲另外一个问题，技术创新的问题，你现在的技术创新主要在挖煤上，挖煤不是本事，把煤用好才是本事，这样10个亿会变成100个亿，100个亿会变成1000个亿。给你们讲一个故事，陕西的陕煤集团很小，但是去年销售收入过了300亿元，今年可以过500亿元，到2024年达到1000亿元，2024年达到2024亿元，为什么能这么快？就是依靠新技术发展煤化工，他们跟我讲要求增加煤炭产量，我说全省到“十二五”末不允许超过6亿吨煤。要舍得花大钱买世界上最先进的煤化工技术，提高自主创新能力，在发展煤化工和后续产业上下工夫、作表率。xxx必须依靠煤，但不见得煤越多越好，要注意生态环保，要在少挖煤，多化工、多用煤上下功夫延长产业链。从现在开始，就要思考这个问题。现在xxx焦煤的煤焦油产量25万吨，实际上一个干馏法，焦油产出率可以提高到25%，煤吨焦油耗水量为2吨，这是带有革命性的技术，因此这里面有很多东西可以寻找。</w:t>
      </w:r>
    </w:p>
    <w:p>
      <w:pPr>
        <w:ind w:left="0" w:right="0" w:firstLine="560"/>
        <w:spacing w:before="450" w:after="450" w:line="312" w:lineRule="auto"/>
      </w:pPr>
      <w:r>
        <w:rPr>
          <w:rFonts w:ascii="宋体" w:hAnsi="宋体" w:eastAsia="宋体" w:cs="宋体"/>
          <w:color w:val="000"/>
          <w:sz w:val="28"/>
          <w:szCs w:val="28"/>
        </w:rPr>
        <w:t xml:space="preserve">你们提出的“煤电、煤焦、煤钢、煤港、煤路”五大联盟战略非常好，特别是“煤港、煤路”联盟战略，发展方向对头，要坚定不移做大物流业、做现代服务业。如果你们现在销售收入是100亿元，我不跟你说这些话，但你现在是1000个亿，有能力有实力做好这些事情，现在主要是缺人才、缺技术、缺科技队伍，要舍得花钱去买技术、花钱引进人才。科技进步没有止境，其发展速度和前景不可思议。</w:t>
      </w:r>
    </w:p>
    <w:p>
      <w:pPr>
        <w:ind w:left="0" w:right="0" w:firstLine="560"/>
        <w:spacing w:before="450" w:after="450" w:line="312" w:lineRule="auto"/>
      </w:pPr>
      <w:r>
        <w:rPr>
          <w:rFonts w:ascii="宋体" w:hAnsi="宋体" w:eastAsia="宋体" w:cs="宋体"/>
          <w:color w:val="000"/>
          <w:sz w:val="28"/>
          <w:szCs w:val="28"/>
        </w:rPr>
        <w:t xml:space="preserve">今天你们提出的五个问题，我认为都应该支持，但今天不给你答复。今天发改委也来了，我给发改委出一个题目。五大煤炭企业都要按照既挖煤又用好煤的基本思路，走清洁发展、循环发展、绿色发展的路子，我们xxx要搞“转型发展、安全发展、和谐发展”，关键是转型发展，转型发展里面有安全，少挖了煤就是安全，多挖一吨煤就增加一吨煤的安全风险。怎么实现转型发展，关键是五大集团，五大集团转好了，我们的转型就转好了，就抓住了问题的关键，就抓住了主体，所以发改委的转型发展首先要抓住五大煤炭企业。五大企业都应该拿出“十二五”规划，省发改委要对五大集团的“十二五”规划进行审查，审查后变成一个完整的规划，刚才提出的问题都在这里面，省委省政府支持的政策一一迎刃而解。我不可能给单个的一家企业政策，这五大集团是竞争式的，谁的规划好，谁能够走在前面，转型搞得好，谁能把循环经济搞好，符合省委省政府的政策就优先支持谁，搭一个平台，搞一个擂台，宝卿（省发改委）要牵头落实。招商引资也是个优惠政策，我何不把政策先给你们呢，肥水不流外人田吗？你们提出的这些问题，包括棚户区改造，关系到民生改善，煤层气开发问题，涉及到国家的问题，我给了你个回答，你给了我个提示，给我出了个题目，我把这个题目又甩给了李宝卿。</w:t>
      </w:r>
    </w:p>
    <w:p>
      <w:pPr>
        <w:ind w:left="0" w:right="0" w:firstLine="560"/>
        <w:spacing w:before="450" w:after="450" w:line="312" w:lineRule="auto"/>
      </w:pPr>
      <w:r>
        <w:rPr>
          <w:rFonts w:ascii="宋体" w:hAnsi="宋体" w:eastAsia="宋体" w:cs="宋体"/>
          <w:color w:val="000"/>
          <w:sz w:val="28"/>
          <w:szCs w:val="28"/>
        </w:rPr>
        <w:t xml:space="preserve">第三，最后，要特别强调安全生产，你们的“零”安全事故，我很赞同，三人以下事故为零你做得到，没有三人以上事故，我给你发奖状。</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w:t>
      </w:r>
    </w:p>
    <w:p>
      <w:pPr>
        <w:ind w:left="0" w:right="0" w:firstLine="560"/>
        <w:spacing w:before="450" w:after="450" w:line="312" w:lineRule="auto"/>
      </w:pPr>
      <w:r>
        <w:rPr>
          <w:rFonts w:ascii="宋体" w:hAnsi="宋体" w:eastAsia="宋体" w:cs="宋体"/>
          <w:color w:val="000"/>
          <w:sz w:val="28"/>
          <w:szCs w:val="28"/>
        </w:rPr>
        <w:t xml:space="preserve">汇报提纲范文</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不断加大对人才队伍建设的工作力度，不断加强管理，完善机制，为各类人才脱颖而出创造条件，为全县经济跨跃式发展提供了坚强的组织保证，现将工作情况汇报如下（前言，背景，介绍汇报的目的）：</w:t>
      </w:r>
    </w:p>
    <w:p>
      <w:pPr>
        <w:ind w:left="0" w:right="0" w:firstLine="560"/>
        <w:spacing w:before="450" w:after="450" w:line="312" w:lineRule="auto"/>
      </w:pPr>
      <w:r>
        <w:rPr>
          <w:rFonts w:ascii="宋体" w:hAnsi="宋体" w:eastAsia="宋体" w:cs="宋体"/>
          <w:color w:val="000"/>
          <w:sz w:val="28"/>
          <w:szCs w:val="28"/>
        </w:rPr>
        <w:t xml:space="preserve">一、全县人才队伍的现状及结构（现状）</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2、专业技术人才5539人中：大学本科837人，占15.1％；大专2109人，占38％；中专2387人，占43％；高中及以下205人，占3.7％；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二、人才队伍建设的政策措施、做法和取得的成效（具体工作情况、措施及成绩）</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能力较强、有魄力、有闯劲的干部；坚持把好“作风关”，选在思想、工作、生活中“作风正”的人，确保把既干事、又廉洁的干部选拔到领导岗位上来。认真落实广大干部群众对干部任用工作的知情权、参与权、选择权、监督权，拓宽选人用人视野，扩大民主渠道，增强干部工作透明度。</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一是，继续推行干部任前公示制。二是，继续坚持提拔任用的委任制领导干部的试用期制。三是，进一步修订和完善了《干部管理暂行规定》，进一步明确了民主推荐领导干部所应履行的程序及承担的责任，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（三）加强人才工作领导。针对人才工作存在的多头管</w:t>
      </w:r>
    </w:p>
    <w:p>
      <w:pPr>
        <w:ind w:left="0" w:right="0" w:firstLine="560"/>
        <w:spacing w:before="450" w:after="450" w:line="312" w:lineRule="auto"/>
      </w:pPr>
      <w:r>
        <w:rPr>
          <w:rFonts w:ascii="宋体" w:hAnsi="宋体" w:eastAsia="宋体" w:cs="宋体"/>
          <w:color w:val="000"/>
          <w:sz w:val="28"/>
          <w:szCs w:val="28"/>
        </w:rPr>
        <w:t xml:space="preserve">理，力量分散等问题，成立了人才工作领导小组。人才工作领导小组吸纳人事劳动局、教体局、卫生局、科技局、科协等机关部门、社会团体参加。明确职责任务，积极发挥作用，增强了人才工作整体合力。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四）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几年来，有计划地选派党政领导人才、企业管理人才和专业技术人才到先进地区培训。</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三、我县人才队伍建设存在的主要问题（存在问题）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（一）人才总量短缺，高级人才匮乏。从总体上看，人才总量不足，尤其是高学历、高职称的高层次人才比例严重偏低，已成为我县人才队伍建设中的突出问题。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（二）人才结构不合理，知识老化严重。主要主要表现在学历结构、年龄结构、职称结构、知识结构、专业结构不合理。</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（五）人才外流比较严重，人才队伍不稳定。</w:t>
      </w:r>
    </w:p>
    <w:p>
      <w:pPr>
        <w:ind w:left="0" w:right="0" w:firstLine="560"/>
        <w:spacing w:before="450" w:after="450" w:line="312" w:lineRule="auto"/>
      </w:pPr>
      <w:r>
        <w:rPr>
          <w:rFonts w:ascii="宋体" w:hAnsi="宋体" w:eastAsia="宋体" w:cs="宋体"/>
          <w:color w:val="000"/>
          <w:sz w:val="28"/>
          <w:szCs w:val="28"/>
        </w:rPr>
        <w:t xml:space="preserve">四、加强和改进人才工作的建议（措施）</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（二）健全科学的党政干部选拔任用机制。建立民主推荐、民意测验、民主评议、公开选拔和任前公示制度。改进和公开选拔党政干部工作，富有生机与活力、有利于优秀人才脱颖而出的选人用人机制。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三）营造的舆论环境。良好的舆论环境能够激励人才的情感，要宣传优秀人才，人才典型等手段，在整个社会营造尊重知识、尊重人才的舆论环境，“以人为本”、“人才是资源”等新的发展思路，让人才真正体会到全社会的和尊重。</w:t>
      </w:r>
    </w:p>
    <w:p>
      <w:pPr>
        <w:ind w:left="0" w:right="0" w:firstLine="560"/>
        <w:spacing w:before="450" w:after="450" w:line="312" w:lineRule="auto"/>
      </w:pPr>
      <w:r>
        <w:rPr>
          <w:rFonts w:ascii="宋体" w:hAnsi="宋体" w:eastAsia="宋体" w:cs="宋体"/>
          <w:color w:val="000"/>
          <w:sz w:val="28"/>
          <w:szCs w:val="28"/>
        </w:rPr>
        <w:t xml:space="preserve">（四）认真做好事业人事制度改革。为市场经济体制的要求，建立起符合事业自身特点的政事职责分开、自主用人、人员自主择业、依法管理、配套措施、科学分类的管理体制；</w:t>
      </w:r>
    </w:p>
    <w:p>
      <w:pPr>
        <w:ind w:left="0" w:right="0" w:firstLine="560"/>
        <w:spacing w:before="450" w:after="450" w:line="312" w:lineRule="auto"/>
      </w:pPr>
      <w:r>
        <w:rPr>
          <w:rFonts w:ascii="宋体" w:hAnsi="宋体" w:eastAsia="宋体" w:cs="宋体"/>
          <w:color w:val="000"/>
          <w:sz w:val="28"/>
          <w:szCs w:val="28"/>
        </w:rPr>
        <w:t xml:space="preserve">一套符合事业特点、符合专业技术人员、管理人员和工勤人员各自岗位要求的人事管理制度；人员能进能出，职务能上能下、待遇能高能低，优秀人才脱颖而出，充满生机与活力的用人机制。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○一○年八月八日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