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2024年1-4月广西河池市经济运行情况</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第一篇：2024年1-4月广西河池市经济运行情况2024年1-4月广西河池市经济运行情况 今年1-4月，河池经济运行几个主要指标依然低迷，工业、投资虽继续沿袭一季度下行态势，但下行速度较一季度已经有所放缓，贸易、金融基本平稳亦无大的起色，...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第一篇：2024年1-4月广西河池市经济运行情况</w:t>
      </w:r>
    </w:p>
    <w:p>
      <w:pPr>
        <w:ind w:left="0" w:right="0" w:firstLine="560"/>
        <w:spacing w:before="450" w:after="450" w:line="312" w:lineRule="auto"/>
      </w:pPr>
      <w:r>
        <w:rPr>
          <w:rFonts w:ascii="宋体" w:hAnsi="宋体" w:eastAsia="宋体" w:cs="宋体"/>
          <w:color w:val="000"/>
          <w:sz w:val="28"/>
          <w:szCs w:val="28"/>
        </w:rPr>
        <w:t xml:space="preserve">2024年1-4月广西河池市经济运行情况 今年1-4月，河池经济运行几个主要指标依然低迷，工业、投资虽继续沿袭一季度下行态势，但下行速度较一季度已经有所放缓，贸易、金融基本平稳亦无大的起色，财政收入降幅比一季度扩大了2.17个百分点。</w:t>
      </w:r>
    </w:p>
    <w:p>
      <w:pPr>
        <w:ind w:left="0" w:right="0" w:firstLine="560"/>
        <w:spacing w:before="450" w:after="450" w:line="312" w:lineRule="auto"/>
      </w:pPr>
      <w:r>
        <w:rPr>
          <w:rFonts w:ascii="宋体" w:hAnsi="宋体" w:eastAsia="宋体" w:cs="宋体"/>
          <w:color w:val="000"/>
          <w:sz w:val="28"/>
          <w:szCs w:val="28"/>
        </w:rPr>
        <w:t xml:space="preserve">一、工业总体降幅收窄，但部分行业降幅扩大。1-4月规上工业累计增加值比上年同期下降2.1%，降幅较一季度收窄了1.1个百分点，累计实现总产值107.86亿元，比上年同期下降7.0%，降幅较一季度也收窄了1.1个百分点。重点行业中：有色金属工业总产值34.05亿元，下降4.41%，降幅收窄0.3个百分点；电力、热力生产和供应业产值24.33亿元，下降9.2%，比一季度收窄了3.9个百分点；农副食品加工业产值21.78亿元，下降0.4%，降幅收窄4.5个百分点；纺织业产值5.22亿元，下降9.0%，降幅收窄0.3个百分点；饮料制造业产值5.65亿元，下降16.3%，降幅扩大了4.2个百分点,其中，酒的制造业总产值</w:t>
      </w:r>
    </w:p>
    <w:p>
      <w:pPr>
        <w:ind w:left="0" w:right="0" w:firstLine="560"/>
        <w:spacing w:before="450" w:after="450" w:line="312" w:lineRule="auto"/>
      </w:pPr>
      <w:r>
        <w:rPr>
          <w:rFonts w:ascii="宋体" w:hAnsi="宋体" w:eastAsia="宋体" w:cs="宋体"/>
          <w:color w:val="000"/>
          <w:sz w:val="28"/>
          <w:szCs w:val="28"/>
        </w:rPr>
        <w:t xml:space="preserve">4.67亿元，下降22.3%，降幅扩大了2个百分点；化学原料和化学制品制造业产值5.06亿元，下降23.4%，降幅扩大4.6个百分点。</w:t>
      </w:r>
    </w:p>
    <w:p>
      <w:pPr>
        <w:ind w:left="0" w:right="0" w:firstLine="560"/>
        <w:spacing w:before="450" w:after="450" w:line="312" w:lineRule="auto"/>
      </w:pPr>
      <w:r>
        <w:rPr>
          <w:rFonts w:ascii="宋体" w:hAnsi="宋体" w:eastAsia="宋体" w:cs="宋体"/>
          <w:color w:val="000"/>
          <w:sz w:val="28"/>
          <w:szCs w:val="28"/>
        </w:rPr>
        <w:t xml:space="preserve">工业降幅减缓，主要得益于重点工业产品产量的增长。4月份全市锌金属、锡金属采矿量分别比去年同月增长27.7%和15.7%，铅金属（冶炼）产量比上年同月增长66.7%，成品糖产量比去年同月增长245.6%（1-4月累计产量比去年同期增长15.1%），饮料酒产量比去年同月增长64.8%（1-4月累计同比增长16.5%）。值得一提的是，4月份水力发电量比上年同月增长0.26%，雨季到来，给水电工业恢复生机，全市电力工业一路下降的趋势将会明显缓解。</w:t>
      </w:r>
    </w:p>
    <w:p>
      <w:pPr>
        <w:ind w:left="0" w:right="0" w:firstLine="560"/>
        <w:spacing w:before="450" w:after="450" w:line="312" w:lineRule="auto"/>
      </w:pPr>
      <w:r>
        <w:rPr>
          <w:rFonts w:ascii="宋体" w:hAnsi="宋体" w:eastAsia="宋体" w:cs="宋体"/>
          <w:color w:val="000"/>
          <w:sz w:val="28"/>
          <w:szCs w:val="28"/>
        </w:rPr>
        <w:t xml:space="preserve">二、固定资产投资降幅减缓。1-4月全市固定资产投资完成64.70亿元，比上年同期下降7.7%，较一季度降幅收窄了4.5个百分点。城镇投资完成59.23亿元，同比下降9.9%，降幅收窄了5.6个百分点，其中基本建设投资32.21亿</w:t>
      </w:r>
    </w:p>
    <w:p>
      <w:pPr>
        <w:ind w:left="0" w:right="0" w:firstLine="560"/>
        <w:spacing w:before="450" w:after="450" w:line="312" w:lineRule="auto"/>
      </w:pPr>
      <w:r>
        <w:rPr>
          <w:rFonts w:ascii="宋体" w:hAnsi="宋体" w:eastAsia="宋体" w:cs="宋体"/>
          <w:color w:val="000"/>
          <w:sz w:val="28"/>
          <w:szCs w:val="28"/>
        </w:rPr>
        <w:t xml:space="preserve">元，同比下降19.1%，收窄了7.6个百分点；更新改造投资19.59亿元，增长9.7%；房地产投资5.0亿元，增长25.3%；其他投资1.57亿元，下降47.9%。</w:t>
      </w:r>
    </w:p>
    <w:p>
      <w:pPr>
        <w:ind w:left="0" w:right="0" w:firstLine="560"/>
        <w:spacing w:before="450" w:after="450" w:line="312" w:lineRule="auto"/>
      </w:pPr>
      <w:r>
        <w:rPr>
          <w:rFonts w:ascii="宋体" w:hAnsi="宋体" w:eastAsia="宋体" w:cs="宋体"/>
          <w:color w:val="000"/>
          <w:sz w:val="28"/>
          <w:szCs w:val="28"/>
        </w:rPr>
        <w:t xml:space="preserve">三、财政收入降幅扩大。1-4月累计财政收入15.71亿元，比上年同期下降</w:t>
      </w:r>
    </w:p>
    <w:p>
      <w:pPr>
        <w:ind w:left="0" w:right="0" w:firstLine="560"/>
        <w:spacing w:before="450" w:after="450" w:line="312" w:lineRule="auto"/>
      </w:pPr>
      <w:r>
        <w:rPr>
          <w:rFonts w:ascii="宋体" w:hAnsi="宋体" w:eastAsia="宋体" w:cs="宋体"/>
          <w:color w:val="000"/>
          <w:sz w:val="28"/>
          <w:szCs w:val="28"/>
        </w:rPr>
        <w:t xml:space="preserve">2.2%，下降幅度比一季度的0.03%扩大了2.17个百分点。其中上划中央收入下降10.9%，降幅扩大1.26个百分点；上划自治区收入下降0.6%，降幅扩大0.05个百分点；公共财政预算收入增长4.2%，回落了3.1个百分点。分税种看，增值税收入下降14.9%，降幅比一季度扩大了2.9个百分点；消费税增长7.9%，增幅回落0.3个百分点；营业税收入下降2.3%，收窄1.8个百分点；企业所得税增长3.4%，增幅扩大2个百分点；个人所得税由一季度增长5.5%变为下降1.6%，资源税收入下降11.6%；城市维护建设税收入下降2.4%；专项收入和行政事业性收费收入分别下降32.6%和12.8%。</w:t>
      </w:r>
    </w:p>
    <w:p>
      <w:pPr>
        <w:ind w:left="0" w:right="0" w:firstLine="560"/>
        <w:spacing w:before="450" w:after="450" w:line="312" w:lineRule="auto"/>
      </w:pPr>
      <w:r>
        <w:rPr>
          <w:rFonts w:ascii="宋体" w:hAnsi="宋体" w:eastAsia="宋体" w:cs="宋体"/>
          <w:color w:val="000"/>
          <w:sz w:val="28"/>
          <w:szCs w:val="28"/>
        </w:rPr>
        <w:t xml:space="preserve">四、社会消费增长略显疲弱。1-4月全市限额以上批发零售、住宿餐饮企业消费品零售总额11.80亿元，比上年同期增长3.9%，仅比一季度提高1.9个百分点。分县域看，东兰、罗城和凤山三县呈下降趋势，降幅分别为49.2%、20.1%和2.9%，另有环江、大化两县增速低于全市水平。限额以上企业业绩增长，是反映全市消费增长的主要指标，左右着社会消费品零售总额指标的走向。</w:t>
      </w:r>
    </w:p>
    <w:p>
      <w:pPr>
        <w:ind w:left="0" w:right="0" w:firstLine="560"/>
        <w:spacing w:before="450" w:after="450" w:line="312" w:lineRule="auto"/>
      </w:pPr>
      <w:r>
        <w:rPr>
          <w:rFonts w:ascii="宋体" w:hAnsi="宋体" w:eastAsia="宋体" w:cs="宋体"/>
          <w:color w:val="000"/>
          <w:sz w:val="28"/>
          <w:szCs w:val="28"/>
        </w:rPr>
        <w:t xml:space="preserve">五、人民币存款余额减少。4月末，全部金融机构人民币存款余额748.91亿元，比上年同期增长15.2%，比一季度末减少了17.77亿元，其中个人存款477.70亿元，比上年同期增长14.5%，比一季度末减少了12.89亿元；贷款余额435.07亿元，同比增长14.5%，比一季度末增加了4.72亿元。</w:t>
      </w:r>
    </w:p>
    <w:p>
      <w:pPr>
        <w:ind w:left="0" w:right="0" w:firstLine="560"/>
        <w:spacing w:before="450" w:after="450" w:line="312" w:lineRule="auto"/>
      </w:pPr>
      <w:r>
        <w:rPr>
          <w:rFonts w:ascii="宋体" w:hAnsi="宋体" w:eastAsia="宋体" w:cs="宋体"/>
          <w:color w:val="000"/>
          <w:sz w:val="28"/>
          <w:szCs w:val="28"/>
        </w:rPr>
        <w:t xml:space="preserve">六、CPI涨幅仍然高于全区水平。河池调查队调查统计，4月份河池市居民消费价格总水平（CPI）同比上涨3.7%，涨幅虽比上月回落0.5个百分点，但仍比全区平均水平高出1.2个百分点，高于全国1.9个百分点，涨幅居全区第二位。</w:t>
      </w:r>
    </w:p>
    <w:p>
      <w:pPr>
        <w:ind w:left="0" w:right="0" w:firstLine="560"/>
        <w:spacing w:before="450" w:after="450" w:line="312" w:lineRule="auto"/>
      </w:pPr>
      <w:r>
        <w:rPr>
          <w:rFonts w:ascii="宋体" w:hAnsi="宋体" w:eastAsia="宋体" w:cs="宋体"/>
          <w:color w:val="000"/>
          <w:sz w:val="28"/>
          <w:szCs w:val="28"/>
        </w:rPr>
        <w:t xml:space="preserve">调查采样的八大类商品及服务价格“七升一降”，涨幅较高的分别是食品（4.8%）、衣着（10%）、家庭设备用品及维修服务（2.4%）、娱乐教育文化用品及服务（4.7%）和居住（2.6%）。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第二篇：2024年1季度广西河池市经济运行情况</w:t>
      </w:r>
    </w:p>
    <w:p>
      <w:pPr>
        <w:ind w:left="0" w:right="0" w:firstLine="560"/>
        <w:spacing w:before="450" w:after="450" w:line="312" w:lineRule="auto"/>
      </w:pPr>
      <w:r>
        <w:rPr>
          <w:rFonts w:ascii="宋体" w:hAnsi="宋体" w:eastAsia="宋体" w:cs="宋体"/>
          <w:color w:val="000"/>
          <w:sz w:val="28"/>
          <w:szCs w:val="28"/>
        </w:rPr>
        <w:t xml:space="preserve">2024年1季度广西河池市经济运行情况 一、一季度主要经济指标完成情况</w:t>
      </w:r>
    </w:p>
    <w:p>
      <w:pPr>
        <w:ind w:left="0" w:right="0" w:firstLine="560"/>
        <w:spacing w:before="450" w:after="450" w:line="312" w:lineRule="auto"/>
      </w:pPr>
      <w:r>
        <w:rPr>
          <w:rFonts w:ascii="宋体" w:hAnsi="宋体" w:eastAsia="宋体" w:cs="宋体"/>
          <w:color w:val="000"/>
          <w:sz w:val="28"/>
          <w:szCs w:val="28"/>
        </w:rPr>
        <w:t xml:space="preserve">一季度河池市经济延续去年下行态势。全市地区生产总值完成87.19亿元，比上年同期下降0.3%，其中，第一产业增加值13.69亿元，增长3.6%，第二产业增加值43.83亿元，下降0.8%，第三产业增加值29.68亿元，下降1.0%。三次产业分别拉动GDP增长0.4、-0.5、-0.3个百分点。</w:t>
      </w:r>
    </w:p>
    <w:p>
      <w:pPr>
        <w:ind w:left="0" w:right="0" w:firstLine="560"/>
        <w:spacing w:before="450" w:after="450" w:line="312" w:lineRule="auto"/>
      </w:pPr>
      <w:r>
        <w:rPr>
          <w:rFonts w:ascii="宋体" w:hAnsi="宋体" w:eastAsia="宋体" w:cs="宋体"/>
          <w:color w:val="000"/>
          <w:sz w:val="28"/>
          <w:szCs w:val="28"/>
        </w:rPr>
        <w:t xml:space="preserve">（一）农业生产平稳增长。入春以来，各级政府和广大农民群众积极采取措施开展各项春耕备耕工作，克服“倒春寒”带来的长期低温、缺少日照天气影响，春耕生产各项工作开展顺利。一季度农林牧渔业总产值24.94亿元，比去年同期增长3.95%。其中，农业产值完成6.5亿元，增长7.8%；林业产值2.43亿元，增长17.6%；牧业产值14.45亿元，增长0.5%，渔业产值1.09亿元，增长3.5%。一季度生猪出栏58.77万头，同比增长2.9%，肉牛出栏4.63万头，同比增长1.8%，山羊出栏20.45万头，同比增长1.2%，肉类总产量6.06万吨，同比增长0.66%，水果产量增长6.6%。</w:t>
      </w:r>
    </w:p>
    <w:p>
      <w:pPr>
        <w:ind w:left="0" w:right="0" w:firstLine="560"/>
        <w:spacing w:before="450" w:after="450" w:line="312" w:lineRule="auto"/>
      </w:pPr>
      <w:r>
        <w:rPr>
          <w:rFonts w:ascii="宋体" w:hAnsi="宋体" w:eastAsia="宋体" w:cs="宋体"/>
          <w:color w:val="000"/>
          <w:sz w:val="28"/>
          <w:szCs w:val="28"/>
        </w:rPr>
        <w:t xml:space="preserve">（二）重点行业全面下降，工业生产形势严峻。初步统计，一季度全市规上工业实现增加值比上年同期下降3.2%；实现总产值83.48亿元，比上年同期下降8.1%。重点行业中：有色金属工业总产值26.08亿元，下降4.71%；电力、热力生产和供应业产值16.88亿元，下降13.1%；农副食品加工业产值20.04亿元，下降4.9%；饮料制造业产值3.50亿元，下降12.1%,其中，酒的制造业总产值</w:t>
      </w:r>
    </w:p>
    <w:p>
      <w:pPr>
        <w:ind w:left="0" w:right="0" w:firstLine="560"/>
        <w:spacing w:before="450" w:after="450" w:line="312" w:lineRule="auto"/>
      </w:pPr>
      <w:r>
        <w:rPr>
          <w:rFonts w:ascii="宋体" w:hAnsi="宋体" w:eastAsia="宋体" w:cs="宋体"/>
          <w:color w:val="000"/>
          <w:sz w:val="28"/>
          <w:szCs w:val="28"/>
        </w:rPr>
        <w:t xml:space="preserve">2.7亿元，下降20.3%；纺织业产值3.73亿元，下降9.3%；化学原料和化学制品制造业产值3.97亿元，下降18.8%。万元工业增加值能耗1.3677吨标准煤，同比增长0.2%。</w:t>
      </w:r>
    </w:p>
    <w:p>
      <w:pPr>
        <w:ind w:left="0" w:right="0" w:firstLine="560"/>
        <w:spacing w:before="450" w:after="450" w:line="312" w:lineRule="auto"/>
      </w:pPr>
      <w:r>
        <w:rPr>
          <w:rFonts w:ascii="宋体" w:hAnsi="宋体" w:eastAsia="宋体" w:cs="宋体"/>
          <w:color w:val="000"/>
          <w:sz w:val="28"/>
          <w:szCs w:val="28"/>
        </w:rPr>
        <w:t xml:space="preserve">（三）消费品市场保持增长。一季度全市实现社会消费品零售总额55.27亿元，比去年同期增长10.18%，其中城镇零售总额45亿元，增长9.1%，乡村零售总额10.2亿元，增长14%。全市批发零售、住宿餐饮企业中，批发业商品销售额33.04亿元，增长1.3%；零售业商品销售额44.6亿元，增长16.0%；住宿业营业额0.65亿元，下降0.2%；餐饮业营业额6.03亿元，增长6.1%。</w:t>
      </w:r>
    </w:p>
    <w:p>
      <w:pPr>
        <w:ind w:left="0" w:right="0" w:firstLine="560"/>
        <w:spacing w:before="450" w:after="450" w:line="312" w:lineRule="auto"/>
      </w:pPr>
      <w:r>
        <w:rPr>
          <w:rFonts w:ascii="宋体" w:hAnsi="宋体" w:eastAsia="宋体" w:cs="宋体"/>
          <w:color w:val="000"/>
          <w:sz w:val="28"/>
          <w:szCs w:val="28"/>
        </w:rPr>
        <w:t xml:space="preserve">（四）固定资产投资降幅明显。一季度全市固定资产投资完成42.06亿元，比去年同期下降12.3%。城镇投资完成38.06亿元，同比下降15.7%，其中基本建设投资21.04亿元，下降26.7%；更新改造投资12.3亿元，增长4.9%；房地产投资3.47亿元，增长66.3%；其他投资1.25亿元，下降39.7%。</w:t>
      </w:r>
    </w:p>
    <w:p>
      <w:pPr>
        <w:ind w:left="0" w:right="0" w:firstLine="560"/>
        <w:spacing w:before="450" w:after="450" w:line="312" w:lineRule="auto"/>
      </w:pPr>
      <w:r>
        <w:rPr>
          <w:rFonts w:ascii="宋体" w:hAnsi="宋体" w:eastAsia="宋体" w:cs="宋体"/>
          <w:color w:val="000"/>
          <w:sz w:val="28"/>
          <w:szCs w:val="28"/>
        </w:rPr>
        <w:t xml:space="preserve">（五）财政收入略有下降。一季度，全市财政收入11.42亿元，同比下降0.03%，其中上划中央收入下降9.67%；上划自治区收入下降0.51%；公共财政预算收入增长7.31%。分税种看，增值税收入下降12.61%；营业税收入下降4.13%；资源税收入下降15.98%；城市维护建设税收入下降6.57%；专项收入和行政事业性收费收入分别下降13.22%和24.84%。</w:t>
      </w:r>
    </w:p>
    <w:p>
      <w:pPr>
        <w:ind w:left="0" w:right="0" w:firstLine="560"/>
        <w:spacing w:before="450" w:after="450" w:line="312" w:lineRule="auto"/>
      </w:pPr>
      <w:r>
        <w:rPr>
          <w:rFonts w:ascii="宋体" w:hAnsi="宋体" w:eastAsia="宋体" w:cs="宋体"/>
          <w:color w:val="000"/>
          <w:sz w:val="28"/>
          <w:szCs w:val="28"/>
        </w:rPr>
        <w:t xml:space="preserve">（六）进出口贸易持续下降。受工业下降的影响，一季度全市进出口总额10953万美元，比去年同期下降4.6%，其中出口总额651万美元，下降32.7%；进口总额10302万美元，下降2.0%。</w:t>
      </w:r>
    </w:p>
    <w:p>
      <w:pPr>
        <w:ind w:left="0" w:right="0" w:firstLine="560"/>
        <w:spacing w:before="450" w:after="450" w:line="312" w:lineRule="auto"/>
      </w:pPr>
      <w:r>
        <w:rPr>
          <w:rFonts w:ascii="宋体" w:hAnsi="宋体" w:eastAsia="宋体" w:cs="宋体"/>
          <w:color w:val="000"/>
          <w:sz w:val="28"/>
          <w:szCs w:val="28"/>
        </w:rPr>
        <w:t xml:space="preserve">（七）居民消费价格指数增速居全区之首。3月份河池市居民消费价格同比上涨4.2%，一季度同比上涨3.9%；2月份河池市居民消费价格总水平环比上涨0.6%，同比上涨3.7%，同比涨幅连续两个月居全区之首。</w:t>
      </w:r>
    </w:p>
    <w:p>
      <w:pPr>
        <w:ind w:left="0" w:right="0" w:firstLine="560"/>
        <w:spacing w:before="450" w:after="450" w:line="312" w:lineRule="auto"/>
      </w:pPr>
      <w:r>
        <w:rPr>
          <w:rFonts w:ascii="宋体" w:hAnsi="宋体" w:eastAsia="宋体" w:cs="宋体"/>
          <w:color w:val="000"/>
          <w:sz w:val="28"/>
          <w:szCs w:val="28"/>
        </w:rPr>
        <w:t xml:space="preserve">（八）金融运行平稳增长。3月末河池市全部金融机构本外币存款余额711.14亿元，比去年同期增长16.08%，其中人民币存款余额766.68亿元，增长15.65%；个人本外币存款余额490.59亿元，增长13.98%，其中人民币存款余额</w:t>
      </w:r>
    </w:p>
    <w:p>
      <w:pPr>
        <w:ind w:left="0" w:right="0" w:firstLine="560"/>
        <w:spacing w:before="450" w:after="450" w:line="312" w:lineRule="auto"/>
      </w:pPr>
      <w:r>
        <w:rPr>
          <w:rFonts w:ascii="宋体" w:hAnsi="宋体" w:eastAsia="宋体" w:cs="宋体"/>
          <w:color w:val="000"/>
          <w:sz w:val="28"/>
          <w:szCs w:val="28"/>
        </w:rPr>
        <w:t xml:space="preserve">490.28亿元，增长13.99%。本外币贷款余额435.28亿元，同比增长13.39%，其中人民币贷款余额430.35亿元，增长14.84%。金融运行总体保持去年以来的增长态势。</w:t>
      </w:r>
    </w:p>
    <w:p>
      <w:pPr>
        <w:ind w:left="0" w:right="0" w:firstLine="560"/>
        <w:spacing w:before="450" w:after="450" w:line="312" w:lineRule="auto"/>
      </w:pPr>
      <w:r>
        <w:rPr>
          <w:rFonts w:ascii="宋体" w:hAnsi="宋体" w:eastAsia="宋体" w:cs="宋体"/>
          <w:color w:val="000"/>
          <w:sz w:val="28"/>
          <w:szCs w:val="28"/>
        </w:rPr>
        <w:t xml:space="preserve">（九）居民收入继续增长。来自河池调查队数据，一季度城镇居民人均可支配收入6009元，比上年同期增长10.9%；农村居民人均现金收入1872元，比上年同期增长13.4%。</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总体情况看，第一季度，河池市经济运行受外部市场价格和红水河长期来水量不足的影响，经济增速延续去年下滑态势，应引起高度重视。</w:t>
      </w:r>
    </w:p>
    <w:p>
      <w:pPr>
        <w:ind w:left="0" w:right="0" w:firstLine="560"/>
        <w:spacing w:before="450" w:after="450" w:line="312" w:lineRule="auto"/>
      </w:pPr>
      <w:r>
        <w:rPr>
          <w:rFonts w:ascii="宋体" w:hAnsi="宋体" w:eastAsia="宋体" w:cs="宋体"/>
          <w:color w:val="000"/>
          <w:sz w:val="28"/>
          <w:szCs w:val="28"/>
        </w:rPr>
        <w:t xml:space="preserve">（一）主要经济指标完成情况大幅度低于预期，完成全年目标任务艰难。一季度，除社会消费品零售总额增速、居民收入、银行存贷款余额增速接近预期目标外，其它主要经济指标均为负增长。</w:t>
      </w:r>
    </w:p>
    <w:p>
      <w:pPr>
        <w:ind w:left="0" w:right="0" w:firstLine="560"/>
        <w:spacing w:before="450" w:after="450" w:line="312" w:lineRule="auto"/>
      </w:pPr>
      <w:r>
        <w:rPr>
          <w:rFonts w:ascii="宋体" w:hAnsi="宋体" w:eastAsia="宋体" w:cs="宋体"/>
          <w:color w:val="000"/>
          <w:sz w:val="28"/>
          <w:szCs w:val="28"/>
        </w:rPr>
        <w:t xml:space="preserve">（二）外部市场需求不足，有色、成品糖价格大幅度下降，直接拉低工业对经济贡献。由于有色金属工业结构调整后，规模有所缩小，且全球经济增长乏力、国内经济结构调整使产品需求下降，铅、锌金属价格比2024年末下降近500元/吨，低于盈亏平衡点，有色冶炼企业限产减亏；铁合金价格持续低迷，冶金企业停产；成品糖价格下降近1000元/吨，大大增加了制糖企业的亏损。电力工业因长期干旱枯水期延长，发电量持续下降，一季度，全市水力发电业累计发电量29.35亿千瓦时，同比下降33%，其产值下降27.6%；增加值下降21%。由于有色金属和电力工业生产不足和价格下跌，拉低全市工业增速4.5个百分点。</w:t>
      </w:r>
    </w:p>
    <w:p>
      <w:pPr>
        <w:ind w:left="0" w:right="0" w:firstLine="560"/>
        <w:spacing w:before="450" w:after="450" w:line="312" w:lineRule="auto"/>
      </w:pPr>
      <w:r>
        <w:rPr>
          <w:rFonts w:ascii="宋体" w:hAnsi="宋体" w:eastAsia="宋体" w:cs="宋体"/>
          <w:color w:val="000"/>
          <w:sz w:val="28"/>
          <w:szCs w:val="28"/>
        </w:rPr>
        <w:t xml:space="preserve">（三）本地市场需求低迷，部分行业生产经营困难。由于受市场影响，一季度规上工业停产32家，比上年同期增长14.29%，半停产企业40家，同比增长</w:t>
      </w:r>
    </w:p>
    <w:p>
      <w:pPr>
        <w:ind w:left="0" w:right="0" w:firstLine="560"/>
        <w:spacing w:before="450" w:after="450" w:line="312" w:lineRule="auto"/>
      </w:pPr>
      <w:r>
        <w:rPr>
          <w:rFonts w:ascii="宋体" w:hAnsi="宋体" w:eastAsia="宋体" w:cs="宋体"/>
          <w:color w:val="000"/>
          <w:sz w:val="28"/>
          <w:szCs w:val="28"/>
        </w:rPr>
        <w:t xml:space="preserve">25%。全市限上批发、餐饮企业拉动经济能力明显减弱，一季度退库企业有10家，无一新企业入库。</w:t>
      </w:r>
    </w:p>
    <w:p>
      <w:pPr>
        <w:ind w:left="0" w:right="0" w:firstLine="560"/>
        <w:spacing w:before="450" w:after="450" w:line="312" w:lineRule="auto"/>
      </w:pPr>
      <w:r>
        <w:rPr>
          <w:rFonts w:ascii="宋体" w:hAnsi="宋体" w:eastAsia="宋体" w:cs="宋体"/>
          <w:color w:val="000"/>
          <w:sz w:val="28"/>
          <w:szCs w:val="28"/>
        </w:rPr>
        <w:t xml:space="preserve">（四）经济效益滑坡，运行质量有待提高。一季度，全市规上工业企业亏损</w:t>
      </w:r>
    </w:p>
    <w:p>
      <w:pPr>
        <w:ind w:left="0" w:right="0" w:firstLine="560"/>
        <w:spacing w:before="450" w:after="450" w:line="312" w:lineRule="auto"/>
      </w:pPr>
      <w:r>
        <w:rPr>
          <w:rFonts w:ascii="宋体" w:hAnsi="宋体" w:eastAsia="宋体" w:cs="宋体"/>
          <w:color w:val="000"/>
          <w:sz w:val="28"/>
          <w:szCs w:val="28"/>
        </w:rPr>
        <w:t xml:space="preserve">1.4亿元，同比由赢转亏，实现利税总额1.4亿元，同比下降37.6%，企业应收账款增长26.6%，存货增长13.8%，产成品库存增长33.1%。</w:t>
      </w:r>
    </w:p>
    <w:p>
      <w:pPr>
        <w:ind w:left="0" w:right="0" w:firstLine="560"/>
        <w:spacing w:before="450" w:after="450" w:line="312" w:lineRule="auto"/>
      </w:pPr>
      <w:r>
        <w:rPr>
          <w:rFonts w:ascii="宋体" w:hAnsi="宋体" w:eastAsia="宋体" w:cs="宋体"/>
          <w:color w:val="000"/>
          <w:sz w:val="28"/>
          <w:szCs w:val="28"/>
        </w:rPr>
        <w:t xml:space="preserve">（五）工业投资规模缩小，对经济增长支撑作用减弱。一季度，工业投资项目258个，比去年同期下降14.3%，完成投资额11.48亿元，同比下降14.4%。工业无论投资项目个数，大项目个数，还是投资额比去年同期均减少，尤其近三年无新增规上工业企业入库，而去年规下升规上15家企业完成产值仅0.75亿元，拉动全市工业增长0.31个百分点，可谓新工业无项目，老工业又出力不足。</w:t>
      </w:r>
    </w:p>
    <w:p>
      <w:pPr>
        <w:ind w:left="0" w:right="0" w:firstLine="560"/>
        <w:spacing w:before="450" w:after="450" w:line="312" w:lineRule="auto"/>
      </w:pPr>
      <w:r>
        <w:rPr>
          <w:rFonts w:ascii="宋体" w:hAnsi="宋体" w:eastAsia="宋体" w:cs="宋体"/>
          <w:color w:val="000"/>
          <w:sz w:val="28"/>
          <w:szCs w:val="28"/>
        </w:rPr>
        <w:t xml:space="preserve">三、做好下一步经济工作的建议</w:t>
      </w:r>
    </w:p>
    <w:p>
      <w:pPr>
        <w:ind w:left="0" w:right="0" w:firstLine="560"/>
        <w:spacing w:before="450" w:after="450" w:line="312" w:lineRule="auto"/>
      </w:pPr>
      <w:r>
        <w:rPr>
          <w:rFonts w:ascii="宋体" w:hAnsi="宋体" w:eastAsia="宋体" w:cs="宋体"/>
          <w:color w:val="000"/>
          <w:sz w:val="28"/>
          <w:szCs w:val="28"/>
        </w:rPr>
        <w:t xml:space="preserve">目前，面对多年来全国全区经济未出现过的复杂形势，正视河池经济运行中出现的问题，千方百计抓住经济转型期的机遇，继续实施“五大工程”，咬紧全年目标任务，狠抓序时进度，完成年初预定目标任务。</w:t>
      </w:r>
    </w:p>
    <w:p>
      <w:pPr>
        <w:ind w:left="0" w:right="0" w:firstLine="560"/>
        <w:spacing w:before="450" w:after="450" w:line="312" w:lineRule="auto"/>
      </w:pPr>
      <w:r>
        <w:rPr>
          <w:rFonts w:ascii="宋体" w:hAnsi="宋体" w:eastAsia="宋体" w:cs="宋体"/>
          <w:color w:val="000"/>
          <w:sz w:val="28"/>
          <w:szCs w:val="28"/>
        </w:rPr>
        <w:t xml:space="preserve">1.加强对经济运行的分析和调度。各级各部门要深入基层、深入实际、深入企业，了解经济运行过程中遇到的困难、瓶颈，并加以解决，帮助企业摆脱目前困境，助推经济发展。</w:t>
      </w:r>
    </w:p>
    <w:p>
      <w:pPr>
        <w:ind w:left="0" w:right="0" w:firstLine="560"/>
        <w:spacing w:before="450" w:after="450" w:line="312" w:lineRule="auto"/>
      </w:pPr>
      <w:r>
        <w:rPr>
          <w:rFonts w:ascii="宋体" w:hAnsi="宋体" w:eastAsia="宋体" w:cs="宋体"/>
          <w:color w:val="000"/>
          <w:sz w:val="28"/>
          <w:szCs w:val="28"/>
        </w:rPr>
        <w:t xml:space="preserve">2.千方百计稳定三农，促进农民增收。在确保粮食安全前提下，因地制宜发展“三特”农业，特别是加大龙头企业培养扶持，扩大农业产业化经营规模，同时，加强市场监管，做好春耕服务工作。</w:t>
      </w:r>
    </w:p>
    <w:p>
      <w:pPr>
        <w:ind w:left="0" w:right="0" w:firstLine="560"/>
        <w:spacing w:before="450" w:after="450" w:line="312" w:lineRule="auto"/>
      </w:pPr>
      <w:r>
        <w:rPr>
          <w:rFonts w:ascii="宋体" w:hAnsi="宋体" w:eastAsia="宋体" w:cs="宋体"/>
          <w:color w:val="000"/>
          <w:sz w:val="28"/>
          <w:szCs w:val="28"/>
        </w:rPr>
        <w:t xml:space="preserve">3.要紧紧抓住项目建设，促进投资快速增长。从全区情况看，唯有河池市投资呈负增长，投资推进经济增长的作用在减弱。各级各部门要高度重视项目工作，要紧抓不放，落实项目推进机制，解决项目实际问题，加大项目管理、招商引资及争资跑项力度。</w:t>
      </w:r>
    </w:p>
    <w:p>
      <w:pPr>
        <w:ind w:left="0" w:right="0" w:firstLine="560"/>
        <w:spacing w:before="450" w:after="450" w:line="312" w:lineRule="auto"/>
      </w:pPr>
      <w:r>
        <w:rPr>
          <w:rFonts w:ascii="宋体" w:hAnsi="宋体" w:eastAsia="宋体" w:cs="宋体"/>
          <w:color w:val="000"/>
          <w:sz w:val="28"/>
          <w:szCs w:val="28"/>
        </w:rPr>
        <w:t xml:space="preserve">4.要加强对第三产业引导帮助工作。特别是纳入统计名录库管理的重点服务业企业，各县市区商务、交通等部门要加强对企业经济帮扶工作，协调解决经营中遇到的问题，使其正常经营并发展壮大。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总体平稳运行，规模以上工业、固定资产投资保持平稳较快增长，房地产投资和销售由上年同期的下降转为增长，外贸进出口在边境小额贸易活跃的拉动下快速增长，财政收入增速同比加快，物价总体稳定。在经济平稳运行的同时，工业、投资结构调整取得新进展。</w:t>
      </w:r>
    </w:p>
    <w:p>
      <w:pPr>
        <w:ind w:left="0" w:right="0" w:firstLine="560"/>
        <w:spacing w:before="450" w:after="450" w:line="312" w:lineRule="auto"/>
      </w:pPr>
      <w:r>
        <w:rPr>
          <w:rFonts w:ascii="宋体" w:hAnsi="宋体" w:eastAsia="宋体" w:cs="宋体"/>
          <w:color w:val="000"/>
          <w:sz w:val="28"/>
          <w:szCs w:val="28"/>
        </w:rPr>
        <w:t xml:space="preserve">一、结构调整取得新进展，财政收入和进出口增速加快</w:t>
      </w:r>
    </w:p>
    <w:p>
      <w:pPr>
        <w:ind w:left="0" w:right="0" w:firstLine="560"/>
        <w:spacing w:before="450" w:after="450" w:line="312" w:lineRule="auto"/>
      </w:pPr>
      <w:r>
        <w:rPr>
          <w:rFonts w:ascii="宋体" w:hAnsi="宋体" w:eastAsia="宋体" w:cs="宋体"/>
          <w:color w:val="000"/>
          <w:sz w:val="28"/>
          <w:szCs w:val="28"/>
        </w:rPr>
        <w:t xml:space="preserve">高技术产业、先进制造业发展势头良好。1-2月，全区规模以上工业高技术产业增加值同比增长21.9%，比规模以上工业增速快10.0个百分点，其中电子计算机及办公设备制造业、医疗设备及仪器仪表制造业、医药制造业分别增长2.0倍、17.4%、17.0%。代表我区先进制造业的汽车制造业和专用设备制造业增加值同比分别增长22.5%、21.5%，分别比上年同期加快15.5、27.4个百分点。高耗能行业比重下降。六大高耗能行业增加值同比增长7.7%，占规模以上工业的比重为34.8%，同比下降1.8个百分点。</w:t>
      </w:r>
    </w:p>
    <w:p>
      <w:pPr>
        <w:ind w:left="0" w:right="0" w:firstLine="560"/>
        <w:spacing w:before="450" w:after="450" w:line="312" w:lineRule="auto"/>
      </w:pPr>
      <w:r>
        <w:rPr>
          <w:rFonts w:ascii="宋体" w:hAnsi="宋体" w:eastAsia="宋体" w:cs="宋体"/>
          <w:color w:val="000"/>
          <w:sz w:val="28"/>
          <w:szCs w:val="28"/>
        </w:rPr>
        <w:t xml:space="preserve">民间投资比重提高，更新改造投资较快增长。1-2月，民间投资增长21.3%，比投资增速快5.0个百分点，占固定资产投资比重为66.4%，同比提高2.8个百分点，对投资增长的贡献率达83.4%。更新改造投资增长24.4%，高于投资增速</w:t>
      </w:r>
    </w:p>
    <w:p>
      <w:pPr>
        <w:ind w:left="0" w:right="0" w:firstLine="560"/>
        <w:spacing w:before="450" w:after="450" w:line="312" w:lineRule="auto"/>
      </w:pPr>
      <w:r>
        <w:rPr>
          <w:rFonts w:ascii="宋体" w:hAnsi="宋体" w:eastAsia="宋体" w:cs="宋体"/>
          <w:color w:val="000"/>
          <w:sz w:val="28"/>
          <w:szCs w:val="28"/>
        </w:rPr>
        <w:t xml:space="preserve">8.1个百分点。</w:t>
      </w:r>
    </w:p>
    <w:p>
      <w:pPr>
        <w:ind w:left="0" w:right="0" w:firstLine="560"/>
        <w:spacing w:before="450" w:after="450" w:line="312" w:lineRule="auto"/>
      </w:pPr>
      <w:r>
        <w:rPr>
          <w:rFonts w:ascii="宋体" w:hAnsi="宋体" w:eastAsia="宋体" w:cs="宋体"/>
          <w:color w:val="000"/>
          <w:sz w:val="28"/>
          <w:szCs w:val="28"/>
        </w:rPr>
        <w:t xml:space="preserve">财政收入增速同比提高。1-2月，全区财政收入同比增长12.6%，增速比上年同期提高3.8个百分点，其中公共财政预算收入增长10.0%，提高1.3个百分</w:t>
      </w:r>
    </w:p>
    <w:p>
      <w:pPr>
        <w:ind w:left="0" w:right="0" w:firstLine="560"/>
        <w:spacing w:before="450" w:after="450" w:line="312" w:lineRule="auto"/>
      </w:pPr>
      <w:r>
        <w:rPr>
          <w:rFonts w:ascii="宋体" w:hAnsi="宋体" w:eastAsia="宋体" w:cs="宋体"/>
          <w:color w:val="000"/>
          <w:sz w:val="28"/>
          <w:szCs w:val="28"/>
        </w:rPr>
        <w:t xml:space="preserve">点。公共财政预算收入结构优化。税收收入增长17.8%，占公共财政预算收入的72.1%，比重比上年同期提高4.8个百分点。</w:t>
      </w:r>
    </w:p>
    <w:p>
      <w:pPr>
        <w:ind w:left="0" w:right="0" w:firstLine="560"/>
        <w:spacing w:before="450" w:after="450" w:line="312" w:lineRule="auto"/>
      </w:pPr>
      <w:r>
        <w:rPr>
          <w:rFonts w:ascii="宋体" w:hAnsi="宋体" w:eastAsia="宋体" w:cs="宋体"/>
          <w:color w:val="000"/>
          <w:sz w:val="28"/>
          <w:szCs w:val="28"/>
        </w:rPr>
        <w:t xml:space="preserve">外贸进出口快速增长。1-2月，全区外贸进出口总额增长31.6%，增速高于全国30.7个百分点，其中出口增长53.0%，高于全国57.3个百分点。对东盟出口增长迅猛。对东盟出口增长83.3%，其中边境小额贸易出口增长1.1倍。</w:t>
      </w:r>
    </w:p>
    <w:p>
      <w:pPr>
        <w:ind w:left="0" w:right="0" w:firstLine="560"/>
        <w:spacing w:before="450" w:after="450" w:line="312" w:lineRule="auto"/>
      </w:pPr>
      <w:r>
        <w:rPr>
          <w:rFonts w:ascii="宋体" w:hAnsi="宋体" w:eastAsia="宋体" w:cs="宋体"/>
          <w:color w:val="000"/>
          <w:sz w:val="28"/>
          <w:szCs w:val="28"/>
        </w:rPr>
        <w:t xml:space="preserve">二、工业生产平稳增长，但增速同比回落</w:t>
      </w:r>
    </w:p>
    <w:p>
      <w:pPr>
        <w:ind w:left="0" w:right="0" w:firstLine="560"/>
        <w:spacing w:before="450" w:after="450" w:line="312" w:lineRule="auto"/>
      </w:pPr>
      <w:r>
        <w:rPr>
          <w:rFonts w:ascii="宋体" w:hAnsi="宋体" w:eastAsia="宋体" w:cs="宋体"/>
          <w:color w:val="000"/>
          <w:sz w:val="28"/>
          <w:szCs w:val="28"/>
        </w:rPr>
        <w:t xml:space="preserve">1-2月，全区规模以上工业增加值同比增长11.9%，保持平稳增长态势。轻、重工业同步增长。重工业增加值同比增长12.9%，轻工业增加值增长10.1%。特色传统产业进一步壮大。农副食品加工业增加值增长9.8%，其中制糖业增长</w:t>
      </w:r>
    </w:p>
    <w:p>
      <w:pPr>
        <w:ind w:left="0" w:right="0" w:firstLine="560"/>
        <w:spacing w:before="450" w:after="450" w:line="312" w:lineRule="auto"/>
      </w:pPr>
      <w:r>
        <w:rPr>
          <w:rFonts w:ascii="宋体" w:hAnsi="宋体" w:eastAsia="宋体" w:cs="宋体"/>
          <w:color w:val="000"/>
          <w:sz w:val="28"/>
          <w:szCs w:val="28"/>
        </w:rPr>
        <w:t xml:space="preserve">9.1%；木材加工和木、竹、藤、棕、草制品业增长15.8%；黑色金属冶炼和压延加工业增长14.9%；非金属矿物制品业增长12.2%；有色金属冶炼和压延加工业增长3.8%。小微企业较快增长。小型、微型工业企业增加值同比均增长19.7%，高于大型企业9.7%和中型企业7.7%的增速。非公经济活跃。非公有工业增加值增长12.9%，比规模以上工业增速快1.0个百分点。汽车、成品糖等主要产品产量保持增长。汽车产量增长19.6%，成品糖增长14.1%，氧化铝增长28.9%，机制纸及纸板增长5.4%，钢材增长0.7%，水泥增长0.6%，十种有色金属下降0.2%。产销率稳定。产销率为90.6%，比上年同期回落0.1个百分点。</w:t>
      </w:r>
    </w:p>
    <w:p>
      <w:pPr>
        <w:ind w:left="0" w:right="0" w:firstLine="560"/>
        <w:spacing w:before="450" w:after="450" w:line="312" w:lineRule="auto"/>
      </w:pPr>
      <w:r>
        <w:rPr>
          <w:rFonts w:ascii="宋体" w:hAnsi="宋体" w:eastAsia="宋体" w:cs="宋体"/>
          <w:color w:val="000"/>
          <w:sz w:val="28"/>
          <w:szCs w:val="28"/>
        </w:rPr>
        <w:t xml:space="preserve">存在的主要问题：工业生产增速减缓。1-2月，全区规模以上工业增加值增速分别比上年同期和上年全年回落3.7和1.0个百分点。分行业看，部分支柱行业回落明显，石油加工业增加值下降4.8%，延续上年3月份以来的下降态势，原油加工量下降6.4%；电力生产增加值下降0.2%，发电量下降2.5%，其中水电</w:t>
      </w:r>
    </w:p>
    <w:p>
      <w:pPr>
        <w:ind w:left="0" w:right="0" w:firstLine="560"/>
        <w:spacing w:before="450" w:after="450" w:line="312" w:lineRule="auto"/>
      </w:pPr>
      <w:r>
        <w:rPr>
          <w:rFonts w:ascii="宋体" w:hAnsi="宋体" w:eastAsia="宋体" w:cs="宋体"/>
          <w:color w:val="000"/>
          <w:sz w:val="28"/>
          <w:szCs w:val="28"/>
        </w:rPr>
        <w:t xml:space="preserve">下降20.1%；有色金属冶炼和压延加工业、造纸和纸制品业、化学原料和化学制品制造业、通用设备制造业、非金属矿物制品业等行业增加值增速分别比上年同期回落59.9、25.3、13.6、12.8、5.2个百分点。从各市情况看，14个市中有9个市工业增加值增速同比回落。</w:t>
      </w:r>
    </w:p>
    <w:p>
      <w:pPr>
        <w:ind w:left="0" w:right="0" w:firstLine="560"/>
        <w:spacing w:before="450" w:after="450" w:line="312" w:lineRule="auto"/>
      </w:pPr>
      <w:r>
        <w:rPr>
          <w:rFonts w:ascii="宋体" w:hAnsi="宋体" w:eastAsia="宋体" w:cs="宋体"/>
          <w:color w:val="000"/>
          <w:sz w:val="28"/>
          <w:szCs w:val="28"/>
        </w:rPr>
        <w:t xml:space="preserve">三、固定资产投资规模继续扩大，但增速明显回落</w:t>
      </w:r>
    </w:p>
    <w:p>
      <w:pPr>
        <w:ind w:left="0" w:right="0" w:firstLine="560"/>
        <w:spacing w:before="450" w:after="450" w:line="312" w:lineRule="auto"/>
      </w:pPr>
      <w:r>
        <w:rPr>
          <w:rFonts w:ascii="宋体" w:hAnsi="宋体" w:eastAsia="宋体" w:cs="宋体"/>
          <w:color w:val="000"/>
          <w:sz w:val="28"/>
          <w:szCs w:val="28"/>
        </w:rPr>
        <w:t xml:space="preserve">1-2月，全区固定资产投资完成838.64亿元，同比增长16.3%。从产业看，第一、二、三产业分别完成投资28.92亿元、346.94亿元、462.78亿元，一产投资同比下降6.2%，二、三产业投资分别增长26.9%和10.9%，第二产业中工业投资345.09亿元，增长27.4%。从管理渠道看，基本建设完成投资363.61亿元，同比增长11.5%；更新改造投资249.44亿元，增长24.4%；房地产投资157.46亿元，增长16.4%。从到位资金看，建设到位资金1475.62亿元，同比下降4.6%。其中，国家预算内资金下降7.5%，国内贷款下降25.3%，自筹资金增长0.6%，其他资金增长4.0%。商品房销售平稳。商品房销售面积271.56万平方米，从上年同期的下降19.1%转为增长8.0%；商品房销售额122.85亿元，增长11.6%。</w:t>
      </w:r>
    </w:p>
    <w:p>
      <w:pPr>
        <w:ind w:left="0" w:right="0" w:firstLine="560"/>
        <w:spacing w:before="450" w:after="450" w:line="312" w:lineRule="auto"/>
      </w:pPr>
      <w:r>
        <w:rPr>
          <w:rFonts w:ascii="宋体" w:hAnsi="宋体" w:eastAsia="宋体" w:cs="宋体"/>
          <w:color w:val="000"/>
          <w:sz w:val="28"/>
          <w:szCs w:val="28"/>
        </w:rPr>
        <w:t xml:space="preserve">存在的主要问题：投资增速回落幅度较大。1-2月，全区固定资产投资增速为16.3%，比上年同期回落7.2个百分点。分产业看，一产和三产投资回落较大，分别比上年同期回落36.0和6.8个百分点。从主要行业看，交通运输仓储邮政业投资同比下降1.6%，其中铁路投资下降71.6%，公路投资下降0.4%。电力燃气及水的生产供应业、卫生、教育、水利环境和公共设施管理业等行业投资分别回落73.9、69.5、49.8和35.6个百分点。从各市情况看，14个市中仅有防城港市投资增速同比回升，其余各市均回落。资金供给趋紧。1-2月投资到位资金</w:t>
      </w:r>
    </w:p>
    <w:p>
      <w:pPr>
        <w:ind w:left="0" w:right="0" w:firstLine="560"/>
        <w:spacing w:before="450" w:after="450" w:line="312" w:lineRule="auto"/>
      </w:pPr>
      <w:r>
        <w:rPr>
          <w:rFonts w:ascii="宋体" w:hAnsi="宋体" w:eastAsia="宋体" w:cs="宋体"/>
          <w:color w:val="000"/>
          <w:sz w:val="28"/>
          <w:szCs w:val="28"/>
        </w:rPr>
        <w:t xml:space="preserve">同比下降4.6%，为近五年来首次出现的负增长。各项应付款增长21.7%，高于投资增速5.4个百分点。</w:t>
      </w:r>
    </w:p>
    <w:p>
      <w:pPr>
        <w:ind w:left="0" w:right="0" w:firstLine="560"/>
        <w:spacing w:before="450" w:after="450" w:line="312" w:lineRule="auto"/>
      </w:pPr>
      <w:r>
        <w:rPr>
          <w:rFonts w:ascii="宋体" w:hAnsi="宋体" w:eastAsia="宋体" w:cs="宋体"/>
          <w:color w:val="000"/>
          <w:sz w:val="28"/>
          <w:szCs w:val="28"/>
        </w:rPr>
        <w:t xml:space="preserve">四、财政收入增速同比加快，金融运行平稳</w:t>
      </w:r>
    </w:p>
    <w:p>
      <w:pPr>
        <w:ind w:left="0" w:right="0" w:firstLine="560"/>
        <w:spacing w:before="450" w:after="450" w:line="312" w:lineRule="auto"/>
      </w:pPr>
      <w:r>
        <w:rPr>
          <w:rFonts w:ascii="宋体" w:hAnsi="宋体" w:eastAsia="宋体" w:cs="宋体"/>
          <w:color w:val="000"/>
          <w:sz w:val="28"/>
          <w:szCs w:val="28"/>
        </w:rPr>
        <w:t xml:space="preserve">1-2月，全区财政收入313.84亿元，同比增长12.6%，增速比上年同期提高3.8个百分点，其中公共财政预算收入191.12亿元，增长10.0%，提高1.3个百分点。公共财政预算收入结构优化。税收收入增长17.8%，占公共财政预算收入的72.1%，比重比上年同期提高4.8个百分点，非税收入下降6.2%。公共财政预算支出374.76亿元，同比增长4.6%。</w:t>
      </w:r>
    </w:p>
    <w:p>
      <w:pPr>
        <w:ind w:left="0" w:right="0" w:firstLine="560"/>
        <w:spacing w:before="450" w:after="450" w:line="312" w:lineRule="auto"/>
      </w:pPr>
      <w:r>
        <w:rPr>
          <w:rFonts w:ascii="宋体" w:hAnsi="宋体" w:eastAsia="宋体" w:cs="宋体"/>
          <w:color w:val="000"/>
          <w:sz w:val="28"/>
          <w:szCs w:val="28"/>
        </w:rPr>
        <w:t xml:space="preserve">2月末，全区金融机构本外币各项存款余额18463.93亿元，同比增长13.4%；本外币各项贷款余额14483.7亿元，增长13.7%，其中中长期贷款余额9661.66亿元，增长10.5%，增速比上年同期提高1.6个百分点。1-2月新增本外币贷款367.68亿元，同比少增1.79亿元。</w:t>
      </w:r>
    </w:p>
    <w:p>
      <w:pPr>
        <w:ind w:left="0" w:right="0" w:firstLine="560"/>
        <w:spacing w:before="450" w:after="450" w:line="312" w:lineRule="auto"/>
      </w:pPr>
      <w:r>
        <w:rPr>
          <w:rFonts w:ascii="宋体" w:hAnsi="宋体" w:eastAsia="宋体" w:cs="宋体"/>
          <w:color w:val="000"/>
          <w:sz w:val="28"/>
          <w:szCs w:val="28"/>
        </w:rPr>
        <w:t xml:space="preserve">五、外贸进出口快速增长，边境小额贸易出口成倍增长</w:t>
      </w:r>
    </w:p>
    <w:p>
      <w:pPr>
        <w:ind w:left="0" w:right="0" w:firstLine="560"/>
        <w:spacing w:before="450" w:after="450" w:line="312" w:lineRule="auto"/>
      </w:pPr>
      <w:r>
        <w:rPr>
          <w:rFonts w:ascii="宋体" w:hAnsi="宋体" w:eastAsia="宋体" w:cs="宋体"/>
          <w:color w:val="000"/>
          <w:sz w:val="28"/>
          <w:szCs w:val="28"/>
        </w:rPr>
        <w:t xml:space="preserve">1-2月，全区外贸进出口总额349.97亿元，同比增长31.6%，增速高于全国30.7个百分点，其中出口196.47亿元，增长53.0%，高于全国57.3个百分点，进口153.50亿元。增长11.6%。边境小额贸易出口成倍增长。边境小额贸易出口125.6亿元，同比增长1.1倍；一般贸易出口下降6.6%，加工贸易出口增长19.4%。对东盟出口增长迅猛。对东盟出口同比增长83.3%，对美国出口增长15.1%，对欧盟出口下降2.2%。</w:t>
      </w:r>
    </w:p>
    <w:p>
      <w:pPr>
        <w:ind w:left="0" w:right="0" w:firstLine="560"/>
        <w:spacing w:before="450" w:after="450" w:line="312" w:lineRule="auto"/>
      </w:pPr>
      <w:r>
        <w:rPr>
          <w:rFonts w:ascii="宋体" w:hAnsi="宋体" w:eastAsia="宋体" w:cs="宋体"/>
          <w:color w:val="000"/>
          <w:sz w:val="28"/>
          <w:szCs w:val="28"/>
        </w:rPr>
        <w:t xml:space="preserve">六、物价基本稳定，工业生产者价格维持降势</w:t>
      </w:r>
    </w:p>
    <w:p>
      <w:pPr>
        <w:ind w:left="0" w:right="0" w:firstLine="560"/>
        <w:spacing w:before="450" w:after="450" w:line="312" w:lineRule="auto"/>
      </w:pPr>
      <w:r>
        <w:rPr>
          <w:rFonts w:ascii="宋体" w:hAnsi="宋体" w:eastAsia="宋体" w:cs="宋体"/>
          <w:color w:val="000"/>
          <w:sz w:val="28"/>
          <w:szCs w:val="28"/>
        </w:rPr>
        <w:t xml:space="preserve">2月份，全区居民消费价格同比上涨2.4%，涨幅比上月回落0.4个百分点，物价涨幅整体保持稳定。衣着、食品、居住类价格涨幅较大。衣着价格上涨3.9%，食品价格上涨3.3%，居住价格上涨2.9%。1-2月，全区居民消费价格同比上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2月份，全区工业生产者出厂价格同比下降2.0%，降幅比上月扩大0.6个百分点；工业生产者购进价格同比下降1.6%，降幅比上月扩大0.3个百分点。1-2月，全区工业生产者出厂价格同比下降1.7%，购进价格同比下降1.4%。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第四篇：2024年1-4月广西经济总体运行情况</w:t>
      </w:r>
    </w:p>
    <w:p>
      <w:pPr>
        <w:ind w:left="0" w:right="0" w:firstLine="560"/>
        <w:spacing w:before="450" w:after="450" w:line="312" w:lineRule="auto"/>
      </w:pPr>
      <w:r>
        <w:rPr>
          <w:rFonts w:ascii="宋体" w:hAnsi="宋体" w:eastAsia="宋体" w:cs="宋体"/>
          <w:color w:val="000"/>
          <w:sz w:val="28"/>
          <w:szCs w:val="28"/>
        </w:rPr>
        <w:t xml:space="preserve">2024年1-4月广西经济总体运行情况 1-4月，全区经济总体保持平稳。但在世界经济复苏曲折、国内经济进入新常态、市场需求持续低迷的情况下，固定资产投资、工业等部分主要指标增速回落，经济运行下行压力仍较大。</w:t>
      </w:r>
    </w:p>
    <w:p>
      <w:pPr>
        <w:ind w:left="0" w:right="0" w:firstLine="560"/>
        <w:spacing w:before="450" w:after="450" w:line="312" w:lineRule="auto"/>
      </w:pPr>
      <w:r>
        <w:rPr>
          <w:rFonts w:ascii="宋体" w:hAnsi="宋体" w:eastAsia="宋体" w:cs="宋体"/>
          <w:color w:val="000"/>
          <w:sz w:val="28"/>
          <w:szCs w:val="28"/>
        </w:rPr>
        <w:t xml:space="preserve">一、经济运行的情况及特点</w:t>
      </w:r>
    </w:p>
    <w:p>
      <w:pPr>
        <w:ind w:left="0" w:right="0" w:firstLine="560"/>
        <w:spacing w:before="450" w:after="450" w:line="312" w:lineRule="auto"/>
      </w:pPr>
      <w:r>
        <w:rPr>
          <w:rFonts w:ascii="宋体" w:hAnsi="宋体" w:eastAsia="宋体" w:cs="宋体"/>
          <w:color w:val="000"/>
          <w:sz w:val="28"/>
          <w:szCs w:val="28"/>
        </w:rPr>
        <w:t xml:space="preserve">（一）工业生产稳定，结构持续优化，效益提高。1-4月，全区规模以上工业增加值同比增长11.8%，高于全国3.1个百分点，比一季度回落0.1个百分点，其中4月增长11.4%。高技术产业较快增长。高技术产业增加值增长25.1%，增速高于规上工业13.3个百分点。计算机通信和其他电子设备制造业、汽车制造业、医药制造业等行业增加值增速分别达到37.4%、17.3%和16.0%。非公有工业贡献率近八成。非公有工业企业增加值同比增长13.1%，贡献率76.3%。主要工业产品产量保持增长。原油加工量、氧化铝、汽车、十种有色金属、钢材、水泥等重点产品产量同比分别增长35.4%、23.6%、16.2%、7.4%、2.4%和2.9%。4月份水电发电量由上月下降24.5%转为增长9.6%。工业经济效益较好。一季度规模以上工业利润总额同比增长27.8%，高于全国17.7个百分点。</w:t>
      </w:r>
    </w:p>
    <w:p>
      <w:pPr>
        <w:ind w:left="0" w:right="0" w:firstLine="560"/>
        <w:spacing w:before="450" w:after="450" w:line="312" w:lineRule="auto"/>
      </w:pPr>
      <w:r>
        <w:rPr>
          <w:rFonts w:ascii="宋体" w:hAnsi="宋体" w:eastAsia="宋体" w:cs="宋体"/>
          <w:color w:val="000"/>
          <w:sz w:val="28"/>
          <w:szCs w:val="28"/>
        </w:rPr>
        <w:t xml:space="preserve">（二）投资平稳增长，民间投资拉动显著。1-4月，全区完成固定资产投资2994.94亿元，同比增长14.8%，比一季度回落3.2个百分点。民间投资拉动显著。民间投资完成2024.40亿元，占投资总额的67.2%，同比增长16.0%，拉动全区投资增长10.6个百分点。工业投资带动有力。工业投资完成1329.62亿元，增长20.7%，占投资总额的44.4%，同比提高2.2个百分点。制造业投资增长21.7%，其中计算机通信和其他电子设备制造业、汽车制造业分别增长51.5%、25.0%。更新改造投资增势良好。完成更改投资1064.32亿元，增长21.3%，比基本建设投资快5.1个百分点。</w:t>
      </w:r>
    </w:p>
    <w:p>
      <w:pPr>
        <w:ind w:left="0" w:right="0" w:firstLine="560"/>
        <w:spacing w:before="450" w:after="450" w:line="312" w:lineRule="auto"/>
      </w:pPr>
      <w:r>
        <w:rPr>
          <w:rFonts w:ascii="宋体" w:hAnsi="宋体" w:eastAsia="宋体" w:cs="宋体"/>
          <w:color w:val="000"/>
          <w:sz w:val="28"/>
          <w:szCs w:val="28"/>
        </w:rPr>
        <w:t xml:space="preserve">（三）房地产投资保持增长，商品房销售降幅收窄。1-4月，全区房地产开发投资404.18亿元，同比增长6.4%，比一季度回落3.4个百分点，其中90平方米以下中小户型商品住宅投资增长12.7%。商品房销售面积647.94万平方米，同比下降7.6%，降幅比一季度收窄3.1个百分点，其中90平方米以下商品住宅销售面积同比增长3.5%。商品房销售额314.52亿元，同比下降0.6%。</w:t>
      </w:r>
    </w:p>
    <w:p>
      <w:pPr>
        <w:ind w:left="0" w:right="0" w:firstLine="560"/>
        <w:spacing w:before="450" w:after="450" w:line="312" w:lineRule="auto"/>
      </w:pPr>
      <w:r>
        <w:rPr>
          <w:rFonts w:ascii="宋体" w:hAnsi="宋体" w:eastAsia="宋体" w:cs="宋体"/>
          <w:color w:val="000"/>
          <w:sz w:val="28"/>
          <w:szCs w:val="28"/>
        </w:rPr>
        <w:t xml:space="preserve">（四）进出口较快增长，边境小额贸易和加工贸易为主要拉动力。1-4月，全区外贸进出口749.48亿元人民币，同比增长30.8%，比一季度提高6.1个百分点。其中出口增长36.6%，进口增长23.1%。边境小额贸易继续保持高速增长。1-4月，广西边境小额贸易289.48亿元，同比增长51.7%，其中出口增长57.0%；加工贸易进出口156.24亿元，增长71.5%；一般贸易进出口271.58亿元，增长</w:t>
      </w:r>
    </w:p>
    <w:p>
      <w:pPr>
        <w:ind w:left="0" w:right="0" w:firstLine="560"/>
        <w:spacing w:before="450" w:after="450" w:line="312" w:lineRule="auto"/>
      </w:pPr>
      <w:r>
        <w:rPr>
          <w:rFonts w:ascii="宋体" w:hAnsi="宋体" w:eastAsia="宋体" w:cs="宋体"/>
          <w:color w:val="000"/>
          <w:sz w:val="28"/>
          <w:szCs w:val="28"/>
        </w:rPr>
        <w:t xml:space="preserve">3.5%。与东盟双边贸易持续升温。1-4月，广西对东盟进出口总额为371.68亿元人民币，同比增长40.3%，其中出口增长49.0%。机电产品出口增长62.3%，高新技术产品出口增长31.0%。</w:t>
      </w:r>
    </w:p>
    <w:p>
      <w:pPr>
        <w:ind w:left="0" w:right="0" w:firstLine="560"/>
        <w:spacing w:before="450" w:after="450" w:line="312" w:lineRule="auto"/>
      </w:pPr>
      <w:r>
        <w:rPr>
          <w:rFonts w:ascii="宋体" w:hAnsi="宋体" w:eastAsia="宋体" w:cs="宋体"/>
          <w:color w:val="000"/>
          <w:sz w:val="28"/>
          <w:szCs w:val="28"/>
        </w:rPr>
        <w:t xml:space="preserve">（五）财政收入增速提高，金融运行平稳。1-4月，全区财政收入653.93亿元，同比增长7.0%，比1-3月提高1.8个百分点。其中，公共财政预算收入422.13亿元，增长4.0%。公共财政预算收入中，税收收入283.82亿元，增长12.2%。全区财政支出861.94亿元，同比增长8.0%，比1-3月回落1.7个百分点。</w:t>
      </w:r>
    </w:p>
    <w:p>
      <w:pPr>
        <w:ind w:left="0" w:right="0" w:firstLine="560"/>
        <w:spacing w:before="450" w:after="450" w:line="312" w:lineRule="auto"/>
      </w:pPr>
      <w:r>
        <w:rPr>
          <w:rFonts w:ascii="宋体" w:hAnsi="宋体" w:eastAsia="宋体" w:cs="宋体"/>
          <w:color w:val="000"/>
          <w:sz w:val="28"/>
          <w:szCs w:val="28"/>
        </w:rPr>
        <w:t xml:space="preserve">4月末，金融机构本外币各项贷款余额14932.43亿元，同比增长13.7%。1-4月新增贷款816.41元，同比多增49.1亿元。</w:t>
      </w:r>
    </w:p>
    <w:p>
      <w:pPr>
        <w:ind w:left="0" w:right="0" w:firstLine="560"/>
        <w:spacing w:before="450" w:after="450" w:line="312" w:lineRule="auto"/>
      </w:pPr>
      <w:r>
        <w:rPr>
          <w:rFonts w:ascii="宋体" w:hAnsi="宋体" w:eastAsia="宋体" w:cs="宋体"/>
          <w:color w:val="000"/>
          <w:sz w:val="28"/>
          <w:szCs w:val="28"/>
        </w:rPr>
        <w:t xml:space="preserve">（六）物价水平总体稳定。4月份，全区居民消费价格（CPI）同比上涨2.5%，涨幅比3月份回落0.4个百分点，比全国平均水平高0.7个百分点。其中，食品、衣着、居住、娱乐教育文化用品及服务价格分别上涨4.2%、2.5%、2.4%、2.2%，涨幅分别比3月回落0.9、0.3、0.4和0.4个百分点。1-4月，全区居民消费价格同比上涨2.7%，工业生产者出厂价格下降1.8%，工业生产者购进价格下降</w:t>
      </w:r>
    </w:p>
    <w:p>
      <w:pPr>
        <w:ind w:left="0" w:right="0" w:firstLine="560"/>
        <w:spacing w:before="450" w:after="450" w:line="312" w:lineRule="auto"/>
      </w:pPr>
      <w:r>
        <w:rPr>
          <w:rFonts w:ascii="宋体" w:hAnsi="宋体" w:eastAsia="宋体" w:cs="宋体"/>
          <w:color w:val="000"/>
          <w:sz w:val="28"/>
          <w:szCs w:val="28"/>
        </w:rPr>
        <w:t xml:space="preserve">1.7%，工业购销价格依然延续自2024年以来的购销价格倒挂现象。</w:t>
      </w:r>
    </w:p>
    <w:p>
      <w:pPr>
        <w:ind w:left="0" w:right="0" w:firstLine="560"/>
        <w:spacing w:before="450" w:after="450" w:line="312" w:lineRule="auto"/>
      </w:pPr>
      <w:r>
        <w:rPr>
          <w:rFonts w:ascii="宋体" w:hAnsi="宋体" w:eastAsia="宋体" w:cs="宋体"/>
          <w:color w:val="000"/>
          <w:sz w:val="28"/>
          <w:szCs w:val="28"/>
        </w:rPr>
        <w:t xml:space="preserve">二、投资、工业增速回落，需要高度重视。</w:t>
      </w:r>
    </w:p>
    <w:p>
      <w:pPr>
        <w:ind w:left="0" w:right="0" w:firstLine="560"/>
        <w:spacing w:before="450" w:after="450" w:line="312" w:lineRule="auto"/>
      </w:pPr>
      <w:r>
        <w:rPr>
          <w:rFonts w:ascii="宋体" w:hAnsi="宋体" w:eastAsia="宋体" w:cs="宋体"/>
          <w:color w:val="000"/>
          <w:sz w:val="28"/>
          <w:szCs w:val="28"/>
        </w:rPr>
        <w:t xml:space="preserve">（一）投资增速回落幅度较大，房地产开发投资低速增长。</w:t>
      </w:r>
    </w:p>
    <w:p>
      <w:pPr>
        <w:ind w:left="0" w:right="0" w:firstLine="560"/>
        <w:spacing w:before="450" w:after="450" w:line="312" w:lineRule="auto"/>
      </w:pPr>
      <w:r>
        <w:rPr>
          <w:rFonts w:ascii="宋体" w:hAnsi="宋体" w:eastAsia="宋体" w:cs="宋体"/>
          <w:color w:val="000"/>
          <w:sz w:val="28"/>
          <w:szCs w:val="28"/>
        </w:rPr>
        <w:t xml:space="preserve">1.投资存在主要问题</w:t>
      </w:r>
    </w:p>
    <w:p>
      <w:pPr>
        <w:ind w:left="0" w:right="0" w:firstLine="560"/>
        <w:spacing w:before="450" w:after="450" w:line="312" w:lineRule="auto"/>
      </w:pPr>
      <w:r>
        <w:rPr>
          <w:rFonts w:ascii="宋体" w:hAnsi="宋体" w:eastAsia="宋体" w:cs="宋体"/>
          <w:color w:val="000"/>
          <w:sz w:val="28"/>
          <w:szCs w:val="28"/>
        </w:rPr>
        <w:t xml:space="preserve">一是投资增速回落幅度较大。1-4月，全区投资增速低于全国2.5个百分点，分别比一季度和上年同期回落3.2和8.5个百分点。</w:t>
      </w:r>
    </w:p>
    <w:p>
      <w:pPr>
        <w:ind w:left="0" w:right="0" w:firstLine="560"/>
        <w:spacing w:before="450" w:after="450" w:line="312" w:lineRule="auto"/>
      </w:pPr>
      <w:r>
        <w:rPr>
          <w:rFonts w:ascii="宋体" w:hAnsi="宋体" w:eastAsia="宋体" w:cs="宋体"/>
          <w:color w:val="000"/>
          <w:sz w:val="28"/>
          <w:szCs w:val="28"/>
        </w:rPr>
        <w:t xml:space="preserve">二是三次产业投资增速全面回落。1-4月，一产投资同比下降8.9%，降幅比一季度扩大6.4个百分点，二、三产业投资分别增长21.7%和11.4%，分别比一季度回落3.9个和2.5个百分点。</w:t>
      </w:r>
    </w:p>
    <w:p>
      <w:pPr>
        <w:ind w:left="0" w:right="0" w:firstLine="560"/>
        <w:spacing w:before="450" w:after="450" w:line="312" w:lineRule="auto"/>
      </w:pPr>
      <w:r>
        <w:rPr>
          <w:rFonts w:ascii="宋体" w:hAnsi="宋体" w:eastAsia="宋体" w:cs="宋体"/>
          <w:color w:val="000"/>
          <w:sz w:val="28"/>
          <w:szCs w:val="28"/>
        </w:rPr>
        <w:t xml:space="preserve">三是房地产开发投资低速增长。1-4月，全区房地产开发投资404.18亿元，同比增长6.4%，比一季度回落3.4个百分点，比投资增速低8.4个百分点。</w:t>
      </w:r>
    </w:p>
    <w:p>
      <w:pPr>
        <w:ind w:left="0" w:right="0" w:firstLine="560"/>
        <w:spacing w:before="450" w:after="450" w:line="312" w:lineRule="auto"/>
      </w:pPr>
      <w:r>
        <w:rPr>
          <w:rFonts w:ascii="宋体" w:hAnsi="宋体" w:eastAsia="宋体" w:cs="宋体"/>
          <w:color w:val="000"/>
          <w:sz w:val="28"/>
          <w:szCs w:val="28"/>
        </w:rPr>
        <w:t xml:space="preserve">四是高耗能行业投资增长较快。1-4月，六大高耗能行业投资同比增长22.1%，高于投资增速7.3个百分点，占工业投资的33.9%，同比提高0.4个百分点，其中非金属矿物制品业、电力热力的生产和供应业投资分别增长46.1%和25.6%。</w:t>
      </w:r>
    </w:p>
    <w:p>
      <w:pPr>
        <w:ind w:left="0" w:right="0" w:firstLine="560"/>
        <w:spacing w:before="450" w:after="450" w:line="312" w:lineRule="auto"/>
      </w:pPr>
      <w:r>
        <w:rPr>
          <w:rFonts w:ascii="宋体" w:hAnsi="宋体" w:eastAsia="宋体" w:cs="宋体"/>
          <w:color w:val="000"/>
          <w:sz w:val="28"/>
          <w:szCs w:val="28"/>
        </w:rPr>
        <w:t xml:space="preserve">2.投资增速回落的主要原因</w:t>
      </w:r>
    </w:p>
    <w:p>
      <w:pPr>
        <w:ind w:left="0" w:right="0" w:firstLine="560"/>
        <w:spacing w:before="450" w:after="450" w:line="312" w:lineRule="auto"/>
      </w:pPr>
      <w:r>
        <w:rPr>
          <w:rFonts w:ascii="宋体" w:hAnsi="宋体" w:eastAsia="宋体" w:cs="宋体"/>
          <w:color w:val="000"/>
          <w:sz w:val="28"/>
          <w:szCs w:val="28"/>
        </w:rPr>
        <w:t xml:space="preserve">一是施工项目数量增长缓慢。1-4月全区施工项目1.65万个，同比仅增长</w:t>
      </w:r>
    </w:p>
    <w:p>
      <w:pPr>
        <w:ind w:left="0" w:right="0" w:firstLine="560"/>
        <w:spacing w:before="450" w:after="450" w:line="312" w:lineRule="auto"/>
      </w:pPr>
      <w:r>
        <w:rPr>
          <w:rFonts w:ascii="宋体" w:hAnsi="宋体" w:eastAsia="宋体" w:cs="宋体"/>
          <w:color w:val="000"/>
          <w:sz w:val="28"/>
          <w:szCs w:val="28"/>
        </w:rPr>
        <w:t xml:space="preserve">9.5%，分别比一季度和上年同期回落6.9和29.7个百分点，其中新开工项目增长6.4%，分别比一季度和上年同期回落9.1和37.9个百分点。</w:t>
      </w:r>
    </w:p>
    <w:p>
      <w:pPr>
        <w:ind w:left="0" w:right="0" w:firstLine="560"/>
        <w:spacing w:before="450" w:after="450" w:line="312" w:lineRule="auto"/>
      </w:pPr>
      <w:r>
        <w:rPr>
          <w:rFonts w:ascii="宋体" w:hAnsi="宋体" w:eastAsia="宋体" w:cs="宋体"/>
          <w:color w:val="000"/>
          <w:sz w:val="28"/>
          <w:szCs w:val="28"/>
        </w:rPr>
        <w:t xml:space="preserve">二是大项目贡献乏力。1-4月全区亿元以上项目1465个，同比下降0.5%，完成投资增长12.9%，同比回落7.3个百分点，其中10亿元以上项目完成投资仅增长3.4%。</w:t>
      </w:r>
    </w:p>
    <w:p>
      <w:pPr>
        <w:ind w:left="0" w:right="0" w:firstLine="560"/>
        <w:spacing w:before="450" w:after="450" w:line="312" w:lineRule="auto"/>
      </w:pPr>
      <w:r>
        <w:rPr>
          <w:rFonts w:ascii="宋体" w:hAnsi="宋体" w:eastAsia="宋体" w:cs="宋体"/>
          <w:color w:val="000"/>
          <w:sz w:val="28"/>
          <w:szCs w:val="28"/>
        </w:rPr>
        <w:t xml:space="preserve">三是项目建设用地缺乏保障。当前征地拆迁工作难度越来越大，特别是一些铁路和高速公路项目征地拆迁难以推进，如柳州至梧州高速公路项目因未签订征迁协议致使项目未有实质性动工，桂林至三江高速公路征地仅落实一半，此外南宁、柳州、玉林等市铁路项目征地也严重滞后。</w:t>
      </w:r>
    </w:p>
    <w:p>
      <w:pPr>
        <w:ind w:left="0" w:right="0" w:firstLine="560"/>
        <w:spacing w:before="450" w:after="450" w:line="312" w:lineRule="auto"/>
      </w:pPr>
      <w:r>
        <w:rPr>
          <w:rFonts w:ascii="宋体" w:hAnsi="宋体" w:eastAsia="宋体" w:cs="宋体"/>
          <w:color w:val="000"/>
          <w:sz w:val="28"/>
          <w:szCs w:val="28"/>
        </w:rPr>
        <w:t xml:space="preserve">四是项目融资压力增大。受银行信贷规模严控、地方融资平台的发展受限因素等影响，投资项目融资困难加大。1-4月投资到位资金同比增长7.3%，分别比一季度和上年同期回落3.8和27.4个百分点。</w:t>
      </w:r>
    </w:p>
    <w:p>
      <w:pPr>
        <w:ind w:left="0" w:right="0" w:firstLine="560"/>
        <w:spacing w:before="450" w:after="450" w:line="312" w:lineRule="auto"/>
      </w:pPr>
      <w:r>
        <w:rPr>
          <w:rFonts w:ascii="宋体" w:hAnsi="宋体" w:eastAsia="宋体" w:cs="宋体"/>
          <w:color w:val="000"/>
          <w:sz w:val="28"/>
          <w:szCs w:val="28"/>
        </w:rPr>
        <w:t xml:space="preserve">五是房地产开发土地、资金压力大。1-4月全区房地产开发企业购置土地面积在去年同期下降32.4%的基础上再下降16.4%，土地成交价款同比下降</w:t>
      </w:r>
    </w:p>
    <w:p>
      <w:pPr>
        <w:ind w:left="0" w:right="0" w:firstLine="560"/>
        <w:spacing w:before="450" w:after="450" w:line="312" w:lineRule="auto"/>
      </w:pPr>
      <w:r>
        <w:rPr>
          <w:rFonts w:ascii="宋体" w:hAnsi="宋体" w:eastAsia="宋体" w:cs="宋体"/>
          <w:color w:val="000"/>
          <w:sz w:val="28"/>
          <w:szCs w:val="28"/>
        </w:rPr>
        <w:t xml:space="preserve">44.9%。房地产企业资金来源趋紧。1-4月房地产企业到位资金728.23亿元，同比增长1.6%，其中房地产企业自有资金下降16.0%。</w:t>
      </w:r>
    </w:p>
    <w:p>
      <w:pPr>
        <w:ind w:left="0" w:right="0" w:firstLine="560"/>
        <w:spacing w:before="450" w:after="450" w:line="312" w:lineRule="auto"/>
      </w:pPr>
      <w:r>
        <w:rPr>
          <w:rFonts w:ascii="宋体" w:hAnsi="宋体" w:eastAsia="宋体" w:cs="宋体"/>
          <w:color w:val="000"/>
          <w:sz w:val="28"/>
          <w:szCs w:val="28"/>
        </w:rPr>
        <w:t xml:space="preserve">（二）工业增速回落，企业经营困难。</w:t>
      </w:r>
    </w:p>
    <w:p>
      <w:pPr>
        <w:ind w:left="0" w:right="0" w:firstLine="560"/>
        <w:spacing w:before="450" w:after="450" w:line="312" w:lineRule="auto"/>
      </w:pPr>
      <w:r>
        <w:rPr>
          <w:rFonts w:ascii="宋体" w:hAnsi="宋体" w:eastAsia="宋体" w:cs="宋体"/>
          <w:color w:val="000"/>
          <w:sz w:val="28"/>
          <w:szCs w:val="28"/>
        </w:rPr>
        <w:t xml:space="preserve">1.工业生产存在问题与困难</w:t>
      </w:r>
    </w:p>
    <w:p>
      <w:pPr>
        <w:ind w:left="0" w:right="0" w:firstLine="560"/>
        <w:spacing w:before="450" w:after="450" w:line="312" w:lineRule="auto"/>
      </w:pPr>
      <w:r>
        <w:rPr>
          <w:rFonts w:ascii="宋体" w:hAnsi="宋体" w:eastAsia="宋体" w:cs="宋体"/>
          <w:color w:val="000"/>
          <w:sz w:val="28"/>
          <w:szCs w:val="28"/>
        </w:rPr>
        <w:t xml:space="preserve">一是工业增速持续回落。1-4月全区规模以上工业增加值同比增长11.8%，比一季度回落0.1个百分点。其中，4月份增长11.4%，比上月回落0.5个百分点，回落幅度比3月扩大0.2个百分点。</w:t>
      </w:r>
    </w:p>
    <w:p>
      <w:pPr>
        <w:ind w:left="0" w:right="0" w:firstLine="560"/>
        <w:spacing w:before="450" w:after="450" w:line="312" w:lineRule="auto"/>
      </w:pPr>
      <w:r>
        <w:rPr>
          <w:rFonts w:ascii="宋体" w:hAnsi="宋体" w:eastAsia="宋体" w:cs="宋体"/>
          <w:color w:val="000"/>
          <w:sz w:val="28"/>
          <w:szCs w:val="28"/>
        </w:rPr>
        <w:t xml:space="preserve">二是主要支柱行业增速回落。4月份，石油加工、计算机通信和其他电子设备制造、有色金属冶炼和压延加工、电力热力生产和供应、专用设备制造、化学原料和化学制品制造、黑色金属冶炼和压延加工、汽车制造等行业增加值同比增速分别比3月份回落14.2、12.4、8.0、6.8、5.4、4.0、3.0和1.5个百分点。</w:t>
      </w:r>
    </w:p>
    <w:p>
      <w:pPr>
        <w:ind w:left="0" w:right="0" w:firstLine="560"/>
        <w:spacing w:before="450" w:after="450" w:line="312" w:lineRule="auto"/>
      </w:pPr>
      <w:r>
        <w:rPr>
          <w:rFonts w:ascii="宋体" w:hAnsi="宋体" w:eastAsia="宋体" w:cs="宋体"/>
          <w:color w:val="000"/>
          <w:sz w:val="28"/>
          <w:szCs w:val="28"/>
        </w:rPr>
        <w:t xml:space="preserve">三是企业经营困难。要素成本上涨及市场低迷，企业经营困难。4月份，全区有307家企业因达不到规模标准而退库。一季度亏损企业占规模以上工业企业的26%，亏损面同比扩大2.0个百分点。</w:t>
      </w:r>
    </w:p>
    <w:p>
      <w:pPr>
        <w:ind w:left="0" w:right="0" w:firstLine="560"/>
        <w:spacing w:before="450" w:after="450" w:line="312" w:lineRule="auto"/>
      </w:pPr>
      <w:r>
        <w:rPr>
          <w:rFonts w:ascii="宋体" w:hAnsi="宋体" w:eastAsia="宋体" w:cs="宋体"/>
          <w:color w:val="000"/>
          <w:sz w:val="28"/>
          <w:szCs w:val="28"/>
        </w:rPr>
        <w:t xml:space="preserve">2.工业生产减速的主要原因</w:t>
      </w:r>
    </w:p>
    <w:p>
      <w:pPr>
        <w:ind w:left="0" w:right="0" w:firstLine="560"/>
        <w:spacing w:before="450" w:after="450" w:line="312" w:lineRule="auto"/>
      </w:pPr>
      <w:r>
        <w:rPr>
          <w:rFonts w:ascii="宋体" w:hAnsi="宋体" w:eastAsia="宋体" w:cs="宋体"/>
          <w:color w:val="000"/>
          <w:sz w:val="28"/>
          <w:szCs w:val="28"/>
        </w:rPr>
        <w:t xml:space="preserve">一是市场需求不足，购销价格倒挂。1-4月，全区投资需求和消费需求增速比一季度回落，全区工业出口交货值由上年同期增长7.1%转为下降11.5%，降幅较一季度扩大3.2个百分点；全区工业生产者出厂价格同比下降1.8%，工业生产者购进价格同比下降1.7%，继续延续自2024年以来的购销价格倒挂现象。黑色金属冶炼和压延加工、有色金属冶炼和压延加工、农副食品加工、金属制品等行业价格下降明显，1-4月，上述行业价格分别下降7.2%、6.9%、6.4%、2.0%。</w:t>
      </w:r>
    </w:p>
    <w:p>
      <w:pPr>
        <w:ind w:left="0" w:right="0" w:firstLine="560"/>
        <w:spacing w:before="450" w:after="450" w:line="312" w:lineRule="auto"/>
      </w:pPr>
      <w:r>
        <w:rPr>
          <w:rFonts w:ascii="宋体" w:hAnsi="宋体" w:eastAsia="宋体" w:cs="宋体"/>
          <w:color w:val="000"/>
          <w:sz w:val="28"/>
          <w:szCs w:val="28"/>
        </w:rPr>
        <w:t xml:space="preserve">二是部分企业停产。4月份，全区共36家规上工业企业停产，停产企业上年实现产值6.10亿元，由此影响4月工业总产值增长0.5个百分点。停产企业主要集中在农副食品加工、黑色金属冶炼和压延加工及有色金属冶炼和压延加工等行业。农副食品加工业停产主要是由于本榨季较上年提早停榨，去年榨季4月中下旬停榨，今年3月底即停榨；黑色金属冶炼和压延加工及有色金属冶炼和压延加工两行业主要是由于产品价格持续下滑影响。</w:t>
      </w:r>
    </w:p>
    <w:p>
      <w:pPr>
        <w:ind w:left="0" w:right="0" w:firstLine="560"/>
        <w:spacing w:before="450" w:after="450" w:line="312" w:lineRule="auto"/>
      </w:pPr>
      <w:r>
        <w:rPr>
          <w:rFonts w:ascii="宋体" w:hAnsi="宋体" w:eastAsia="宋体" w:cs="宋体"/>
          <w:color w:val="000"/>
          <w:sz w:val="28"/>
          <w:szCs w:val="28"/>
        </w:rPr>
        <w:t xml:space="preserve">三是新增企业少。1-4月，全区仅有4家新增企业，比上年同期少8家。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第五篇：2024年1-4月广西来宾市经济运行情况</w:t>
      </w:r>
    </w:p>
    <w:p>
      <w:pPr>
        <w:ind w:left="0" w:right="0" w:firstLine="560"/>
        <w:spacing w:before="450" w:after="450" w:line="312" w:lineRule="auto"/>
      </w:pPr>
      <w:r>
        <w:rPr>
          <w:rFonts w:ascii="宋体" w:hAnsi="宋体" w:eastAsia="宋体" w:cs="宋体"/>
          <w:color w:val="000"/>
          <w:sz w:val="28"/>
          <w:szCs w:val="28"/>
        </w:rPr>
        <w:t xml:space="preserve">2024年1-4月广西来宾市经济运行情况 从当前情况看，生产领域喜忧参半、社会需求基本平稳、财政金融平稳运行、居民收入保持稳定。一季度，来宾市经济实现平稳开局，全市实现生产总值（GDP）113.06亿元，比上年同期增长7.0%，较上年同期回落0.2个百分点。</w:t>
      </w:r>
    </w:p>
    <w:p>
      <w:pPr>
        <w:ind w:left="0" w:right="0" w:firstLine="560"/>
        <w:spacing w:before="450" w:after="450" w:line="312" w:lineRule="auto"/>
      </w:pPr>
      <w:r>
        <w:rPr>
          <w:rFonts w:ascii="宋体" w:hAnsi="宋体" w:eastAsia="宋体" w:cs="宋体"/>
          <w:color w:val="000"/>
          <w:sz w:val="28"/>
          <w:szCs w:val="28"/>
        </w:rPr>
        <w:t xml:space="preserve">一、农村经济运行平稳</w:t>
      </w:r>
    </w:p>
    <w:p>
      <w:pPr>
        <w:ind w:left="0" w:right="0" w:firstLine="560"/>
        <w:spacing w:before="450" w:after="450" w:line="312" w:lineRule="auto"/>
      </w:pPr>
      <w:r>
        <w:rPr>
          <w:rFonts w:ascii="宋体" w:hAnsi="宋体" w:eastAsia="宋体" w:cs="宋体"/>
          <w:color w:val="000"/>
          <w:sz w:val="28"/>
          <w:szCs w:val="28"/>
        </w:rPr>
        <w:t xml:space="preserve">截止4月底，全市已种春玉米43.54万亩，新植糖蔗79.98万亩，种植春菜22.39万亩，新种桑树2.31万亩，全市农业生产进展有序。一季度，全市累计完成农林牧渔业总产值22.36亿元，同比增长4.3％，较上年同期提高0.4个百分点。</w:t>
      </w:r>
    </w:p>
    <w:p>
      <w:pPr>
        <w:ind w:left="0" w:right="0" w:firstLine="560"/>
        <w:spacing w:before="450" w:after="450" w:line="312" w:lineRule="auto"/>
      </w:pPr>
      <w:r>
        <w:rPr>
          <w:rFonts w:ascii="宋体" w:hAnsi="宋体" w:eastAsia="宋体" w:cs="宋体"/>
          <w:color w:val="000"/>
          <w:sz w:val="28"/>
          <w:szCs w:val="28"/>
        </w:rPr>
        <w:t xml:space="preserve">二、工业经济继续回升</w:t>
      </w:r>
    </w:p>
    <w:p>
      <w:pPr>
        <w:ind w:left="0" w:right="0" w:firstLine="560"/>
        <w:spacing w:before="450" w:after="450" w:line="312" w:lineRule="auto"/>
      </w:pPr>
      <w:r>
        <w:rPr>
          <w:rFonts w:ascii="宋体" w:hAnsi="宋体" w:eastAsia="宋体" w:cs="宋体"/>
          <w:color w:val="000"/>
          <w:sz w:val="28"/>
          <w:szCs w:val="28"/>
        </w:rPr>
        <w:t xml:space="preserve">4月份单月产值44.62亿,同比增长19.2%,增加值增长15%，1-4月，全市规模以上工业总产值实现207.5亿元，同比增长15.4%，规模以上工业增加值同比增长13.5%，增加值增幅比上年同期和上年全年分别提高12个和16.7个百分点。</w:t>
      </w:r>
    </w:p>
    <w:p>
      <w:pPr>
        <w:ind w:left="0" w:right="0" w:firstLine="560"/>
        <w:spacing w:before="450" w:after="450" w:line="312" w:lineRule="auto"/>
      </w:pPr>
      <w:r>
        <w:rPr>
          <w:rFonts w:ascii="宋体" w:hAnsi="宋体" w:eastAsia="宋体" w:cs="宋体"/>
          <w:color w:val="000"/>
          <w:sz w:val="28"/>
          <w:szCs w:val="28"/>
        </w:rPr>
        <w:t xml:space="preserve">全市四大支柱行业实现产值134.97亿元，同比增长8.4%，工业增加值增长10.2%。四大行业增加值“三增一降”：农副食品加工业增长12.9%；有色金属冶炼和压延加工业增长20.2%；黑色金属冶炼和压延加工业增长24.2%；电力生产和供应业下降2.9%。</w:t>
      </w:r>
    </w:p>
    <w:p>
      <w:pPr>
        <w:ind w:left="0" w:right="0" w:firstLine="560"/>
        <w:spacing w:before="450" w:after="450" w:line="312" w:lineRule="auto"/>
      </w:pPr>
      <w:r>
        <w:rPr>
          <w:rFonts w:ascii="宋体" w:hAnsi="宋体" w:eastAsia="宋体" w:cs="宋体"/>
          <w:color w:val="000"/>
          <w:sz w:val="28"/>
          <w:szCs w:val="28"/>
        </w:rPr>
        <w:t xml:space="preserve">分经济类型看，股份制企业工业增加值增长16.5%，私营企业工业增加值增长15.1%，分别高出规上工业平均增速3、1.6个百分点；国有企业、外资及港澳台投资企业工业增加值分别增长9.5%、10.5%，低于平均增速4、3个百分点。</w:t>
      </w:r>
    </w:p>
    <w:p>
      <w:pPr>
        <w:ind w:left="0" w:right="0" w:firstLine="560"/>
        <w:spacing w:before="450" w:after="450" w:line="312" w:lineRule="auto"/>
      </w:pPr>
      <w:r>
        <w:rPr>
          <w:rFonts w:ascii="宋体" w:hAnsi="宋体" w:eastAsia="宋体" w:cs="宋体"/>
          <w:color w:val="000"/>
          <w:sz w:val="28"/>
          <w:szCs w:val="28"/>
        </w:rPr>
        <w:t xml:space="preserve">分企业类型看，规模以上大中型工业企业实现工业增加值增长15.8%，高于规上平均水平2.3个百分点，规模以上工业中, 大中型企业家数占规上工业总数的23.0%。</w:t>
      </w:r>
    </w:p>
    <w:p>
      <w:pPr>
        <w:ind w:left="0" w:right="0" w:firstLine="560"/>
        <w:spacing w:before="450" w:after="450" w:line="312" w:lineRule="auto"/>
      </w:pPr>
      <w:r>
        <w:rPr>
          <w:rFonts w:ascii="宋体" w:hAnsi="宋体" w:eastAsia="宋体" w:cs="宋体"/>
          <w:color w:val="000"/>
          <w:sz w:val="28"/>
          <w:szCs w:val="28"/>
        </w:rPr>
        <w:t xml:space="preserve">分县（市、区）看，全市六个县（市、区）规模以上工业增加值全部实现增长：兴宾区、武宣县、象州县、合山市、忻城县、金秀县分别增长14.6%、14.2%、13.6%、11.1%、6.4%和0.3%。</w:t>
      </w:r>
    </w:p>
    <w:p>
      <w:pPr>
        <w:ind w:left="0" w:right="0" w:firstLine="560"/>
        <w:spacing w:before="450" w:after="450" w:line="312" w:lineRule="auto"/>
      </w:pPr>
      <w:r>
        <w:rPr>
          <w:rFonts w:ascii="宋体" w:hAnsi="宋体" w:eastAsia="宋体" w:cs="宋体"/>
          <w:color w:val="000"/>
          <w:sz w:val="28"/>
          <w:szCs w:val="28"/>
        </w:rPr>
        <w:t xml:space="preserve">新增的规上工业企业为工业经济带来了生机和活力。象州县三联茧丝有限责任公司、来宾东方希望动物营养有限公司等18家2024年下半年以来新增的企业（当年新建投产企业6家，规下升规上企业12家），1-4月累计实现产值5.59亿元，拉动产值增长2.5个百分点，其中：新建投产6家企业累计实现产值3.65亿元，拉动产值增长1.9个百分点。</w:t>
      </w:r>
    </w:p>
    <w:p>
      <w:pPr>
        <w:ind w:left="0" w:right="0" w:firstLine="560"/>
        <w:spacing w:before="450" w:after="450" w:line="312" w:lineRule="auto"/>
      </w:pPr>
      <w:r>
        <w:rPr>
          <w:rFonts w:ascii="宋体" w:hAnsi="宋体" w:eastAsia="宋体" w:cs="宋体"/>
          <w:color w:val="000"/>
          <w:sz w:val="28"/>
          <w:szCs w:val="28"/>
        </w:rPr>
        <w:t xml:space="preserve">三、固定资产投资平缓增长</w:t>
      </w:r>
    </w:p>
    <w:p>
      <w:pPr>
        <w:ind w:left="0" w:right="0" w:firstLine="560"/>
        <w:spacing w:before="450" w:after="450" w:line="312" w:lineRule="auto"/>
      </w:pPr>
      <w:r>
        <w:rPr>
          <w:rFonts w:ascii="宋体" w:hAnsi="宋体" w:eastAsia="宋体" w:cs="宋体"/>
          <w:color w:val="000"/>
          <w:sz w:val="28"/>
          <w:szCs w:val="28"/>
        </w:rPr>
        <w:t xml:space="preserve">1-4月，全市完成固定资产投资94.27亿元，增长4.7%，比上年同期回落16.9个百分点，比1-3月加快1.8个百分点。分产业看，第一产业完成投资5.59亿元，增长33.2%；第二产业完成投资51.70亿元，增长39.4%；第三产业完成投资36.98亿元，下降24.2%。房地产开发投资下降，1-4月全市房地产开发投资完成7.46亿元，下降38.6%，降幅比上年同期扩大12.0个百分点，比一季度扩大16.0个百分点。民间投资比重进一步提高，1-4月全市完成民间投资59.63亿元，同比增长21.0%，民间投资占固定资产投资的比重为63.3%，比去年同期提高8.6个百分点。</w:t>
      </w:r>
    </w:p>
    <w:p>
      <w:pPr>
        <w:ind w:left="0" w:right="0" w:firstLine="560"/>
        <w:spacing w:before="450" w:after="450" w:line="312" w:lineRule="auto"/>
      </w:pPr>
      <w:r>
        <w:rPr>
          <w:rFonts w:ascii="宋体" w:hAnsi="宋体" w:eastAsia="宋体" w:cs="宋体"/>
          <w:color w:val="000"/>
          <w:sz w:val="28"/>
          <w:szCs w:val="28"/>
        </w:rPr>
        <w:t xml:space="preserve">四、财政、金融运行平稳</w:t>
      </w:r>
    </w:p>
    <w:p>
      <w:pPr>
        <w:ind w:left="0" w:right="0" w:firstLine="560"/>
        <w:spacing w:before="450" w:after="450" w:line="312" w:lineRule="auto"/>
      </w:pPr>
      <w:r>
        <w:rPr>
          <w:rFonts w:ascii="宋体" w:hAnsi="宋体" w:eastAsia="宋体" w:cs="宋体"/>
          <w:color w:val="000"/>
          <w:sz w:val="28"/>
          <w:szCs w:val="28"/>
        </w:rPr>
        <w:t xml:space="preserve">1-4月，全市实现公共财政预算收入22.65亿元，同比增长9.8%，增速比上年同期回落1.7个百分点，较一季度回落0.8个百分点；其中地方公共财政预</w:t>
      </w:r>
    </w:p>
    <w:p>
      <w:pPr>
        <w:ind w:left="0" w:right="0" w:firstLine="560"/>
        <w:spacing w:before="450" w:after="450" w:line="312" w:lineRule="auto"/>
      </w:pPr>
      <w:r>
        <w:rPr>
          <w:rFonts w:ascii="宋体" w:hAnsi="宋体" w:eastAsia="宋体" w:cs="宋体"/>
          <w:color w:val="000"/>
          <w:sz w:val="28"/>
          <w:szCs w:val="28"/>
        </w:rPr>
        <w:t xml:space="preserve">算收入完成15.57亿元，增长12.1%；全市完成公共财政预算支出33.61亿元，同比增长3.9%。</w:t>
      </w:r>
    </w:p>
    <w:p>
      <w:pPr>
        <w:ind w:left="0" w:right="0" w:firstLine="560"/>
        <w:spacing w:before="450" w:after="450" w:line="312" w:lineRule="auto"/>
      </w:pPr>
      <w:r>
        <w:rPr>
          <w:rFonts w:ascii="宋体" w:hAnsi="宋体" w:eastAsia="宋体" w:cs="宋体"/>
          <w:color w:val="000"/>
          <w:sz w:val="28"/>
          <w:szCs w:val="28"/>
        </w:rPr>
        <w:t xml:space="preserve">4月末，全市金融机构人民币存款余额471.22亿元，同比增长14.6%，较一季度提高1.3个百分点；全市金融机构人民币贷款余额318.15亿元，同比增长13.5%，回落3.9个百分点。</w:t>
      </w:r>
    </w:p>
    <w:p>
      <w:pPr>
        <w:ind w:left="0" w:right="0" w:firstLine="560"/>
        <w:spacing w:before="450" w:after="450" w:line="312" w:lineRule="auto"/>
      </w:pPr>
      <w:r>
        <w:rPr>
          <w:rFonts w:ascii="宋体" w:hAnsi="宋体" w:eastAsia="宋体" w:cs="宋体"/>
          <w:color w:val="000"/>
          <w:sz w:val="28"/>
          <w:szCs w:val="28"/>
        </w:rPr>
        <w:t xml:space="preserve">五、外贸进出口由升转降</w:t>
      </w:r>
    </w:p>
    <w:p>
      <w:pPr>
        <w:ind w:left="0" w:right="0" w:firstLine="560"/>
        <w:spacing w:before="450" w:after="450" w:line="312" w:lineRule="auto"/>
      </w:pPr>
      <w:r>
        <w:rPr>
          <w:rFonts w:ascii="宋体" w:hAnsi="宋体" w:eastAsia="宋体" w:cs="宋体"/>
          <w:color w:val="000"/>
          <w:sz w:val="28"/>
          <w:szCs w:val="28"/>
        </w:rPr>
        <w:t xml:space="preserve">1-4月，全市外贸进出口总额4531万美元，同比下降7.4%，较一季度回落11.7个百分点，由升转降。其中：进口额2272万美元，下降3.2%，回落23.1个百分点；出口额2259万美元，增长下降14.4%，回落6.0个百分点。</w:t>
      </w:r>
    </w:p>
    <w:p>
      <w:pPr>
        <w:ind w:left="0" w:right="0" w:firstLine="560"/>
        <w:spacing w:before="450" w:after="450" w:line="312" w:lineRule="auto"/>
      </w:pPr>
      <w:r>
        <w:rPr>
          <w:rFonts w:ascii="宋体" w:hAnsi="宋体" w:eastAsia="宋体" w:cs="宋体"/>
          <w:color w:val="000"/>
          <w:sz w:val="28"/>
          <w:szCs w:val="28"/>
        </w:rPr>
        <w:t xml:space="preserve">六、居民收入平稳增加</w:t>
      </w:r>
    </w:p>
    <w:p>
      <w:pPr>
        <w:ind w:left="0" w:right="0" w:firstLine="560"/>
        <w:spacing w:before="450" w:after="450" w:line="312" w:lineRule="auto"/>
      </w:pPr>
      <w:r>
        <w:rPr>
          <w:rFonts w:ascii="宋体" w:hAnsi="宋体" w:eastAsia="宋体" w:cs="宋体"/>
          <w:color w:val="000"/>
          <w:sz w:val="28"/>
          <w:szCs w:val="28"/>
        </w:rPr>
        <w:t xml:space="preserve">一季度，来宾市城镇居民人均可支配收入7218元，同比增加632元，增长</w:t>
      </w:r>
    </w:p>
    <w:p>
      <w:pPr>
        <w:ind w:left="0" w:right="0" w:firstLine="560"/>
        <w:spacing w:before="450" w:after="450" w:line="312" w:lineRule="auto"/>
      </w:pPr>
      <w:r>
        <w:rPr>
          <w:rFonts w:ascii="宋体" w:hAnsi="宋体" w:eastAsia="宋体" w:cs="宋体"/>
          <w:color w:val="000"/>
          <w:sz w:val="28"/>
          <w:szCs w:val="28"/>
        </w:rPr>
        <w:t xml:space="preserve">9.6%；农村居民人均现金收入3515元，同比增加354元，增长11.2%，增速比城镇居民高出1.6个百分点。4月末，城乡居民储蓄存款余额277.08亿元，同比增长13.0%，较一季度回落1.0个百分点。</w:t>
      </w:r>
    </w:p>
    <w:p>
      <w:pPr>
        <w:ind w:left="0" w:right="0" w:firstLine="560"/>
        <w:spacing w:before="450" w:after="450" w:line="312" w:lineRule="auto"/>
      </w:pPr>
      <w:r>
        <w:rPr>
          <w:rFonts w:ascii="宋体" w:hAnsi="宋体" w:eastAsia="宋体" w:cs="宋体"/>
          <w:color w:val="000"/>
          <w:sz w:val="28"/>
          <w:szCs w:val="28"/>
        </w:rPr>
        <w:t xml:space="preserve">七、CPI温和上涨</w:t>
      </w:r>
    </w:p>
    <w:p>
      <w:pPr>
        <w:ind w:left="0" w:right="0" w:firstLine="560"/>
        <w:spacing w:before="450" w:after="450" w:line="312" w:lineRule="auto"/>
      </w:pPr>
      <w:r>
        <w:rPr>
          <w:rFonts w:ascii="宋体" w:hAnsi="宋体" w:eastAsia="宋体" w:cs="宋体"/>
          <w:color w:val="000"/>
          <w:sz w:val="28"/>
          <w:szCs w:val="28"/>
        </w:rPr>
        <w:t xml:space="preserve">1-4月，全市居民消费价格同比上涨2.4%，较一季度回落0.3个百分点；所调查的八大类商品和服务项目除衣着类价格下降外，其余七大类价格均呈上涨态势。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2025-05-02T09:00:49+08:00</dcterms:created>
  <dcterms:modified xsi:type="dcterms:W3CDTF">2025-05-02T09:00:49+08:00</dcterms:modified>
</cp:coreProperties>
</file>

<file path=docProps/custom.xml><?xml version="1.0" encoding="utf-8"?>
<Properties xmlns="http://schemas.openxmlformats.org/officeDocument/2006/custom-properties" xmlns:vt="http://schemas.openxmlformats.org/officeDocument/2006/docPropsVTypes"/>
</file>