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鲍志强市长在市十三届人大四次会议上的政府工作报告</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鲍志强市长在市十三届人大四次会议上的政府工作报告鲍志强市长在市十三届人大四次会议上的政府工作报告时间：2024-02-10“十五”时期经济社会发展取得重大成果2月7日上午，市长鲍志强在市十三届人大四次会议上作政府工作报告时指出，新...</w:t>
      </w:r>
    </w:p>
    <w:p>
      <w:pPr>
        <w:ind w:left="0" w:right="0" w:firstLine="560"/>
        <w:spacing w:before="450" w:after="450" w:line="312" w:lineRule="auto"/>
      </w:pPr>
      <w:r>
        <w:rPr>
          <w:rFonts w:ascii="黑体" w:hAnsi="黑体" w:eastAsia="黑体" w:cs="黑体"/>
          <w:color w:val="000000"/>
          <w:sz w:val="36"/>
          <w:szCs w:val="36"/>
          <w:b w:val="1"/>
          <w:bCs w:val="1"/>
        </w:rPr>
        <w:t xml:space="preserve">第一篇：鲍志强市长在市十三届人大四次会议上的政府工作报告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鲍志强市长在市十三届人大四次会议上的政府工作报告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时间：2024-02-10</w:t>
      </w:r>
    </w:p>
    <w:p>
      <w:pPr>
        <w:ind w:left="0" w:right="0" w:firstLine="560"/>
        <w:spacing w:before="450" w:after="450" w:line="312" w:lineRule="auto"/>
      </w:pPr>
      <w:r>
        <w:rPr>
          <w:rFonts w:ascii="宋体" w:hAnsi="宋体" w:eastAsia="宋体" w:cs="宋体"/>
          <w:color w:val="000"/>
          <w:sz w:val="28"/>
          <w:szCs w:val="28"/>
        </w:rPr>
        <w:t xml:space="preserve">“十五”时期经济社会发展取得重大成果2月7日上午，市长鲍志强在市十三届人大四次会议上作政府工作报告时指出，新世纪的第一个五年，是我市全面建设小康社会取得阶段性重大成果的五年。全市人民以邓小平理论和“三个代表”重要思想为指导，认真落实科学发展观，紧紧围绕“实现新跨越，建设新泉城”奋斗目标，按照“发挥省城优势，发展省会经济”总体思路，解放思想，干事创业，攻坚破难，开拓进取，经济、社会、生态和城乡建设朝着更加协调的方向迈进，省会现代化建设步入新的阶段。结构调整成效明显，综合经济实力显著增强。大力推进经济结构战略性调整，努力转变经济增长方式，国民经济保持快速协调健康发展。初步核算，2024年，全市实现生产总值1876.5亿元，年均增长14.2%，比2024年接近翻一番，人均3916美元。地方财政一般预算收入106亿元，年均增长16.7%，是2024年的2.2倍。固定资产投资累计完成2762亿元，年均增长20.4%，是“九五”时期的2.4倍。社会消费品零售总额807.9亿元，年均增长17.9%，是2024年的2.3倍。金融机构各项存款余额3483.3亿元，贷款余额3259.9亿元，分别是2024年的2.7倍和3倍。三次产业比例由2024年的10：43.9：46.1调整为7.1：46：46.9。工业比重39.1%，比2024年提高3.8个百分点，对经济发展的支撑力逐步增强。固定资产投资率45.7%，比2024年提高13.6个百分点。非公有制经济比重41%，高新技术产值比重30.1%，经济外向度16.2%，比2024年分别提高16个、9.9个和3.7个百分点。收入过亿元企业608家。经济整体素质和竞争力显著提高。区域统筹力度加大，“三农”形势发生积极变化。把破解“三农”问题摆在重中之重位置，初步构筑起以工促农、以城带乡反哺农业新机制。农业综合生产能力明显提高。实施“6521”和“1020”工程，五年各级财政支农投入24.6亿元，是“九五”时期的2倍，2024年粮食总产260.1万吨，依靠科技进步和结构调整推进农业提质增效步伐加快。农村基础设施条件明显改善。村村通油路(水泥路)、通自来水、通客车、通广播电视率分别达到95.8%、62.6%、99.3%和100%。城市功能更加完善，省城发展框架全面展开。按照“东拓、西进、南控、北跨、中疏”空间战略和“新区开发、老城提升、两翼展开、整体推进”发展思路，加快推进城市建设。高起点实施城市总体规划修编和控制性详规编制，规划的科学性、前瞻性、指导性全面增强。高标准实施“十大工程”建设，完成城建投资850亿元，是“九五”时期的2.2倍。东区主干路网基本形成，西区大学科技园初具规模，“三网一枢纽”交通构架形成，航空运力不断增强，电力供应保持稳定，通讯网络广泛覆盖，老城面貌部分发生质的变化。高效能推进城市管理，城乡环境综合整治成效显著，居民生活环境和城市生态得到较大改善。加大保泉力度，实现泉水两年多来持续喷涌。各项改革综合推进，体制环境更具发展活力。围绕推进市场化进程，优化发展环境，增强发展活力，大力</w:t>
      </w:r>
    </w:p>
    <w:p>
      <w:pPr>
        <w:ind w:left="0" w:right="0" w:firstLine="560"/>
        <w:spacing w:before="450" w:after="450" w:line="312" w:lineRule="auto"/>
      </w:pPr>
      <w:r>
        <w:rPr>
          <w:rFonts w:ascii="宋体" w:hAnsi="宋体" w:eastAsia="宋体" w:cs="宋体"/>
          <w:color w:val="000"/>
          <w:sz w:val="28"/>
          <w:szCs w:val="28"/>
        </w:rPr>
        <w:t xml:space="preserve">推进各项改革。着力完善国有资产监管和授权经营制度，上市公司积淀的矛盾和问题得到化解，纳入国资委监管的255户企业完成改制126户。立足发挥各方潜能，着力推进财税体制、在地统计制度和土地收益制度改革，理顺市与县(市)区及高新区事权财权关系。以提高行政效能为目标，推进政府机构和行政审批制度改革，精简职能错位交叉机构29个，依法取消行政许可主体27个、行政许可事项695项、收费项目252项。对外开放步伐加快，城市开放程度不断提高。把握入世机遇，全方位推进对外开放。招商引资成效显著。坚持“市外即是外”，大力度吸引域外资金参与园区建设、产业发展、国企改革、结构调整，五年引进资金1020亿元，在济世界500强企业已达22家。对外贸易长足发展。国家级出口加工区封关运行，国际航线不断增加，出口门类不断增多，高附加值的机电、高新技术产品出口比重加大。五年进出口总额118.2亿美元，是“九五”时期的2.3倍。开放领域不断拓展。国有企业、现代服务业、房地产业利用外资较快增长，公用事业及金融业利用外资取得突破。对外合作逐步增强。境外投资和项目规模不断扩大，对外承包和劳务合作营业额累计8.1亿美元，年均增长69.9%，是“九五”时期的11.5倍。经济、技术、教育、文化领域对外交流合作愈加紧密，总体对外开放水平明显提高。社会事业加快发展，公共服务能力不断加强。注重社会与经济协调发展，保持社会事业投入较快增长。全社会研发投入占生产总值比重比2024年翻一番，五年取得重要科技成果1000余项，同比增长25%，科技成果转化率达到30%。普通高校在校生总数、全市人才总量分别达到38万人、61万人，分别是2024年的3.4倍和</w:t>
      </w:r>
    </w:p>
    <w:p>
      <w:pPr>
        <w:ind w:left="0" w:right="0" w:firstLine="560"/>
        <w:spacing w:before="450" w:after="450" w:line="312" w:lineRule="auto"/>
      </w:pPr>
      <w:r>
        <w:rPr>
          <w:rFonts w:ascii="宋体" w:hAnsi="宋体" w:eastAsia="宋体" w:cs="宋体"/>
          <w:color w:val="000"/>
          <w:sz w:val="28"/>
          <w:szCs w:val="28"/>
        </w:rPr>
        <w:t xml:space="preserve">1.4倍。五年安置城镇就业再就业40.7万人，城镇登记失业率控制在4%以内。社会保障制度逐步健全。市财政五年累计投入社会保障资金39.6亿元，全市各项社会保险征缴收入149亿元，分别是“九五”时期的5倍和2倍，基本实现应保尽保。推行住房公积金和廉租房制度，帮助2万多名城镇职工和部分困难家庭解决住房问题。消费结构逐步改善，人民生活水平明显提高。坚持以人为本执政理念，高度关注人民生活，努力使人民群众从经济增长中得到更多实惠。居民收入持续增加。2024年城市居民人均可支配收入12310元，年均增长10.3%。农村居民人均纯收入4812元，年均增长9.6%。居民消费价格指数101.1%，物价保持基本稳定。城乡居民储蓄存款1024.4亿元，年均增长17.2%。消费结构不断升级。城市和农村居民恩格尔系数分别为33%和39.1%，比2024年分别下降1.6和4.4个百分点。社会文明不断提升，和谐社会建设稳步推进。从解决事关群众切身利益的突出问题入手，推进“和谐济南”建设。民主法制建设全面加强。坚持依法治市，五年提请市人大常委会审议通过地方性法规(草案)26件，制定政府规章49件，办理人大代表建议1820件、政协提案2502件，民主科学决策和依法行政水平进一步提高；法律服务体系日益健全，社区建设稳步推进，全民法律意识和法制观念不断增强。文明城市创建扎实有效。深入开展文明创建和为群众办实事活动，大力弘扬“诚信、创新、和谐”城市精神，逐步形成健康稳定、奋发向上的社会氛围；国防教育、国防动员、人民防空得到加强，荣获全国双拥模范城“五连冠”。“平安济南”建</w:t>
      </w:r>
    </w:p>
    <w:p>
      <w:pPr>
        <w:ind w:left="0" w:right="0" w:firstLine="560"/>
        <w:spacing w:before="450" w:after="450" w:line="312" w:lineRule="auto"/>
      </w:pPr>
      <w:r>
        <w:rPr>
          <w:rFonts w:ascii="宋体" w:hAnsi="宋体" w:eastAsia="宋体" w:cs="宋体"/>
          <w:color w:val="000"/>
          <w:sz w:val="28"/>
          <w:szCs w:val="28"/>
        </w:rPr>
        <w:t xml:space="preserve">设成效明显。努力实现“十一五”时期经济社会又快又好发展2月7日 市长鲍志强在市十三届人大四次会议上作政府工作报告时指出，“十一五”时期全市经济社会发展的指导思想是：以邓小平理论和“三个代表”重要思想为指导，深入贯彻党的十六大和十六届五中全会精神，以科学发展观为统领，以构建和谐社会为目标，深入实践“发挥省城优势，发展省会经济”总体思路，突出发展第一要务，加快社会主义新农村建设，推进经济结构战略调整，大力实施新型工业强市、科教兴市和可持续发展三大战略，切实抓好自主创新、完善体制机制和增强发展后劲三大关键，着力实施转变增长方式、提升城市功能、扩大对外开放和促进协调发展四大突破，努力推动产业实力更加雄厚、科技教育更加发达、服务功能更加完善、人民生活更加殷实，加快建设具有深厚历史文化底蕴、独特自然风貌、浓郁现代气息的省会城市和区域中心城市。“十一五”时期全市发展的总体目标是：——经济实力实现新的跨越。国民经济保持快速协调健康发展，到2024年，全市生产总值达到3500亿元，年均增长13%，人均6800美元。地方财政一般预算收入达到210亿元，年均增长15%。社会消费品零售总额达到1550亿元，年均增长14%。固定资产投资累计完成7200亿元，年均增长18%。产业结构进一步优化，三次产业比例调整为4.5∶50∶45.5。——经济增长方式明显转变。自主创新能力显著增强，全社会研发投入占生产总值比重提高到</w:t>
      </w:r>
    </w:p>
    <w:p>
      <w:pPr>
        <w:ind w:left="0" w:right="0" w:firstLine="560"/>
        <w:spacing w:before="450" w:after="450" w:line="312" w:lineRule="auto"/>
      </w:pPr>
      <w:r>
        <w:rPr>
          <w:rFonts w:ascii="宋体" w:hAnsi="宋体" w:eastAsia="宋体" w:cs="宋体"/>
          <w:color w:val="000"/>
          <w:sz w:val="28"/>
          <w:szCs w:val="28"/>
        </w:rPr>
        <w:t xml:space="preserve">2.5%左右，高新技术产值比重提高到40%以上。单位生产总值能源消耗比“十五”期末降低22%左右、耗水量降低14.5%，全市工业用水重复利用率达到74%。——城市服务功能全面提升。城市基础设施更加完善，综合服务功能不断增强，城市面貌和生态环境有较大改善。中心城区建成区面积达到330平方公里，人口达到340万人。城市人均道路面积达到17平方米，城市建成区绿化覆盖率达到43%，全市森林覆盖率达到28%。正常降水条件下，泉群保持常年喷涌。城镇体系更加合理完善，城镇化率提高到65%。——改革开放取得新的突破。基本完成国有经济战略性调整，非公有制经济比重提高到60%。重点领域改革取得突破性进展，建立起比较完善的社会主义市场经济体制。经济国际化程度显著提高，实际利用外资和外贸出口年均增长分别为20%和15%，五年累计实际利用外资45亿美元，2024年外贸出口达到36亿美元。——协调发展能力显著增强。全市基本普及高中阶段教育，高等教育毛入学率提高到50%。公共卫生、文化、体育等服务体系更加完善。全市户籍总人口达到640万，人口自然增长率控制在5‰左右。经济发展与人口、资源、环境相协调，城市中心区、近郊区、远郊区实现互动发展，形成城乡统筹协调发展新格局。——社会和谐水平明显提高。政治昌明廉洁，居民生活富裕，社会治安良好，安全生产平稳，依法行政能力进一步增强，市民综合素质和社会文明程度大幅提升。城乡就业和社会保障水平进一步提高，城镇登记失业率控制在4.2%以内。城市居民人均可支配收入和农村居民人均纯收入年均增长8%，价格总水平基本稳定，城乡恩格尔系数分别降到30%和37%。“十一五”时期全市经济社会发展的主要任务2月7日 市长鲍志强在市十三届人大四次会议</w:t>
      </w:r>
    </w:p>
    <w:p>
      <w:pPr>
        <w:ind w:left="0" w:right="0" w:firstLine="560"/>
        <w:spacing w:before="450" w:after="450" w:line="312" w:lineRule="auto"/>
      </w:pPr>
      <w:r>
        <w:rPr>
          <w:rFonts w:ascii="宋体" w:hAnsi="宋体" w:eastAsia="宋体" w:cs="宋体"/>
          <w:color w:val="000"/>
          <w:sz w:val="28"/>
          <w:szCs w:val="28"/>
        </w:rPr>
        <w:t xml:space="preserve">上作政府工作报告时指出，“十一五”时期全市经济社会发展的主要任务包括九项。大力推进社会主义新农村建设按照生产发展、生活宽裕、乡风文明、村容整洁、管理民主的要求，坚持工业反哺农业、城市支持农村和多予少取放活的方针，加快农业产业化、农村工业化和城镇化进程，完善促进农民增收长效机制，扎实推进社会主义新农村建设。一是大力发展现代农业。合理划分区域功能，建设环城都市农业、南部生态农业、沿黄高效农业等特色农业区。大力推进农业结构调整，加快推进农业科技进步，提高农业产业化、标准化、国际化水平，着力构筑区域化布局、专业化生产、规模化经营、社会化服务、企业化管理的现代农业格局。二是着力培育新型农民。把培养有文化、懂技术、会经营的新型农民，作为新农村建设最本质、最核心的任务。三是提高农村公共服务水平。扩大公共财政对农村覆盖范围，落实各项扶持和补贴政策，加大财政转移支付力度，增加对农村公共设施和农业基础设施投入，继续推进产业扶贫。搞好乡村建设规划，保护生态环境，加快改善农村面貌。四是深化农村综合改革。按照依法、自愿、有偿原则，促进土地合理流转，大力推进乡镇机构、农村义务教育、县乡财政体制改革，逐步消除阻碍城乡协调发展的体制机制障碍。持续推进产业结构优化升级以提高自主创新能力为核心，以三次产业协调发展为目标，形成以高新技术产业为先导、先进制造业为支撑、服务业全面提升的现代产业格局。一是坚持新型工业强市战略。坚定不移地把工业放在优先发展地位，以信息化带动工业化，以工业化促进信息化，大力实施“6511”工程，突出发展交通设备、电子信息、冶金钢铁、石化化纤、机械装备、食品药品六大产业集群，积极培育壮大新兴产业，强化工业园区带动功能，构筑富有竞争力和可持续发展能力的工业体系。二是加快发展高新技术产业。坚持自主创新与技术引进相结合，大力发展信息、生物、新材料、新能源等新兴产业，广泛应用高新技术和先进适用技术改造提升传统产业，努力培养形成一批具有较强国际竞争力、自主知识产权和知名品牌的优势企业。三是发展壮大建筑业。加快建立统一开放、竞争有序、适应市场经济发展要求的建筑产业体系、市场体系和企业运行机制。四是创造服务业发展新优势。加快省会城市现代化建设突出城市特色，加强规划建设管理，大力提升省会城市现代化水平。一是增强城市承载能力。按照系统化、网络化、现代化标准，适度超前建设综合交通、能源、信息通信、供排水、城市生态及城市安全六大系统。二是加快新区开发建设。坚持以新区开发反哺老城提升，有序加快新区建设步伐。以承办第十一届全运会为契机，加快建设奥体中心和政务中心，打造以政务、文化、体育为主的燕山新区。实施张庄机场搬迁，打造以物流、商务为主的腊山新区。加快孙村片区、出口加工区、力诺工业园建设，打造以高新技术产业、高附加值制造业为主的东部新区。加快大学科技园区建设，打造以高等教育、科研、旅游休闲为主的西部新区。三是加快老城改造提升。四是完善城市管理体系。加快完善规划体系，实现中心城区控制性详细规划全覆盖。完善“两级政府、三级管理、四级网络”城市管理体制，加强城市管理综合执法，着力解决集贸市场退路难和中心区停车难等问题。努力促</w:t>
      </w:r>
    </w:p>
    <w:p>
      <w:pPr>
        <w:ind w:left="0" w:right="0" w:firstLine="560"/>
        <w:spacing w:before="450" w:after="450" w:line="312" w:lineRule="auto"/>
      </w:pPr>
      <w:r>
        <w:rPr>
          <w:rFonts w:ascii="宋体" w:hAnsi="宋体" w:eastAsia="宋体" w:cs="宋体"/>
          <w:color w:val="000"/>
          <w:sz w:val="28"/>
          <w:szCs w:val="28"/>
        </w:rPr>
        <w:t xml:space="preserve">进城乡区域协调发展以城乡一体化为目标，明确不同区域功能定位，促进城镇化健康发展，形成城乡协调发展新格局。一是以“四沿”为支撑加快中心城区发展。实施沿经十路、沿铁路线、沿小清河、沿黄河“四沿”带动，推动重点片区建设，形成连接东西、辐射南北的经济、社会、生态、城市发展带。二是以“三区”互动为重点推进城乡协调发展。着力提升中心区、做强近郊区、突破远郊区。三是以突出生态功能为基础实施南部山区保护开发。四是以“四级”城镇体系为依托推进城镇化进程。以拓展中心城市发展空间和培育中等城市为重点，逐步形成以中心城市为核心、大中小城镇有机结合、规模序列完善、职能分工互补、空间布局合理的城镇体系。五是以市场配置资源为主导加快构筑济南城市圈。继续深化改革和扩大开放深化完善社会主义市场经济体制，加快与国际经济全面接轨，不断增强经济社会发展的动力和活力。一是深化行政管理体制改革。二是继续推进和完善综合配套改革。大力推进国有企业改革改制，健全现代产权制度和国有资产管理体制，完善国有资本有进有退、合理流动机制。进一步放开市政公用市场，改革价格管理机制，推进投资多元化和运营市场化。三是全面提高对外开放水平。突出外向带动，以重点领域和项目为依托，强化载体建设，创新招商方式，优化发展环境，积极扩大利用外资领域和规模。四是大力加强经济技术合作。鼓励支持有条件的企业“走出去”，开拓国际市场，用好两种资源。五是大力发展非公有制经济。着力营造平等竞争的法制环境、政策环境和市场环境，依法保护非公有制经济合法权益和私有财产。进一步放宽市场准入，鼓励非公经济进入公用事业、社会事业、国有经济结构调整等领域，引导支持民营企业做大做强。着力提升城市自主创新能力坚持科教兴市和人才强市战略，建设创新型城市，提高城市核心竞争力。一是加快推进科技创新。完善以企业为主体、市场为导向、品牌为目标、产学研相结合的技术创新体系，加强原始创新、集成创新和引进消化吸收再创新，努力实现关键核心技术的集成突破。二是优先发展教育事业。加快构筑多元化全民教育体系，积极调整教育结构，大力整合教育资源，全面推进素质教育，实现基础教育巩固提高、均衡发展。以成才途径多元化和促进就业为导向，以技能型实用人才培养和农村职业教育为重点，加快发展职业教育。充分发挥省会城市教育资源优势，积极发展高等教育。三是着力提升文化竞争力。四是努力构筑人才高地。加强人才资源建设，调整优化人才结构，努力抓好人才培养、引进和使用三个环节，大力实施行政人才能力提升、企业家培养、专业人才开发、高技能人才振兴和农村实用人才培训五大工程。五是推进国民经济和社会信息化。全面推进城市可持续发展全面落实节约资源和环境保护的基本国策，促进人与自然和谐发展，按照“五节一循环”要求，加快构建资源节约型、环境友好型社会。一是保护节约利用资源。加强土地资源优化配置。严格保护和合理开发利用水资源。保护和高效开发利用矿产资源。二是加快发展循环经济。把发展循环经济作为转变经济增长方式的中心环节，鼓励发展资源节约、综合利用、废旧物资回收等生态产业，加大以节能降耗为主要内容的结构调整和技术改造力度，逐步形成低投入、低消耗、低</w:t>
      </w:r>
    </w:p>
    <w:p>
      <w:pPr>
        <w:ind w:left="0" w:right="0" w:firstLine="560"/>
        <w:spacing w:before="450" w:after="450" w:line="312" w:lineRule="auto"/>
      </w:pPr>
      <w:r>
        <w:rPr>
          <w:rFonts w:ascii="宋体" w:hAnsi="宋体" w:eastAsia="宋体" w:cs="宋体"/>
          <w:color w:val="000"/>
          <w:sz w:val="28"/>
          <w:szCs w:val="28"/>
        </w:rPr>
        <w:t xml:space="preserve">排放、高效率的节约型增长方式。三是加大污染防治力度。采取综合措施搞好源头防治和污染治理。四是加强生态环境建设。切实解决涉及群众利益问题牢固树立以人为本的发展理念，坚持以民为先、以民为重，从解决群众最关心、最直接、最现实问题入手，切实让广大人民群众享受到改革发展的成果。一是加快改善农民生活条件。认真落实“两免一补”政策，加快推进农村免费义务教育。普及新型农村合作医疗制度，逐步提高财政补助标准。二是千方百计扩大就业。把扩大就业放在与经济发展同等重要的位置，实施积极的就业政策，优化就业环境，完善促进就业的长效机制，鼓励劳动者自谋职业和自主创业，关注在济流动人口生存发展，不断完善再就业援助制度。五年安排城镇就业再就业50万人，转移农村劳动力40万人。三是努力提高社会保障水平。加快完善与经济发展相适应、覆盖城乡的社会保障体系，进一步提高城镇职工保障水平，探索建立农村社会保险制度。四是切实加强人民群众医疗健康保障。深化医疗卫生体制改革，加大公共卫生投入，加强乡镇卫生院和社区卫生服务基础建设，增强处置突发公共卫生事件应急能力，加强食品药品市场监管，切实保障人民群众身体健康和生命安全。五是保持物价基本稳定。切实加强事关城乡人民生活的价格监管，重点规范农资、医疗和教育价格秩序。积极推进“和谐济南”建设按照民主法制、公平正义、诚信友爱、充满活力、安定有序、人与自然和谐相处的要求，扎实推进“和谐济南”建设。一是加强民主法制建设。坚持依法治市和依法行政，推进政务公开，健全权力运行监督机制，提高民主科学决策水平。二是继续推进平安济南建设。完善防范自然灾害、事故灾难、公共卫生事件、社会安全事件的应急体系，提高政府保障公共安全和处置公共事件的能力，进一步强化社会治安综合治理，完善社会利益和社会纠纷调处机制，切实维护人民生命财产安全。三是合理调节收入分配。注重社会公平，加强政策调节，和谐劳动关系，维护劳动者合法权益，积极增加低收入群体收入，努力扩大中等收入群体，严厉打击非法收入，重视解决部分社会成员收入差距过分扩大问题。四是进一步繁荣发展各项社会事业。五是加强“文明济南”和“诚信济南”建设。深入开展文明城市创建活动，弘扬“诚信、创新、和谐”城市精神，提高全民思想道德水平。全力开创“十一五”开局之年工作新局面2月7日 市长鲍志强在政府工作报告中指出，2024年是实施“十一五”规划第一年。做好今年各项工作，对“十一五”开好局、起好步具有重要意义。今年经济社会发展主要预期目标是：生产总值增长14%，单位生产总值能耗降低5%；固定资产投资增长30%；地方财政一般预算收入增长15%；社会消费品零售总额增长15%；外贸出口增长18%，实际利用外资增长25%；城市居民人均可支配收入增长9%，农村居民人均纯收入增长9%；城镇登记失业率控制在4.1%以内；人口自然增长率控制在5.9‰以内。重点抓好十项工作：继续完善反哺农业机制，实现新农村建设良好开局；坚持增量和集群带动，促进二产优化结构壮大实力；繁荣发展现代服务业，提升第三产业层次水平；加快新区开发与老城提升，不断提高城市承载力；加快产业和基础设施延伸，促进区域互动协调发展；加强重点领域改</w:t>
      </w:r>
    </w:p>
    <w:p>
      <w:pPr>
        <w:ind w:left="0" w:right="0" w:firstLine="560"/>
        <w:spacing w:before="450" w:after="450" w:line="312" w:lineRule="auto"/>
      </w:pPr>
      <w:r>
        <w:rPr>
          <w:rFonts w:ascii="宋体" w:hAnsi="宋体" w:eastAsia="宋体" w:cs="宋体"/>
          <w:color w:val="000"/>
          <w:sz w:val="28"/>
          <w:szCs w:val="28"/>
        </w:rPr>
        <w:t xml:space="preserve">革和对外开放，增强经济发展自身活力；突出项目带动和消费拉动，着力培植新的经济增长点；完善科教人才工作机制，提升城市自主创新能力；更加关注和解决民生问题，扎实推进“和谐济南”建设；继续深化行政体制改革，加快政府职能转变步伐。</w:t>
      </w:r>
    </w:p>
    <w:p>
      <w:pPr>
        <w:ind w:left="0" w:right="0" w:firstLine="560"/>
        <w:spacing w:before="450" w:after="450" w:line="312" w:lineRule="auto"/>
      </w:pPr>
      <w:r>
        <w:rPr>
          <w:rFonts w:ascii="黑体" w:hAnsi="黑体" w:eastAsia="黑体" w:cs="黑体"/>
          <w:color w:val="000000"/>
          <w:sz w:val="36"/>
          <w:szCs w:val="36"/>
          <w:b w:val="1"/>
          <w:bCs w:val="1"/>
        </w:rPr>
        <w:t xml:space="preserve">第二篇：鲍志强市长在市十三届人大四次会议上的政府工作报告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鲍志强市长在市十三届人大四次会议上的政府工作报告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时间：2024-02-10</w:t>
      </w:r>
    </w:p>
    <w:p>
      <w:pPr>
        <w:ind w:left="0" w:right="0" w:firstLine="560"/>
        <w:spacing w:before="450" w:after="450" w:line="312" w:lineRule="auto"/>
      </w:pPr>
      <w:r>
        <w:rPr>
          <w:rFonts w:ascii="宋体" w:hAnsi="宋体" w:eastAsia="宋体" w:cs="宋体"/>
          <w:color w:val="000"/>
          <w:sz w:val="28"/>
          <w:szCs w:val="28"/>
        </w:rPr>
        <w:t xml:space="preserve">“十五”时期经济社会</w:t>
      </w:r>
    </w:p>
    <w:p>
      <w:pPr>
        <w:ind w:left="0" w:right="0" w:firstLine="560"/>
        <w:spacing w:before="450" w:after="450" w:line="312" w:lineRule="auto"/>
      </w:pPr>
      <w:r>
        <w:rPr>
          <w:rFonts w:ascii="宋体" w:hAnsi="宋体" w:eastAsia="宋体" w:cs="宋体"/>
          <w:color w:val="000"/>
          <w:sz w:val="28"/>
          <w:szCs w:val="28"/>
        </w:rPr>
        <w:t xml:space="preserve">发展取得重大成果</w:t>
      </w:r>
    </w:p>
    <w:p>
      <w:pPr>
        <w:ind w:left="0" w:right="0" w:firstLine="560"/>
        <w:spacing w:before="450" w:after="450" w:line="312" w:lineRule="auto"/>
      </w:pPr>
      <w:r>
        <w:rPr>
          <w:rFonts w:ascii="宋体" w:hAnsi="宋体" w:eastAsia="宋体" w:cs="宋体"/>
          <w:color w:val="000"/>
          <w:sz w:val="28"/>
          <w:szCs w:val="28"/>
        </w:rPr>
        <w:t xml:space="preserve">2月7日上午，市长鲍志强在市十三届人大四次会议上作政府工作报告时指出，新世纪的第一个五年，是我市全面建设小康社会取得阶段性重大成果的五年。全市人民以邓小平理论和“三个代表”重要思想为指导，认真落实科学发展观，紧紧围绕“实现新跨越，建设新泉城”奋斗目标，按照“发挥省城优势，发展省会经济”总体思路，解放思想，干事创业，攻坚破难，开拓进取，经济、社会、生态和城乡建设朝着更加协调的方向迈进，省会现代化建设步入新的阶段。</w:t>
      </w:r>
    </w:p>
    <w:p>
      <w:pPr>
        <w:ind w:left="0" w:right="0" w:firstLine="560"/>
        <w:spacing w:before="450" w:after="450" w:line="312" w:lineRule="auto"/>
      </w:pPr>
      <w:r>
        <w:rPr>
          <w:rFonts w:ascii="宋体" w:hAnsi="宋体" w:eastAsia="宋体" w:cs="宋体"/>
          <w:color w:val="000"/>
          <w:sz w:val="28"/>
          <w:szCs w:val="28"/>
        </w:rPr>
        <w:t xml:space="preserve">结构调整成效明显，综合经济实力显著增强。大力推进经济结构战略性调整，努力转变经济增长方式，国民经济保持快速协调健康发展。初步核算，2024年，全市实现生产总值1876.5亿元，年均增长14.2%，比2024年接近翻一番，人均3916美元。地方财政一般预算收入106亿元，年均增长16.7%，是2024年的2.2倍。固定资产投资累计完成2762亿元，年均增长20.4%，是“九五”时期的2.4倍。社会消费品零售总额807.9亿元，年均增长17.9%，是2024年的2.3倍。金融机构各项存款余额3483.3亿元，贷款余额3259.9亿元，分别是2024年的2.7倍和3倍。三次产业比例由2024年的10：43.9：46.1调整为7.1：46：46.9。工业比重39.1%，比2024年提高3.8个百分点，对经济发展的支撑力逐步增强。固定资产投资率45.7%，比2024年提高13.6个百分点。非公有制经济比重41%，高新技术产值比重30.1%，经济外向度16.2%，比2024年分别提高16个、9.9个和3.7个百分点。收入过亿元企业608家。经济整体素质和竞争力显著提高。</w:t>
      </w:r>
    </w:p>
    <w:p>
      <w:pPr>
        <w:ind w:left="0" w:right="0" w:firstLine="560"/>
        <w:spacing w:before="450" w:after="450" w:line="312" w:lineRule="auto"/>
      </w:pPr>
      <w:r>
        <w:rPr>
          <w:rFonts w:ascii="宋体" w:hAnsi="宋体" w:eastAsia="宋体" w:cs="宋体"/>
          <w:color w:val="000"/>
          <w:sz w:val="28"/>
          <w:szCs w:val="28"/>
        </w:rPr>
        <w:t xml:space="preserve">区域统筹力度加大，“三农”形势发生积极变化。把破解“三农”问题摆在重中之重位置，初步构筑起以工促农、以城带乡反哺农业新机制。农业综合生产能力明显提高。实施“6521”和“1020”工程，五年各级财政支农投入24.6亿元，是“九五”时期的2倍，2024年粮食总产260.1万吨，依靠科技进步和结构调整推进农业提质增效步伐加快。农村基础设施条件明显改善。村村通油路(水泥路)、通自来水、通客车、通广播电视率分别达到95.8%、62.6%、99.3%和100%。</w:t>
      </w:r>
    </w:p>
    <w:p>
      <w:pPr>
        <w:ind w:left="0" w:right="0" w:firstLine="560"/>
        <w:spacing w:before="450" w:after="450" w:line="312" w:lineRule="auto"/>
      </w:pPr>
      <w:r>
        <w:rPr>
          <w:rFonts w:ascii="宋体" w:hAnsi="宋体" w:eastAsia="宋体" w:cs="宋体"/>
          <w:color w:val="000"/>
          <w:sz w:val="28"/>
          <w:szCs w:val="28"/>
        </w:rPr>
        <w:t xml:space="preserve">城市功能更加完善，省城发展框架全面展开。按照“东拓、西进、南控、北跨、中疏”空间战略和“新区开发、老城提升、两翼展开、整体推进”发展思路，加快推进城市建设。高起点实施城市总体规划修编和控制性详规编制，规划的科学性、前瞻性、指导性全面增强。高标准实施“十大工程”建设，完成城建投资850亿元，是“九五”时期的2.2倍。东区主干路网基本形成，西区大学科技园初具规模，“三网一枢纽”交通构架形成，航空运力不断增强，电力供应保持稳定，通讯网络广泛覆盖，老城面貌部分发生质的变化。高效能推进城市管理，城乡环境综合整治成效显著，居民生活环境和城市生态得到较大改善。加大保泉力度，实现泉水两年多来持续喷涌。</w:t>
      </w:r>
    </w:p>
    <w:p>
      <w:pPr>
        <w:ind w:left="0" w:right="0" w:firstLine="560"/>
        <w:spacing w:before="450" w:after="450" w:line="312" w:lineRule="auto"/>
      </w:pPr>
      <w:r>
        <w:rPr>
          <w:rFonts w:ascii="宋体" w:hAnsi="宋体" w:eastAsia="宋体" w:cs="宋体"/>
          <w:color w:val="000"/>
          <w:sz w:val="28"/>
          <w:szCs w:val="28"/>
        </w:rPr>
        <w:t xml:space="preserve">各项改革综合推进，体制环境更具发展活力。围绕推进市场化进程，优化发展环境，增强发展活力，大力推进各项改革。着力完善国有资产监管和授权经营制度，上市公司积淀的矛盾和问题得到化解，纳入国资委监管的255户企业完成改制126户。立足发挥各方潜能，着力推进财税体制、在地统计制度和土地收益制度改革，理顺市与县(市)区及高新区事权财权关系。以提高行政效能为目标，推进政府机构和行政审批制度改革，精简职能错位交叉机构29个，依法取消行政许可主体27个、行政许可事项695项、收费项目252项。</w:t>
      </w:r>
    </w:p>
    <w:p>
      <w:pPr>
        <w:ind w:left="0" w:right="0" w:firstLine="560"/>
        <w:spacing w:before="450" w:after="450" w:line="312" w:lineRule="auto"/>
      </w:pPr>
      <w:r>
        <w:rPr>
          <w:rFonts w:ascii="宋体" w:hAnsi="宋体" w:eastAsia="宋体" w:cs="宋体"/>
          <w:color w:val="000"/>
          <w:sz w:val="28"/>
          <w:szCs w:val="28"/>
        </w:rPr>
        <w:t xml:space="preserve">对外开放步伐加快，城市开放程度不断提高。把握入世机遇，全方位推进对外开放。招商引资成效显著。坚持“市外即是外”，大力度吸引域外资金参与园区建设、产业发展、国企改革、结构调整，五年引进资金1020亿元，在济世界500强企业已达22家。对外贸易长足发展。国家级出口加工区封关运行，国际航线不断增加，出口门类不断增多，高附加值的机电、高新技术产品出口比重加大。五年进出口总额118.2亿美元，是“九五”时期的2.3倍。开放领域不断拓展。国有企业、现代服务业、房地产业利用外资较快增长，公用事业及金融业利用外资取得突破。对外合作逐步增强。境外投资和项目规模不断扩大，对外承包和劳务合作营业额累计8.1亿美元，年均增长69.9%，是“九五”时期的11.5倍。经济、技术、教育、文化领域对外交流合作愈加紧密，总体对外开放水平明显提高。</w:t>
      </w:r>
    </w:p>
    <w:p>
      <w:pPr>
        <w:ind w:left="0" w:right="0" w:firstLine="560"/>
        <w:spacing w:before="450" w:after="450" w:line="312" w:lineRule="auto"/>
      </w:pPr>
      <w:r>
        <w:rPr>
          <w:rFonts w:ascii="宋体" w:hAnsi="宋体" w:eastAsia="宋体" w:cs="宋体"/>
          <w:color w:val="000"/>
          <w:sz w:val="28"/>
          <w:szCs w:val="28"/>
        </w:rPr>
        <w:t xml:space="preserve">社会事业加快发展，公共服务能力不断加强。注重社会与经济协调发展，保持社会事业投入较快增长。全社会研发投入占生产总值比重比2024年翻一番，五年取得重要科技成果1000余项，同比增长25%，科技成果转化率达到30%。普通高校在校生总数、全市人才总量分别达到38万人、61万人，分别是2024年的3.4倍和1.4倍。五年安置城镇就业再就业40.7万人，城镇登记失业率控制在4%以内。社会保障制度逐步健全。市财政五年累计投入社会保障资金39.6亿元，全市各项社会保险征缴收入149亿元，分别是“九五”时期的5倍和2倍，基本实现应保尽保。推行住房公积金和廉租房制度，帮助2万多名城镇职工和部分困难家庭解决住房问题。</w:t>
      </w:r>
    </w:p>
    <w:p>
      <w:pPr>
        <w:ind w:left="0" w:right="0" w:firstLine="560"/>
        <w:spacing w:before="450" w:after="450" w:line="312" w:lineRule="auto"/>
      </w:pPr>
      <w:r>
        <w:rPr>
          <w:rFonts w:ascii="宋体" w:hAnsi="宋体" w:eastAsia="宋体" w:cs="宋体"/>
          <w:color w:val="000"/>
          <w:sz w:val="28"/>
          <w:szCs w:val="28"/>
        </w:rPr>
        <w:t xml:space="preserve">消费结构逐步改善，人民生活水平明显提高。坚持以人为本执政理念，高度关注人民生活，努力使人民群众从经济增长中得到更多实惠。居民收入持续增加。2024年城市居民人均可支配收入12310元，年均增长10.3%。农村居民人均纯收入4812元，年均增长9.6%。居民消费价格指数101.1%，物价保持基本稳定。城乡居民储蓄存款1024.4亿元，年均增长17.2%。消费结构不断升级。城市和农村居民恩格尔系数分别为33%和39.1%，比2024年分别下降1.6和4.4个百分点。</w:t>
      </w:r>
    </w:p>
    <w:p>
      <w:pPr>
        <w:ind w:left="0" w:right="0" w:firstLine="560"/>
        <w:spacing w:before="450" w:after="450" w:line="312" w:lineRule="auto"/>
      </w:pPr>
      <w:r>
        <w:rPr>
          <w:rFonts w:ascii="宋体" w:hAnsi="宋体" w:eastAsia="宋体" w:cs="宋体"/>
          <w:color w:val="000"/>
          <w:sz w:val="28"/>
          <w:szCs w:val="28"/>
        </w:rPr>
        <w:t xml:space="preserve">社会文明不断提升，和谐社会建设稳步推进。从解决事关群众切身利益的突出问题入手，推进“和谐济南”建设。民主法制建设全面加强。坚持依法治市，五年提请市人大常委会审议通过地方性法规(草案)26件，制定政府规章49件，办理人大代表建议1820件、政协提案2502件，民主科学决策和依法行政水平进一步提高；法律服务体系日益健全，社区建设稳步推进，全民法律意识和法制观念不断增强。文明城市创建扎实有效。深入开展文明创建和为群众办实事活动，大力弘扬“诚信、创新、和谐”城市精神，逐步形成健康稳定、奋发向上的社会氛围；国防教育、国防动员、人民防空得到加强，荣获全国双拥模范城“五连冠”。“平安济南”建设成效明显。</w:t>
      </w:r>
    </w:p>
    <w:p>
      <w:pPr>
        <w:ind w:left="0" w:right="0" w:firstLine="560"/>
        <w:spacing w:before="450" w:after="450" w:line="312" w:lineRule="auto"/>
      </w:pPr>
      <w:r>
        <w:rPr>
          <w:rFonts w:ascii="宋体" w:hAnsi="宋体" w:eastAsia="宋体" w:cs="宋体"/>
          <w:color w:val="000"/>
          <w:sz w:val="28"/>
          <w:szCs w:val="28"/>
        </w:rPr>
        <w:t xml:space="preserve">努力实现“十一五”时期</w:t>
      </w:r>
    </w:p>
    <w:p>
      <w:pPr>
        <w:ind w:left="0" w:right="0" w:firstLine="560"/>
        <w:spacing w:before="450" w:after="450" w:line="312" w:lineRule="auto"/>
      </w:pPr>
      <w:r>
        <w:rPr>
          <w:rFonts w:ascii="宋体" w:hAnsi="宋体" w:eastAsia="宋体" w:cs="宋体"/>
          <w:color w:val="000"/>
          <w:sz w:val="28"/>
          <w:szCs w:val="28"/>
        </w:rPr>
        <w:t xml:space="preserve">经济社会又快又好发展</w:t>
      </w:r>
    </w:p>
    <w:p>
      <w:pPr>
        <w:ind w:left="0" w:right="0" w:firstLine="560"/>
        <w:spacing w:before="450" w:after="450" w:line="312" w:lineRule="auto"/>
      </w:pPr>
      <w:r>
        <w:rPr>
          <w:rFonts w:ascii="宋体" w:hAnsi="宋体" w:eastAsia="宋体" w:cs="宋体"/>
          <w:color w:val="000"/>
          <w:sz w:val="28"/>
          <w:szCs w:val="28"/>
        </w:rPr>
        <w:t xml:space="preserve">2月7日 市长鲍志强在市十三届人大四次会议上作政府工作报告时指出，“十一五”时期全市经济社会发展的指导思想是：以邓小平理论和“三个代表”重要思想为指导，深入贯彻党的十六大和十六届五中全会精神，以科学发展观为统领，以构建和谐社会为目标，深入实践“发挥省城优势，发展省会经济”总体思路，突出发展第一要务，加快社会主义新农村建设，推进经济结构战略调整，大力实施新型工业强市、科教兴市和可持续发展三大战略，切实抓好自主创新、完善体制机制和增强发展后劲三大关键，着力实施转变增长方式、提升城市功能、扩大对外开放和促进协调发展四大突破，努力推动产业实力更加雄厚、科技教育更加发达、服务功能更加完善、人民生活更加殷实，加快建设具有深厚历史文化底蕴、独特自然风貌、浓郁现代气息的省会城市和区域中心城市。</w:t>
      </w:r>
    </w:p>
    <w:p>
      <w:pPr>
        <w:ind w:left="0" w:right="0" w:firstLine="560"/>
        <w:spacing w:before="450" w:after="450" w:line="312" w:lineRule="auto"/>
      </w:pPr>
      <w:r>
        <w:rPr>
          <w:rFonts w:ascii="宋体" w:hAnsi="宋体" w:eastAsia="宋体" w:cs="宋体"/>
          <w:color w:val="000"/>
          <w:sz w:val="28"/>
          <w:szCs w:val="28"/>
        </w:rPr>
        <w:t xml:space="preserve">“十一五”时期全市发展的总体目标是：</w:t>
      </w:r>
    </w:p>
    <w:p>
      <w:pPr>
        <w:ind w:left="0" w:right="0" w:firstLine="560"/>
        <w:spacing w:before="450" w:after="450" w:line="312" w:lineRule="auto"/>
      </w:pPr>
      <w:r>
        <w:rPr>
          <w:rFonts w:ascii="宋体" w:hAnsi="宋体" w:eastAsia="宋体" w:cs="宋体"/>
          <w:color w:val="000"/>
          <w:sz w:val="28"/>
          <w:szCs w:val="28"/>
        </w:rPr>
        <w:t xml:space="preserve">——经济实力实现新的跨越。国民经济保持快速协调健康发展，到2024年，全市生产总值达到3500亿元，年均增长13%，人均6800美元。地方财政一般预算收入达到210亿元，年均增长15%。社会消费品零售总额达到1550亿元，年均增长14%。固定资产投资累计完成7200亿元，年均增长18%。产业结构进一步优化，三次产业比例调整为4.5∶50∶45.5。</w:t>
      </w:r>
    </w:p>
    <w:p>
      <w:pPr>
        <w:ind w:left="0" w:right="0" w:firstLine="560"/>
        <w:spacing w:before="450" w:after="450" w:line="312" w:lineRule="auto"/>
      </w:pPr>
      <w:r>
        <w:rPr>
          <w:rFonts w:ascii="宋体" w:hAnsi="宋体" w:eastAsia="宋体" w:cs="宋体"/>
          <w:color w:val="000"/>
          <w:sz w:val="28"/>
          <w:szCs w:val="28"/>
        </w:rPr>
        <w:t xml:space="preserve">——经济增长方式明显转变。自主创新能力显著增强，全社会研发投入占生产总值比重提高到2.5%左右，高新技术产值比重提高到40%以上。单位生产总值能源消耗比“十五”期末降低22%左右、耗水量降低14.5%，全市工业用水重复利用率达到74%。</w:t>
      </w:r>
    </w:p>
    <w:p>
      <w:pPr>
        <w:ind w:left="0" w:right="0" w:firstLine="560"/>
        <w:spacing w:before="450" w:after="450" w:line="312" w:lineRule="auto"/>
      </w:pPr>
      <w:r>
        <w:rPr>
          <w:rFonts w:ascii="宋体" w:hAnsi="宋体" w:eastAsia="宋体" w:cs="宋体"/>
          <w:color w:val="000"/>
          <w:sz w:val="28"/>
          <w:szCs w:val="28"/>
        </w:rPr>
        <w:t xml:space="preserve">——城市服务功能全面提升。城市基础设施更加完善，综合服务功能不断增强，城市面貌和生态环境有较大改善。中心城区建成区面积达到330平方公里，人口达到340万人。城市人均道路面积达到17平方米，城市建成区绿化覆盖率达到43%，全市森林覆盖率达到28%。正常降水条件下，泉群保持常年喷涌。城镇体系更加合理完善，城镇化率提高到65%。</w:t>
      </w:r>
    </w:p>
    <w:p>
      <w:pPr>
        <w:ind w:left="0" w:right="0" w:firstLine="560"/>
        <w:spacing w:before="450" w:after="450" w:line="312" w:lineRule="auto"/>
      </w:pPr>
      <w:r>
        <w:rPr>
          <w:rFonts w:ascii="宋体" w:hAnsi="宋体" w:eastAsia="宋体" w:cs="宋体"/>
          <w:color w:val="000"/>
          <w:sz w:val="28"/>
          <w:szCs w:val="28"/>
        </w:rPr>
        <w:t xml:space="preserve">——改革开放取得新的突破。基本完成国有经济战略性调整，非公有制经济比重提高到60%。重点领域改革取得突破性进展，建立起比较完善的社会主义市场经济体制。经济国际化程度显著提高，实际利用外资和外贸出口年均增长分别为20%和15%，五年累计实际利用外资45亿美元，2024年外贸出口达到36亿美元。</w:t>
      </w:r>
    </w:p>
    <w:p>
      <w:pPr>
        <w:ind w:left="0" w:right="0" w:firstLine="560"/>
        <w:spacing w:before="450" w:after="450" w:line="312" w:lineRule="auto"/>
      </w:pPr>
      <w:r>
        <w:rPr>
          <w:rFonts w:ascii="宋体" w:hAnsi="宋体" w:eastAsia="宋体" w:cs="宋体"/>
          <w:color w:val="000"/>
          <w:sz w:val="28"/>
          <w:szCs w:val="28"/>
        </w:rPr>
        <w:t xml:space="preserve">——协调发展能力显著增强。全市基本普及高中阶段教育，高等教育毛入学率提高到50%。公共卫生、文化、体育等服务体系更加完善。全市户籍总人口达到640万，人口自然增长率控制在5‰左右。经济发展与人口、资源、环境相协调，城市中心区、近郊区、远郊区实现互动发展，形成城乡统筹协调发展新格局。</w:t>
      </w:r>
    </w:p>
    <w:p>
      <w:pPr>
        <w:ind w:left="0" w:right="0" w:firstLine="560"/>
        <w:spacing w:before="450" w:after="450" w:line="312" w:lineRule="auto"/>
      </w:pPr>
      <w:r>
        <w:rPr>
          <w:rFonts w:ascii="宋体" w:hAnsi="宋体" w:eastAsia="宋体" w:cs="宋体"/>
          <w:color w:val="000"/>
          <w:sz w:val="28"/>
          <w:szCs w:val="28"/>
        </w:rPr>
        <w:t xml:space="preserve">——社会和谐水平明显提高。政治昌明廉洁，居民生活富裕，社会治安良好，安全生产平稳，依法行政能力进一步增强，市民综合素质和社会文明程度大幅提升。城乡就业和社会保障水平进一步提高，城镇登记失业率控制在4.2%以内。城市居民人均可支配收入和农村居民人均纯收入年均增长8%，价格总水平基本稳定，城乡恩格尔系数分别降到30%和37%。</w:t>
      </w:r>
    </w:p>
    <w:p>
      <w:pPr>
        <w:ind w:left="0" w:right="0" w:firstLine="560"/>
        <w:spacing w:before="450" w:after="450" w:line="312" w:lineRule="auto"/>
      </w:pPr>
      <w:r>
        <w:rPr>
          <w:rFonts w:ascii="宋体" w:hAnsi="宋体" w:eastAsia="宋体" w:cs="宋体"/>
          <w:color w:val="000"/>
          <w:sz w:val="28"/>
          <w:szCs w:val="28"/>
        </w:rPr>
        <w:t xml:space="preserve">“十一五”时期全市经济</w:t>
      </w:r>
    </w:p>
    <w:p>
      <w:pPr>
        <w:ind w:left="0" w:right="0" w:firstLine="560"/>
        <w:spacing w:before="450" w:after="450" w:line="312" w:lineRule="auto"/>
      </w:pPr>
      <w:r>
        <w:rPr>
          <w:rFonts w:ascii="宋体" w:hAnsi="宋体" w:eastAsia="宋体" w:cs="宋体"/>
          <w:color w:val="000"/>
          <w:sz w:val="28"/>
          <w:szCs w:val="28"/>
        </w:rPr>
        <w:t xml:space="preserve">社会发展的主要任务</w:t>
      </w:r>
    </w:p>
    <w:p>
      <w:pPr>
        <w:ind w:left="0" w:right="0" w:firstLine="560"/>
        <w:spacing w:before="450" w:after="450" w:line="312" w:lineRule="auto"/>
      </w:pPr>
      <w:r>
        <w:rPr>
          <w:rFonts w:ascii="宋体" w:hAnsi="宋体" w:eastAsia="宋体" w:cs="宋体"/>
          <w:color w:val="000"/>
          <w:sz w:val="28"/>
          <w:szCs w:val="28"/>
        </w:rPr>
        <w:t xml:space="preserve">2月7日 市长鲍志强在市十三届人大四次会议上作政府工作报告时指出，“十一五”时期全市经济社会发展的主要任务包括九项。</w:t>
      </w:r>
    </w:p>
    <w:p>
      <w:pPr>
        <w:ind w:left="0" w:right="0" w:firstLine="560"/>
        <w:spacing w:before="450" w:after="450" w:line="312" w:lineRule="auto"/>
      </w:pPr>
      <w:r>
        <w:rPr>
          <w:rFonts w:ascii="宋体" w:hAnsi="宋体" w:eastAsia="宋体" w:cs="宋体"/>
          <w:color w:val="000"/>
          <w:sz w:val="28"/>
          <w:szCs w:val="28"/>
        </w:rPr>
        <w:t xml:space="preserve">大力推进社会主义新农村建设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坚持工业反哺农业、城市支持农村和多予少取放活的方针，加快农业产业化、农村工业化和城镇化进程，完善促进农民增收长效机制，扎实推进社会主义新农村建设。一是大力发展现代农业。合理划分区域功能，建设环城都市农业、南部生态农业、沿黄高效农业等特色农业区。大力推进农业结构调整，加快推进农业科技进步，提高农业产业化、标准化、国际化水平，着力构筑区域化布局、专业化生产、规模化经营、社会化服务、企业化管理的现代农业格局。二是着力培育新型农民。把培养有文化、懂技术、会经营的新型农民，作为新农村建设最本质、最核心的任务。三是提高农村公共服务水平。扩大公共财政对农村覆盖范围，落实各项扶持和补贴政策，加大财政转移支付力度，增加对农村公共设施和农业基础设施投入，继续推进产业扶贫。搞好乡村建设规划，保护生态环境，加快改善农村面貌。四是深化农村综合改革。按照依法、自愿、有偿原则，促进土地合理流转，大力推进乡镇机构、农村义务教育、县乡财政体制改革，逐步消除阻碍城乡协调发展的体制机制障碍。</w:t>
      </w:r>
    </w:p>
    <w:p>
      <w:pPr>
        <w:ind w:left="0" w:right="0" w:firstLine="560"/>
        <w:spacing w:before="450" w:after="450" w:line="312" w:lineRule="auto"/>
      </w:pPr>
      <w:r>
        <w:rPr>
          <w:rFonts w:ascii="宋体" w:hAnsi="宋体" w:eastAsia="宋体" w:cs="宋体"/>
          <w:color w:val="000"/>
          <w:sz w:val="28"/>
          <w:szCs w:val="28"/>
        </w:rPr>
        <w:t xml:space="preserve">持续推进产业结构优化升级</w:t>
      </w:r>
    </w:p>
    <w:p>
      <w:pPr>
        <w:ind w:left="0" w:right="0" w:firstLine="560"/>
        <w:spacing w:before="450" w:after="450" w:line="312" w:lineRule="auto"/>
      </w:pPr>
      <w:r>
        <w:rPr>
          <w:rFonts w:ascii="宋体" w:hAnsi="宋体" w:eastAsia="宋体" w:cs="宋体"/>
          <w:color w:val="000"/>
          <w:sz w:val="28"/>
          <w:szCs w:val="28"/>
        </w:rPr>
        <w:t xml:space="preserve">以提高自主创新能力为核心，以三次产业协调发展为目标，形成以高新技术产业为先导、先进制造业为支撑、服务业全面提升的现代产业格局。一是坚持新型工业强市战略。坚定不移地把工业放在优先发展地位，以信息化带动工业化，以工业化促进信息化，大力实施“6511”工程，突出发展交通设备、电子信息、冶金钢铁、石化化纤、机械装备、食品药品六大产业集群，积极培育壮大新兴产业，强化工业园区带动功能，构筑富有竞争力和可持续发展能力的工业体系。二是加快发展高新技术产业。坚持自主创新与技术引进相结合，大力发展信息、生物、新材料、新能源等新兴产业，广泛应用高新技术和先进适用技术改造提升传统产业，努力培养形成一批具有较强国际竞争力、自主知识产权和知名品牌的优势企业。三是发展壮大建筑业。加快建立统一开放、竞争有序、适应市场经济发展要求的建筑产业体系、市场体系和企业运行机制。四是创造服务业发展新优势。</w:t>
      </w:r>
    </w:p>
    <w:p>
      <w:pPr>
        <w:ind w:left="0" w:right="0" w:firstLine="560"/>
        <w:spacing w:before="450" w:after="450" w:line="312" w:lineRule="auto"/>
      </w:pPr>
      <w:r>
        <w:rPr>
          <w:rFonts w:ascii="宋体" w:hAnsi="宋体" w:eastAsia="宋体" w:cs="宋体"/>
          <w:color w:val="000"/>
          <w:sz w:val="28"/>
          <w:szCs w:val="28"/>
        </w:rPr>
        <w:t xml:space="preserve">加快省会城市现代化建设</w:t>
      </w:r>
    </w:p>
    <w:p>
      <w:pPr>
        <w:ind w:left="0" w:right="0" w:firstLine="560"/>
        <w:spacing w:before="450" w:after="450" w:line="312" w:lineRule="auto"/>
      </w:pPr>
      <w:r>
        <w:rPr>
          <w:rFonts w:ascii="宋体" w:hAnsi="宋体" w:eastAsia="宋体" w:cs="宋体"/>
          <w:color w:val="000"/>
          <w:sz w:val="28"/>
          <w:szCs w:val="28"/>
        </w:rPr>
        <w:t xml:space="preserve">突出城市特色，加强规划建设管理，大力提升省会城市现代化水平。一是增强城市承载能力。按照系统化、网络化、现代化标准，适度超前建设综合交通、能源、信息通信、供排水、城市生态及城市安全六大系统。二是加快新区开发建设。坚持以新区开发反哺老城提升，有序加快新区建设步伐。以承办第十一届全运会为契机，加快建设奥体中心和政务中心，打造以政务、文化、体育为主的燕山新区。实施张庄机场搬迁，打造以物流、商务为主的腊山新区。加快孙村片区、出口加工区、力诺工业园建设，打造以高新技术产业、高附加值制造业为主的东部新区。加快大学科技园区建设，打造以高等教育、科研、旅游休闲为主的西部新区。三是加快老城改造提升。四是完善城市管理体系。加快完善规划体系，实现中心城区控制性详细规划全覆盖。完善“两级政府、三级管理、四级网络”城市管理体制，加强城市管理综合执法，着力解决集贸市场退路难和中心区停车难等问题。</w:t>
      </w:r>
    </w:p>
    <w:p>
      <w:pPr>
        <w:ind w:left="0" w:right="0" w:firstLine="560"/>
        <w:spacing w:before="450" w:after="450" w:line="312" w:lineRule="auto"/>
      </w:pPr>
      <w:r>
        <w:rPr>
          <w:rFonts w:ascii="宋体" w:hAnsi="宋体" w:eastAsia="宋体" w:cs="宋体"/>
          <w:color w:val="000"/>
          <w:sz w:val="28"/>
          <w:szCs w:val="28"/>
        </w:rPr>
        <w:t xml:space="preserve">努力促进城乡区域协调发展</w:t>
      </w:r>
    </w:p>
    <w:p>
      <w:pPr>
        <w:ind w:left="0" w:right="0" w:firstLine="560"/>
        <w:spacing w:before="450" w:after="450" w:line="312" w:lineRule="auto"/>
      </w:pPr>
      <w:r>
        <w:rPr>
          <w:rFonts w:ascii="宋体" w:hAnsi="宋体" w:eastAsia="宋体" w:cs="宋体"/>
          <w:color w:val="000"/>
          <w:sz w:val="28"/>
          <w:szCs w:val="28"/>
        </w:rPr>
        <w:t xml:space="preserve">以城乡一体化为目标，明确不同区域功能定位，促进城镇化健康发展，形成城乡协调发展新格局。一是以“四沿”为支撑加快中心城区发展。实施沿经十路、沿铁路线、沿小清河、沿黄河“四沿”带动，推动重点片区建设，形成连接东西、辐射南北的经济、社会、生态、城市发展带。二是以“三区”互动为重点推进城乡协调发展。着力提升中心区、做强近郊区、突破远郊区。三是以突出生态功能为基础实施南部山区保护开发。四是以“四级”城镇体系为依托推进城镇化进程。以拓展中心城市发展空间和培育中等城市为重点，逐步形成以中心城市为核心、大中小城镇有机结合、规模序列完善、职能分工互补、空间布局合理的城镇体系。五是以市场配置资源为主导加快构筑济南城市圈。</w:t>
      </w:r>
    </w:p>
    <w:p>
      <w:pPr>
        <w:ind w:left="0" w:right="0" w:firstLine="560"/>
        <w:spacing w:before="450" w:after="450" w:line="312" w:lineRule="auto"/>
      </w:pPr>
      <w:r>
        <w:rPr>
          <w:rFonts w:ascii="宋体" w:hAnsi="宋体" w:eastAsia="宋体" w:cs="宋体"/>
          <w:color w:val="000"/>
          <w:sz w:val="28"/>
          <w:szCs w:val="28"/>
        </w:rPr>
        <w:t xml:space="preserve">继续深化改革和扩大开放</w:t>
      </w:r>
    </w:p>
    <w:p>
      <w:pPr>
        <w:ind w:left="0" w:right="0" w:firstLine="560"/>
        <w:spacing w:before="450" w:after="450" w:line="312" w:lineRule="auto"/>
      </w:pPr>
      <w:r>
        <w:rPr>
          <w:rFonts w:ascii="宋体" w:hAnsi="宋体" w:eastAsia="宋体" w:cs="宋体"/>
          <w:color w:val="000"/>
          <w:sz w:val="28"/>
          <w:szCs w:val="28"/>
        </w:rPr>
        <w:t xml:space="preserve">深化完善社会主义市场经济体制，加快与国际经济全面接轨，不断增强经济社会发展的动力和活力。一是深化行政管理体制改革。二是继续推进和完善综合配套改革。大力推进国有企业改革改制，健全现代产权制度和国有资产管理体制，完善国有资本有进有退、合理流动机制。进一步放开市政公用市场，改革价格管理机制，推进投资多元化和运营市场化。三是全面提高对外开放水平。突出外向带动，以重点领域和项目为依托，强化载体建设，创新招商方式，优化发展环境，积极扩大利用外资领域和规模。四是大力加强经济技术合作。鼓励支持有条件的企业“走出去”，开拓国际市场，用好两种资源。五是大力发展非公有制经济。着力营造平等竞争的法制环境、政策环境和市场环境，依法保护非公有制经济合法权益和私有财产。进一步放宽市场准入，鼓励非公经济进入公用事业、社会事业、国有经济结构调整等领域，引导支持民营企业做大做强。</w:t>
      </w:r>
    </w:p>
    <w:p>
      <w:pPr>
        <w:ind w:left="0" w:right="0" w:firstLine="560"/>
        <w:spacing w:before="450" w:after="450" w:line="312" w:lineRule="auto"/>
      </w:pPr>
      <w:r>
        <w:rPr>
          <w:rFonts w:ascii="宋体" w:hAnsi="宋体" w:eastAsia="宋体" w:cs="宋体"/>
          <w:color w:val="000"/>
          <w:sz w:val="28"/>
          <w:szCs w:val="28"/>
        </w:rPr>
        <w:t xml:space="preserve">着力提升城市自主创新能力</w:t>
      </w:r>
    </w:p>
    <w:p>
      <w:pPr>
        <w:ind w:left="0" w:right="0" w:firstLine="560"/>
        <w:spacing w:before="450" w:after="450" w:line="312" w:lineRule="auto"/>
      </w:pPr>
      <w:r>
        <w:rPr>
          <w:rFonts w:ascii="宋体" w:hAnsi="宋体" w:eastAsia="宋体" w:cs="宋体"/>
          <w:color w:val="000"/>
          <w:sz w:val="28"/>
          <w:szCs w:val="28"/>
        </w:rPr>
        <w:t xml:space="preserve">坚持科教兴市和人才强市战略，建设创新型城市，提高城市核心竞争力。一是加快推进科技创新。完善以企业为主体、市场为导向、品牌为目标、产学研相结合的技术创新体系，加强原始创新、集成创新和引进消化吸收再创新，努力实现关键核心技术的集成突破。二是优先发展教育事业。加快构筑多元化全民教育体系，积极调整教育结构，大力整合教育资源，全面推进素质教育，实现基础教育巩固提高、均衡发展。以成才途径多元化和促进就业为导向，以技能型实用人才培养和农村职业教育为重点，加快发展职业教育。充分发挥省会城市教育资源优势，积极发展高等教育。三是着力提升文化竞争力。四是努力构筑人才高地。加强人才资源建设，调整优化人才结构，努力抓好人才培养、引进和使用三个环节，大力实施行政人才能力提升、企业家培养、专业人才开发、高技能人才振兴和农村实用人才培训五大工程。五是推进国民经济和社会信息化。</w:t>
      </w:r>
    </w:p>
    <w:p>
      <w:pPr>
        <w:ind w:left="0" w:right="0" w:firstLine="560"/>
        <w:spacing w:before="450" w:after="450" w:line="312" w:lineRule="auto"/>
      </w:pPr>
      <w:r>
        <w:rPr>
          <w:rFonts w:ascii="宋体" w:hAnsi="宋体" w:eastAsia="宋体" w:cs="宋体"/>
          <w:color w:val="000"/>
          <w:sz w:val="28"/>
          <w:szCs w:val="28"/>
        </w:rPr>
        <w:t xml:space="preserve">全面推进城市可持续发展</w:t>
      </w:r>
    </w:p>
    <w:p>
      <w:pPr>
        <w:ind w:left="0" w:right="0" w:firstLine="560"/>
        <w:spacing w:before="450" w:after="450" w:line="312" w:lineRule="auto"/>
      </w:pPr>
      <w:r>
        <w:rPr>
          <w:rFonts w:ascii="宋体" w:hAnsi="宋体" w:eastAsia="宋体" w:cs="宋体"/>
          <w:color w:val="000"/>
          <w:sz w:val="28"/>
          <w:szCs w:val="28"/>
        </w:rPr>
        <w:t xml:space="preserve">全面落实节约资源和环境保护的基本国策，促进人与自然和谐发展，按照“五节一循环”要求，加快构建资源节约型、环境友好型社会。一是保护节约利用资源。加强土地资源优化配置。严格保护和合理开发利用水资源。保护和高效开发利用矿产资源。二是加快发展循环经济。把发展循环经济作为转变经济增长方式的中心环节，鼓励发展资源节约、综合利用、废旧物资回收等生态产业，加大以节能降耗为主要内容的结构调整和技术改造力度，逐步形成低投入、低消耗、低排放、高效率的节约型增长方式。三是加大污染防治力度。采取综合措施搞好源头防治和污染治理。四是加强生态环境建设。</w:t>
      </w:r>
    </w:p>
    <w:p>
      <w:pPr>
        <w:ind w:left="0" w:right="0" w:firstLine="560"/>
        <w:spacing w:before="450" w:after="450" w:line="312" w:lineRule="auto"/>
      </w:pPr>
      <w:r>
        <w:rPr>
          <w:rFonts w:ascii="宋体" w:hAnsi="宋体" w:eastAsia="宋体" w:cs="宋体"/>
          <w:color w:val="000"/>
          <w:sz w:val="28"/>
          <w:szCs w:val="28"/>
        </w:rPr>
        <w:t xml:space="preserve">切实解决涉及群众利益问题</w:t>
      </w:r>
    </w:p>
    <w:p>
      <w:pPr>
        <w:ind w:left="0" w:right="0" w:firstLine="560"/>
        <w:spacing w:before="450" w:after="450" w:line="312" w:lineRule="auto"/>
      </w:pPr>
      <w:r>
        <w:rPr>
          <w:rFonts w:ascii="宋体" w:hAnsi="宋体" w:eastAsia="宋体" w:cs="宋体"/>
          <w:color w:val="000"/>
          <w:sz w:val="28"/>
          <w:szCs w:val="28"/>
        </w:rPr>
        <w:t xml:space="preserve">牢固树立以人为本的发展理念，坚持以民为先、以民为重，从解决群众最关心、最直接、最现实问题入手，切实让广大人民群众享受到改革发展的成果。一是加快改善农民生活条件。认真落实“两免一补”政策，加快推进农村免费义务教育。普及新型农村合作医疗制度，逐步提高财政补助标准。二是千方百计扩大就业。把扩大就业放在与经济发展同等重要的位置，实施积极的就业政策，优化就业环境，完善促进就业的长效机制，鼓励劳动者自谋职业和自主创业，关注在济流动人口生存发展，不断完善再就业援助制度。五年安排城镇就业再就业50万人，转移农村劳动力40万人。三是努力提高社会保障水平。加快完善与经济发展相适应、覆盖城乡的社会保障体系，进一步提高城镇职工保障水平，探索建立农村社会保险制度。四是切实加强人民群众医疗健康保障。深化医疗卫生体制改革，加大公共卫生投入，加强乡镇卫生院和社区卫生服务基础建设，增强处置突发公共卫生事件应急能力，加强食品药品市场监管，切实保障人民群众身体健康和生命安全。五是保持物价基本稳定。切实加强事关城乡人民生活的价格监管，重点规范农资、医疗和教育价格秩序。</w:t>
      </w:r>
    </w:p>
    <w:p>
      <w:pPr>
        <w:ind w:left="0" w:right="0" w:firstLine="560"/>
        <w:spacing w:before="450" w:after="450" w:line="312" w:lineRule="auto"/>
      </w:pPr>
      <w:r>
        <w:rPr>
          <w:rFonts w:ascii="宋体" w:hAnsi="宋体" w:eastAsia="宋体" w:cs="宋体"/>
          <w:color w:val="000"/>
          <w:sz w:val="28"/>
          <w:szCs w:val="28"/>
        </w:rPr>
        <w:t xml:space="preserve">积极推进“和谐济南”建设</w:t>
      </w:r>
    </w:p>
    <w:p>
      <w:pPr>
        <w:ind w:left="0" w:right="0" w:firstLine="560"/>
        <w:spacing w:before="450" w:after="450" w:line="312" w:lineRule="auto"/>
      </w:pPr>
      <w:r>
        <w:rPr>
          <w:rFonts w:ascii="宋体" w:hAnsi="宋体" w:eastAsia="宋体" w:cs="宋体"/>
          <w:color w:val="000"/>
          <w:sz w:val="28"/>
          <w:szCs w:val="28"/>
        </w:rPr>
        <w:t xml:space="preserve">按照民主法制、公平正义、诚信友爱、充满活力、安定有序、人与自然和谐相处的要求，扎实推进“和谐济南”建设。一是加强民主法制建设。坚持依法治市和依法行政，推进政务公开，健全权力运行监督机制，提高民主科学决策水平。二是继续推进平安济南建设。完善防范自然灾害、事故灾难、公共卫生事件、社会安全事件的应急体系，提高政府保障公共安全和处置公共事件的能力，进一步强化社会治安综合治理，完善社会利益和社会纠纷调处机制，切实维护人民生命财产安全。三是合理调节收入分配。注重社会公平，加强政策调节，和谐劳动关系，维护劳动者合法权益，积极增加低收入群体收入，努力扩大中等收入群体，严厉打击非法收入，重视解决部分社会成员收入差距过分扩大问题。四是进一步繁荣发展各项社会事业。五是加强“文明济南”和“诚信济南”建设。深入开展文明城市创建活动，弘扬“诚信、创新、和谐”城市精神，提高全民思想道德水平。</w:t>
      </w:r>
    </w:p>
    <w:p>
      <w:pPr>
        <w:ind w:left="0" w:right="0" w:firstLine="560"/>
        <w:spacing w:before="450" w:after="450" w:line="312" w:lineRule="auto"/>
      </w:pPr>
      <w:r>
        <w:rPr>
          <w:rFonts w:ascii="宋体" w:hAnsi="宋体" w:eastAsia="宋体" w:cs="宋体"/>
          <w:color w:val="000"/>
          <w:sz w:val="28"/>
          <w:szCs w:val="28"/>
        </w:rPr>
        <w:t xml:space="preserve">全力开创“十一五”</w:t>
      </w:r>
    </w:p>
    <w:p>
      <w:pPr>
        <w:ind w:left="0" w:right="0" w:firstLine="560"/>
        <w:spacing w:before="450" w:after="450" w:line="312" w:lineRule="auto"/>
      </w:pPr>
      <w:r>
        <w:rPr>
          <w:rFonts w:ascii="宋体" w:hAnsi="宋体" w:eastAsia="宋体" w:cs="宋体"/>
          <w:color w:val="000"/>
          <w:sz w:val="28"/>
          <w:szCs w:val="28"/>
        </w:rPr>
        <w:t xml:space="preserve">开局之年工作新局面</w:t>
      </w:r>
    </w:p>
    <w:p>
      <w:pPr>
        <w:ind w:left="0" w:right="0" w:firstLine="560"/>
        <w:spacing w:before="450" w:after="450" w:line="312" w:lineRule="auto"/>
      </w:pPr>
      <w:r>
        <w:rPr>
          <w:rFonts w:ascii="宋体" w:hAnsi="宋体" w:eastAsia="宋体" w:cs="宋体"/>
          <w:color w:val="000"/>
          <w:sz w:val="28"/>
          <w:szCs w:val="28"/>
        </w:rPr>
        <w:t xml:space="preserve">2月7日 市长鲍志强在政府工作报告中指出，2024年是实施“十一五”规划第一年。做好今年各项工作，对“十一五”开好局、起好步具有重要意义。今年经济社会发展主要预期目标是：生产总值增长14%，单位生产总值能耗降低5%；固定资产投资增长30%；地方财政一般预算收入增长15%；社会消费品零售总额增长15%；外贸出口增长18%，实际利用外资增长25%；城市居民人均可支配收入增长9%，农村居民人均纯收入增长9%；城镇登记失业率控制在4.1%以内；人口自然增长率控制在5.9‰以内。</w:t>
      </w:r>
    </w:p>
    <w:p>
      <w:pPr>
        <w:ind w:left="0" w:right="0" w:firstLine="560"/>
        <w:spacing w:before="450" w:after="450" w:line="312" w:lineRule="auto"/>
      </w:pPr>
      <w:r>
        <w:rPr>
          <w:rFonts w:ascii="宋体" w:hAnsi="宋体" w:eastAsia="宋体" w:cs="宋体"/>
          <w:color w:val="000"/>
          <w:sz w:val="28"/>
          <w:szCs w:val="28"/>
        </w:rPr>
        <w:t xml:space="preserve">重点抓好十项工作：继续完善反哺农业机制，实现新农村建设良好开局；坚持增量和集群带动，促进二产优化结构壮大实力；繁荣发展现代服务业，提升第三产业层次水平；加快新区开发与老城提升，不断提高城市承载力；加快产业和基础设施延伸，促进区域互动协调发展；加强重点领域改革和对外开放，增强经济发展自身活力；突出项目带动和消费拉动，着力培植新的经济增长点；完善科教人才工作机制，提升城市自主创新能力；更加关注和解决民生问题，扎实推进“和谐济南”建设；继续深化行政体制改革，加快政府职能转变步伐。</w:t>
      </w:r>
    </w:p>
    <w:p>
      <w:pPr>
        <w:ind w:left="0" w:right="0" w:firstLine="560"/>
        <w:spacing w:before="450" w:after="450" w:line="312" w:lineRule="auto"/>
      </w:pPr>
      <w:r>
        <w:rPr>
          <w:rFonts w:ascii="黑体" w:hAnsi="黑体" w:eastAsia="黑体" w:cs="黑体"/>
          <w:color w:val="000000"/>
          <w:sz w:val="36"/>
          <w:szCs w:val="36"/>
          <w:b w:val="1"/>
          <w:bCs w:val="1"/>
        </w:rPr>
        <w:t xml:space="preserve">第三篇：刘国信市长在市五届人大四次会议上的政府工作报告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刘国信市长在市五届人大四次会议上的政府工作报告（摘登）</w:t>
      </w:r>
    </w:p>
    <w:p>
      <w:pPr>
        <w:ind w:left="0" w:right="0" w:firstLine="560"/>
        <w:spacing w:before="450" w:after="450" w:line="312" w:lineRule="auto"/>
      </w:pPr>
      <w:r>
        <w:rPr>
          <w:rFonts w:ascii="宋体" w:hAnsi="宋体" w:eastAsia="宋体" w:cs="宋体"/>
          <w:color w:val="000"/>
          <w:sz w:val="28"/>
          <w:szCs w:val="28"/>
        </w:rPr>
        <w:t xml:space="preserve">“十五”时期政府工作回顾</w:t>
      </w:r>
    </w:p>
    <w:p>
      <w:pPr>
        <w:ind w:left="0" w:right="0" w:firstLine="560"/>
        <w:spacing w:before="450" w:after="450" w:line="312" w:lineRule="auto"/>
      </w:pPr>
      <w:r>
        <w:rPr>
          <w:rFonts w:ascii="宋体" w:hAnsi="宋体" w:eastAsia="宋体" w:cs="宋体"/>
          <w:color w:val="000"/>
          <w:sz w:val="28"/>
          <w:szCs w:val="28"/>
        </w:rPr>
        <w:t xml:space="preserve">2月15日讯 刘国信市长在市五届人大四次会议上作的《政府工作报告》中说，过去的五年是很不平凡的五年。全市上下在省委、省政府和市委的正确领导下，在历届市领导班子打下的良好基础上，高举邓小平理论和“三个代表”重要思想伟大旗帜，认真贯彻党的十六大和十六届三中、四中、五中全会及市三次党代会精神，以科学发展观统领全局，解放思想，干事创业，改革开放和现代化建设取得了巨大成就。</w:t>
      </w:r>
    </w:p>
    <w:p>
      <w:pPr>
        <w:ind w:left="0" w:right="0" w:firstLine="560"/>
        <w:spacing w:before="450" w:after="450" w:line="312" w:lineRule="auto"/>
      </w:pPr>
      <w:r>
        <w:rPr>
          <w:rFonts w:ascii="宋体" w:hAnsi="宋体" w:eastAsia="宋体" w:cs="宋体"/>
          <w:color w:val="000"/>
          <w:sz w:val="28"/>
          <w:szCs w:val="28"/>
        </w:rPr>
        <w:t xml:space="preserve">全市经济快速发展，综合实力显著增强。初步统计，2024年全市生产总值突破千亿元，达到1166亿元，年均增长14.4%，高于“十五”计划预期7.4个百分点。农业和农村经济全面发展，产业化、标准化水平不断提高，农业综合生产能力明显提高。实施工业强市战略取得显著成效，石油工业稳步发展，山东加工制造业基地建设快速推进，八大支柱产业初具规模。去年全市规模以上工业实现销售收入1585.8亿元、增加值865.7亿元；实现利润458亿元、利税585.8亿元；高新技术产业产值占全市规模以上工业总产值的比重由“九五”末的3.1%提高到13.5%；全市规模以上工业企业由187家增加到452家；原油加工能力由400万吨增加到1500万吨，造纸能力由50万吨增加到120万吨，轮胎生产能力由650万条增加到1300万条，纺织能力由40万锭增加到120万锭，成为有影响力的石化基地、造纸强市、轮胎大市。服务业发展步伐加快，增加值占全市生产总值的比重比“九五”末提高1.7个百分点。投资、消费不断扩大，五年完成全社会固定资产投资1847亿元；去年社会消费品零售总额达到149亿元。非公有制经济蓬勃发展，占全市生产总值的比重达到30%。地方财政收入较快增长，去年达到38.5亿元，年均增长21.1%。金融体系不断壮大，去年末全市金融机构各项存款余额652亿元、贷款余额420亿元，金融生态环境居全国第12位。各项改革不断深化，对外开放实现重大突破。实施“大开放、大招商、大发展”战略取得丰硕成果，五年引进外来固定资产投资334亿元；实际利用外资6.2亿美元，是“九五”的4.9倍。对外经贸快速增长，去年完成进出口总值14.8亿美元，其中出口8.5亿美元，分别是“九五”末的10.3倍、11.4倍，在全省的排名五年分别前进了3个和5个位次。连续三年成功举办了东营经贸洽谈会。工业园区建成区面积达到87平方公里。企业改革不断深化，乡及乡以上国有、集体企业改制基本完成，上市企业达到3家。国有资产监管体系基本建立。财政改革力度加大，推行了部门预算，建立完善了政府采购、财政集中支付等制度。投资、金融、价格等改革全面深化。粮食、棉花流通体制改革扎实推进，建立了地方粮食储备体系，全面放开了粮食市场。政府机构改革进展顺利，事业单位改革逐步展开。整顿和规范市场经济秩序工作扎实开展，食品、药品、农资、土地市场秩序和开发区、固定资产投资项目等专项治理整顿取得明显成效。</w:t>
      </w:r>
    </w:p>
    <w:p>
      <w:pPr>
        <w:ind w:left="0" w:right="0" w:firstLine="560"/>
        <w:spacing w:before="450" w:after="450" w:line="312" w:lineRule="auto"/>
      </w:pPr>
      <w:r>
        <w:rPr>
          <w:rFonts w:ascii="宋体" w:hAnsi="宋体" w:eastAsia="宋体" w:cs="宋体"/>
          <w:color w:val="000"/>
          <w:sz w:val="28"/>
          <w:szCs w:val="28"/>
        </w:rPr>
        <w:t xml:space="preserve">城市和基础设施建设力度不断加大，对经济社会发展的带动作用和承载能力进一步增强。城市规划设计水平不断提高，规划体系日趋完善。城市管理体制进一步理顺，综合执法顺利实施，环境综合整治扎实有效，城市面貌明显改观。基础设施建设进一步加强。城乡电网改造全面完成，供电保障能力大大增强。</w:t>
      </w:r>
    </w:p>
    <w:p>
      <w:pPr>
        <w:ind w:left="0" w:right="0" w:firstLine="560"/>
        <w:spacing w:before="450" w:after="450" w:line="312" w:lineRule="auto"/>
      </w:pPr>
      <w:r>
        <w:rPr>
          <w:rFonts w:ascii="宋体" w:hAnsi="宋体" w:eastAsia="宋体" w:cs="宋体"/>
          <w:color w:val="000"/>
          <w:sz w:val="28"/>
          <w:szCs w:val="28"/>
        </w:rPr>
        <w:t xml:space="preserve">统筹城乡发展取得明显成效，农村生产生活条件得到很大改善。五年市财政支持基层和“三农”的资金达19亿元，相当于建市以来前17年总和的3.8倍。扶持农业龙头企业发展，五年市财政拿出9000万元扶持项目97个。加强农村基础设施建设，改善农村消费环境，加快农村教育发展，改善农村卫生条件，扎实开展小康文明村建设，大力减轻农民负担。构建起以“五保五救助”为主要内容的保障救助体系，为贫困群众和弱势群体撑起了“保护伞”。五年市财政用于社会保障救助的资金达3.98亿元。城镇职工养老保险费征缴率达到98.5%，农村养老保险适龄参保率达到52%。城乡低保实现了应保尽保，保障水平不断提高，并对城市低保和特困家庭在用水、供热等方面实行了救助。</w:t>
      </w:r>
    </w:p>
    <w:p>
      <w:pPr>
        <w:ind w:left="0" w:right="0" w:firstLine="560"/>
        <w:spacing w:before="450" w:after="450" w:line="312" w:lineRule="auto"/>
      </w:pPr>
      <w:r>
        <w:rPr>
          <w:rFonts w:ascii="宋体" w:hAnsi="宋体" w:eastAsia="宋体" w:cs="宋体"/>
          <w:color w:val="000"/>
          <w:sz w:val="28"/>
          <w:szCs w:val="28"/>
        </w:rPr>
        <w:t xml:space="preserve">油地军校结合日益深入，区域经济社会一体化快速推进。五年来，油地校共同招商引资，联手发展民营经济，联合推动区域科技进步，取得了很大成效。油地共同投资，改善了区域发展和群众生活环境。油田帮扶乡镇工作成效显著。支持油军校加快改革与发展，改善职工生活条件。制定政策措施，规划建设油田工业园，支持油田存续企业改制和发展壮大。加快县域经济发展，广饶县跨入了全国百强县(市)行列，其他各县区都实现了快速发展。</w:t>
      </w:r>
    </w:p>
    <w:p>
      <w:pPr>
        <w:ind w:left="0" w:right="0" w:firstLine="560"/>
        <w:spacing w:before="450" w:after="450" w:line="312" w:lineRule="auto"/>
      </w:pPr>
      <w:r>
        <w:rPr>
          <w:rFonts w:ascii="宋体" w:hAnsi="宋体" w:eastAsia="宋体" w:cs="宋体"/>
          <w:color w:val="000"/>
          <w:sz w:val="28"/>
          <w:szCs w:val="28"/>
        </w:rPr>
        <w:t xml:space="preserve">各项社会事业全面进步，社会文明程度有了很大提高。深入实施科教兴市、人才强市战略，科技对经济增长的贡献率不断提高。全面落实教育优先发展的方针，义务教育水平进一步提高。油田中小学移交工作顺利完成。加强疾病预防控制和医疗救治体系建设，公共卫生服务水平和突发性公共卫生事件应急处理能力显著增强。广泛开展全民健身运动，竞技体育实现新突破，在全国十运会上我市运动员取得了2金1银的好成绩。人口和计划生育工作整体水平不断提高，年均人口自然增长率为5.87‰。能源资源节约和发展循环经济取得初步成效，生态市建设规划启动实施，污染防治力度加大。国防动员、人民防空、民兵预备役和双拥工作进一步加强。外事侨务、民族宗教、对台、档案、统计、史志、无线电管理等工作取得新成绩。妇女儿童、老年人、残疾人权益得到保障。地震、气象预测预报手段和水平进一步提高。思想道德建设不断深入，群众性精神文明创建活动广泛开展，创建文明城市和“信用东营”建设扎实有效。基层民主不断扩大，普法教育和依法治市深入实施。</w:t>
      </w:r>
    </w:p>
    <w:p>
      <w:pPr>
        <w:ind w:left="0" w:right="0" w:firstLine="560"/>
        <w:spacing w:before="450" w:after="450" w:line="312" w:lineRule="auto"/>
      </w:pPr>
      <w:r>
        <w:rPr>
          <w:rFonts w:ascii="宋体" w:hAnsi="宋体" w:eastAsia="宋体" w:cs="宋体"/>
          <w:color w:val="000"/>
          <w:sz w:val="28"/>
          <w:szCs w:val="28"/>
        </w:rPr>
        <w:t xml:space="preserve">“平安东营”建设扎实推进，确保了社会政治持续稳定。始终把维护稳定放在压倒一切的位置来抓，连续三年将“平安东营”建设列入“双十”工程，投资6484万元，完善了治安管理体系，改善了治安管理和案件侦破手段。建立健全矛盾纠纷排查调处机制，保持了良好的社会和油区秩序。毫不放松地抓好安全生产，安全生产事故主要指标连续五年全面下降，成为全省唯一连续三年无重特大事故的市。</w:t>
      </w:r>
    </w:p>
    <w:p>
      <w:pPr>
        <w:ind w:left="0" w:right="0" w:firstLine="560"/>
        <w:spacing w:before="450" w:after="450" w:line="312" w:lineRule="auto"/>
      </w:pPr>
      <w:r>
        <w:rPr>
          <w:rFonts w:ascii="宋体" w:hAnsi="宋体" w:eastAsia="宋体" w:cs="宋体"/>
          <w:color w:val="000"/>
          <w:sz w:val="28"/>
          <w:szCs w:val="28"/>
        </w:rPr>
        <w:t xml:space="preserve">城乡居民收入较快增长，生活质量和水平大幅度提高。五年新增就业13.8万人，城镇登记失业率始终控制在2%以内。全市城镇居民人均可支配收入按可比口径由“九五”末的7622元增加到14939.3元，年均增长14.4%；农民人均纯收入由2784元增加到4602.7元，年均增长10.6%；城乡居民人均储蓄由10009元增加到21398元。城市居民人均住房使用面积由“九五”末的13.3平方米提高到20.8平方米，农村居民人均居住面积由25.2平方米提高到27.9平方米。城镇每百户居民拥有电话290部、电脑59台，农村每百户居民拥有电话151.6部、电视机92.8台、摩托车71.2辆。全市汽车保有量达到11.7万辆，比“九五”末增加7万辆；家庭轿车达到3.4万辆。</w:t>
      </w:r>
    </w:p>
    <w:p>
      <w:pPr>
        <w:ind w:left="0" w:right="0" w:firstLine="560"/>
        <w:spacing w:before="450" w:after="450" w:line="312" w:lineRule="auto"/>
      </w:pPr>
      <w:r>
        <w:rPr>
          <w:rFonts w:ascii="宋体" w:hAnsi="宋体" w:eastAsia="宋体" w:cs="宋体"/>
          <w:color w:val="000"/>
          <w:sz w:val="28"/>
          <w:szCs w:val="28"/>
        </w:rPr>
        <w:t xml:space="preserve">政府职能加快转变，行政能力和水平有了新的提高。根据市场经济发展的要求，在改进经济调节、市场监管的同时，加强了社会管理和公共服务职能。认真贯彻行政许可法和国务院全面推进依法行政实施纲要，扎实推进法治政府、阳光政府、责任政府和服务政府建设，依法行政水平进一步提高。大力推进政府工作提速，深化行政审批制度改革，市级行政审批事项由“九五”末的600项精简到164项，普遍实行了行政许可集中、联合、统一办理制度，建立健全了政务公开、服务承诺等制度，政府工作效率和服务水平不断提高。加强公务员队伍建设，提高了整体素质，增强了责任感、使命感。坚持从严治政，加强政风建设，深入开展反腐败斗争，认真纠正部门和行业不正之风，严肃查处违纪违法案件，廉政建设得到进一步加强。</w:t>
      </w:r>
    </w:p>
    <w:p>
      <w:pPr>
        <w:ind w:left="0" w:right="0" w:firstLine="560"/>
        <w:spacing w:before="450" w:after="450" w:line="312" w:lineRule="auto"/>
      </w:pPr>
      <w:r>
        <w:rPr>
          <w:rFonts w:ascii="宋体" w:hAnsi="宋体" w:eastAsia="宋体" w:cs="宋体"/>
          <w:color w:val="000"/>
          <w:sz w:val="28"/>
          <w:szCs w:val="28"/>
        </w:rPr>
        <w:t xml:space="preserve">“十一五”时期的目标任务和工作重点</w:t>
      </w:r>
    </w:p>
    <w:p>
      <w:pPr>
        <w:ind w:left="0" w:right="0" w:firstLine="560"/>
        <w:spacing w:before="450" w:after="450" w:line="312" w:lineRule="auto"/>
      </w:pPr>
      <w:r>
        <w:rPr>
          <w:rFonts w:ascii="宋体" w:hAnsi="宋体" w:eastAsia="宋体" w:cs="宋体"/>
          <w:color w:val="000"/>
          <w:sz w:val="28"/>
          <w:szCs w:val="28"/>
        </w:rPr>
        <w:t xml:space="preserve">2月15日讯 刘国信市长在市五届人大四次会议上作的《政府工作报告》中指出，“十一五”是我市全面建设小康社会、加快现代化进程中承前启后、继往开来的重要时期，也是我们站在新起点、实现新发展的关键阶段。</w:t>
      </w:r>
    </w:p>
    <w:p>
      <w:pPr>
        <w:ind w:left="0" w:right="0" w:firstLine="560"/>
        <w:spacing w:before="450" w:after="450" w:line="312" w:lineRule="auto"/>
      </w:pPr>
      <w:r>
        <w:rPr>
          <w:rFonts w:ascii="宋体" w:hAnsi="宋体" w:eastAsia="宋体" w:cs="宋体"/>
          <w:color w:val="000"/>
          <w:sz w:val="28"/>
          <w:szCs w:val="28"/>
        </w:rPr>
        <w:t xml:space="preserve">“十一五”时期全市经济社会发展的指导思想是：以邓小平理论和“三个代表”重要思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深入贯彻党的十六大和十六届五中全会精神，以科学发展观统领经济社会发展全局，按照“一个总目标、两个率先、三个显著提高”的总体要求，坚持发展是硬道理，坚持执政为民，坚持“五位一体”的发展路子，突出以人为本，推进自主创新，完善体制机制，优化经济结构，转变增长方式，提高发展质量，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综合考虑今后五年我市经济社会发展的趋势和条件，“十一五”时期的主要预期目标是：综合经济实力跨上新台阶；可持续发展能力达到新水平；改革开放实现新突破；城乡面貌发生新变化；“和谐东营”建设取得新成效；人民生活水平实现新提高。</w:t>
      </w:r>
    </w:p>
    <w:p>
      <w:pPr>
        <w:ind w:left="0" w:right="0" w:firstLine="560"/>
        <w:spacing w:before="450" w:after="450" w:line="312" w:lineRule="auto"/>
      </w:pPr>
      <w:r>
        <w:rPr>
          <w:rFonts w:ascii="宋体" w:hAnsi="宋体" w:eastAsia="宋体" w:cs="宋体"/>
          <w:color w:val="000"/>
          <w:sz w:val="28"/>
          <w:szCs w:val="28"/>
        </w:rPr>
        <w:t xml:space="preserve">围绕实现上述目标，“十一五”时期重点抓好以下十个方面的工作：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一是大力推进社会主义新农村建设</w:t>
      </w:r>
    </w:p>
    <w:p>
      <w:pPr>
        <w:ind w:left="0" w:right="0" w:firstLine="560"/>
        <w:spacing w:before="450" w:after="450" w:line="312" w:lineRule="auto"/>
      </w:pPr>
      <w:r>
        <w:rPr>
          <w:rFonts w:ascii="宋体" w:hAnsi="宋体" w:eastAsia="宋体" w:cs="宋体"/>
          <w:color w:val="000"/>
          <w:sz w:val="28"/>
          <w:szCs w:val="28"/>
        </w:rPr>
        <w:t xml:space="preserve">继续把解决好“三农”问题作为重中之重，按照“生产发展、生活宽裕、乡风文明、村容整洁、管理民主”的目标要求，加快建设社会主义新农村。一是着力推进农业现代化。继续培育壮大农业龙头企业；深入实施优势农产品推广提高工程；健全完善科技、信息等农业社会化服务体系；深入实施农民培训工程；建立健全农业标准体系、质量检测监管体系和动物疫病防控体系；加大“三荒”开发力度；树立“大国土”观念，加大海洋资源开发力度，发展海洋经济。二是着力改善农村生产生活条件。继续加强水利建设；加快实施城乡供水一体化工程；加强农村交通等设施建设和管理；搞好村庄规划和建设改造；加强农村环境综合整治；深入推进小康文明村建设。三是着力发展壮大县域经济。继续实施促强扶弱等政策，鼓励支持县区、乡镇因地制宜发展特色经济，壮大优势产业，增强统筹发展能力。四是着力完善城乡统筹发展的长效机制。加大各级政府对农业和农村增加投入的力度，扩大公共财政覆盖农村的范围，强化政府对农村的公共服务，以工促农、以城带乡；引导社会资金投向“三农”，鼓励大企业投资开发农业项目；完善农村金融体系，改善农村金融环境；巩固农村税费改革成果，加快推进农村综合改革，进一步减轻农民负担；完善以家庭联产承包为基础、统分结合的双层经营体制；逐步统一城乡户籍制度和劳动力市场体系，采取综合措施拓宽农民就业、增收渠道。</w:t>
      </w:r>
    </w:p>
    <w:p>
      <w:pPr>
        <w:ind w:left="0" w:right="0" w:firstLine="560"/>
        <w:spacing w:before="450" w:after="450" w:line="312" w:lineRule="auto"/>
      </w:pPr>
      <w:r>
        <w:rPr>
          <w:rFonts w:ascii="宋体" w:hAnsi="宋体" w:eastAsia="宋体" w:cs="宋体"/>
          <w:color w:val="000"/>
          <w:sz w:val="28"/>
          <w:szCs w:val="28"/>
        </w:rPr>
        <w:t xml:space="preserve">二是大力推进经济结构优化升级</w:t>
      </w:r>
    </w:p>
    <w:p>
      <w:pPr>
        <w:ind w:left="0" w:right="0" w:firstLine="560"/>
        <w:spacing w:before="450" w:after="450" w:line="312" w:lineRule="auto"/>
      </w:pPr>
      <w:r>
        <w:rPr>
          <w:rFonts w:ascii="宋体" w:hAnsi="宋体" w:eastAsia="宋体" w:cs="宋体"/>
          <w:color w:val="000"/>
          <w:sz w:val="28"/>
          <w:szCs w:val="28"/>
        </w:rPr>
        <w:t xml:space="preserve">坚持以市场为导向，膨胀经济总量，优化经济结构，转变增长方式，增强发展活力，提高经济整体素质和竞争力。</w:t>
      </w:r>
    </w:p>
    <w:p>
      <w:pPr>
        <w:ind w:left="0" w:right="0" w:firstLine="560"/>
        <w:spacing w:before="450" w:after="450" w:line="312" w:lineRule="auto"/>
      </w:pPr>
      <w:r>
        <w:rPr>
          <w:rFonts w:ascii="宋体" w:hAnsi="宋体" w:eastAsia="宋体" w:cs="宋体"/>
          <w:color w:val="000"/>
          <w:sz w:val="28"/>
          <w:szCs w:val="28"/>
        </w:rPr>
        <w:t xml:space="preserve">进一步壮大工业实力。坚持走新型工业化道路，稳步发展石油工业，加快山东加工制造业基地建设。按照“三个一批”的发展思路，搞好八大产业发展规划和骨干企业战略策划，注重错位发展，加大投入力度，加快企业技术改造和技术进步，改造提升石油化工、造纸、橡胶制品、纺织服装四大传统产业，加快发展壮大盐化工、精细化工、机械制造、食品加工四大优势产业，大力发展新材料、生物医药、电子信息三大高新技术产业，延长产业链条，打造产业集群；继续实施大企业带动战略，加快骨干企业膨胀发展，力争10家企业销售收入过百亿元；实施名牌战略，争创一批名牌产品。搞好东营经济开发区和临港工业园等园区规划建设，引导促进企业向园区聚集，优化产业布局。关心企业家的成长，造就一支高素质的企业家队伍。</w:t>
      </w:r>
    </w:p>
    <w:p>
      <w:pPr>
        <w:ind w:left="0" w:right="0" w:firstLine="560"/>
        <w:spacing w:before="450" w:after="450" w:line="312" w:lineRule="auto"/>
      </w:pPr>
      <w:r>
        <w:rPr>
          <w:rFonts w:ascii="宋体" w:hAnsi="宋体" w:eastAsia="宋体" w:cs="宋体"/>
          <w:color w:val="000"/>
          <w:sz w:val="28"/>
          <w:szCs w:val="28"/>
        </w:rPr>
        <w:t xml:space="preserve">努力提高服务业发展水平和在经济中的比重。坚持“工业强市、三产富市”，改造提升传统服务业，大力发展新兴服务业。引导商贸流通企业树立现代经营理念，提高发展水平，构筑有竞争力的现代流通产业体系。加快实施超市进乡镇、放心店进村工程。充分发挥土地多、交通便利的优势，积极争取国家在我市建设石油、粮棉油等战略物资储备基地，发展储备经济，并搞好我市重要物资储备体系建设。围绕实施黄河口生态旅游、滨海旅游、油城旅游、文化旅游四大工程，加大投入，加强旅游景点开发和配套设施建设，加大宣传促销力度，加快发展旅游业。搞好物流园区规划建设，整合物流资源，大力发展现代物流业。积极支持金融保险机构改革发展，壮大金融保险体系。大力发展信息、中介、社区服务等产业，推动</w:t>
      </w:r>
    </w:p>
    <w:p>
      <w:pPr>
        <w:ind w:left="0" w:right="0" w:firstLine="560"/>
        <w:spacing w:before="450" w:after="450" w:line="312" w:lineRule="auto"/>
      </w:pPr>
      <w:r>
        <w:rPr>
          <w:rFonts w:ascii="宋体" w:hAnsi="宋体" w:eastAsia="宋体" w:cs="宋体"/>
          <w:color w:val="000"/>
          <w:sz w:val="28"/>
          <w:szCs w:val="28"/>
        </w:rPr>
        <w:t xml:space="preserve">房地产业健康发展。努力扩大消费特别是农村消费，增强对经济发展的拉动力。</w:t>
      </w:r>
    </w:p>
    <w:p>
      <w:pPr>
        <w:ind w:left="0" w:right="0" w:firstLine="560"/>
        <w:spacing w:before="450" w:after="450" w:line="312" w:lineRule="auto"/>
      </w:pPr>
      <w:r>
        <w:rPr>
          <w:rFonts w:ascii="宋体" w:hAnsi="宋体" w:eastAsia="宋体" w:cs="宋体"/>
          <w:color w:val="000"/>
          <w:sz w:val="28"/>
          <w:szCs w:val="28"/>
        </w:rPr>
        <w:t xml:space="preserve">大力发展民营经济。着力营造平等竞争的法制环境、政策环境和市场环境，引导更多的人从事民营经济。放宽市场准入，拓宽民营经济发展空间。引导民营企业不断增投入、上项目、扩规模，积极推进机制、科技、管理创新，进入主导产业链条，上档次、上水平。加强和改进对民营经济发展的服务，切实保护好民营企业的合法权益。</w:t>
      </w:r>
    </w:p>
    <w:p>
      <w:pPr>
        <w:ind w:left="0" w:right="0" w:firstLine="560"/>
        <w:spacing w:before="450" w:after="450" w:line="312" w:lineRule="auto"/>
      </w:pPr>
      <w:r>
        <w:rPr>
          <w:rFonts w:ascii="宋体" w:hAnsi="宋体" w:eastAsia="宋体" w:cs="宋体"/>
          <w:color w:val="000"/>
          <w:sz w:val="28"/>
          <w:szCs w:val="28"/>
        </w:rPr>
        <w:t xml:space="preserve">三是大力推进城市和基础设施建设</w:t>
      </w:r>
    </w:p>
    <w:p>
      <w:pPr>
        <w:ind w:left="0" w:right="0" w:firstLine="560"/>
        <w:spacing w:before="450" w:after="450" w:line="312" w:lineRule="auto"/>
      </w:pPr>
      <w:r>
        <w:rPr>
          <w:rFonts w:ascii="宋体" w:hAnsi="宋体" w:eastAsia="宋体" w:cs="宋体"/>
          <w:color w:val="000"/>
          <w:sz w:val="28"/>
          <w:szCs w:val="28"/>
        </w:rPr>
        <w:t xml:space="preserve">围绕争创中国人居环境奖，突出“大空间、大绿地、大水面”的城市特色，着力完善城市功能，提高城市品位。根据新一轮城市总体规划，完善规划体系，构建东城、西城、垦利县城“一城三组团”的中心城发展格局。加强道路等城市基础设施建设；进一步加强城市绿化美化亮化；加强城市管理；坚持因地制宜、突出特色，加强县城和小城镇规划建设管理，加快城镇化进程。</w:t>
      </w:r>
    </w:p>
    <w:p>
      <w:pPr>
        <w:ind w:left="0" w:right="0" w:firstLine="560"/>
        <w:spacing w:before="450" w:after="450" w:line="312" w:lineRule="auto"/>
      </w:pPr>
      <w:r>
        <w:rPr>
          <w:rFonts w:ascii="宋体" w:hAnsi="宋体" w:eastAsia="宋体" w:cs="宋体"/>
          <w:color w:val="000"/>
          <w:sz w:val="28"/>
          <w:szCs w:val="28"/>
        </w:rPr>
        <w:t xml:space="preserve">进一步加强基础设施建设。加强海陆空立体交通体系建设，搞好东营港扩建和营运；改造提高东营永安机场，增加航线航班；推进黄大铁路建设；加快荣乌高速东营段、东港高速等公路建设改造，确立东营的交通枢纽地位。加强能源保障体系建设，完善城乡电网，鼓励建设大型电厂，积极发展热电联产。加强安全防护体系建设，规划建设黄河以北防潮堤，构建完善的防潮体系，同时搞好黄河口治理等其他防灾减灾工程建设。加强“数字化东营”建设，搞好应用开发，提高经济社会发展的信息化水平。</w:t>
      </w:r>
    </w:p>
    <w:p>
      <w:pPr>
        <w:ind w:left="0" w:right="0" w:firstLine="560"/>
        <w:spacing w:before="450" w:after="450" w:line="312" w:lineRule="auto"/>
      </w:pPr>
      <w:r>
        <w:rPr>
          <w:rFonts w:ascii="宋体" w:hAnsi="宋体" w:eastAsia="宋体" w:cs="宋体"/>
          <w:color w:val="000"/>
          <w:sz w:val="28"/>
          <w:szCs w:val="28"/>
        </w:rPr>
        <w:t xml:space="preserve">四是大力推进体制改革</w:t>
      </w:r>
    </w:p>
    <w:p>
      <w:pPr>
        <w:ind w:left="0" w:right="0" w:firstLine="560"/>
        <w:spacing w:before="450" w:after="450" w:line="312" w:lineRule="auto"/>
      </w:pPr>
      <w:r>
        <w:rPr>
          <w:rFonts w:ascii="宋体" w:hAnsi="宋体" w:eastAsia="宋体" w:cs="宋体"/>
          <w:color w:val="000"/>
          <w:sz w:val="28"/>
          <w:szCs w:val="28"/>
        </w:rPr>
        <w:t xml:space="preserve">以转变政府职能为重点，推进行政管理体制改革。积极稳妥地推进事业单位综合配套改革。进一步深化企业改革，优化股权结构，完善法人治理结构，引导企业深化内部改革。加强企业上市工作，大力培植上市后备资源，促进具备条件的企业到境内外上市。进一步完善国有资产监管体制和监管方式，确保国有资产保值增值。继续深化投资体制改革，完善投资核准和备案制度，规范政府投资行为。深化价格改革，加强价格监管。完善市场体系，整顿和规范市场经济秩序，搞好食品、药品、农资等市场秩序专项整治。</w:t>
      </w:r>
    </w:p>
    <w:p>
      <w:pPr>
        <w:ind w:left="0" w:right="0" w:firstLine="560"/>
        <w:spacing w:before="450" w:after="450" w:line="312" w:lineRule="auto"/>
      </w:pPr>
      <w:r>
        <w:rPr>
          <w:rFonts w:ascii="宋体" w:hAnsi="宋体" w:eastAsia="宋体" w:cs="宋体"/>
          <w:color w:val="000"/>
          <w:sz w:val="28"/>
          <w:szCs w:val="28"/>
        </w:rPr>
        <w:t xml:space="preserve">五是大力推进互利共赢的对外开放</w:t>
      </w:r>
    </w:p>
    <w:p>
      <w:pPr>
        <w:ind w:left="0" w:right="0" w:firstLine="560"/>
        <w:spacing w:before="450" w:after="450" w:line="312" w:lineRule="auto"/>
      </w:pPr>
      <w:r>
        <w:rPr>
          <w:rFonts w:ascii="宋体" w:hAnsi="宋体" w:eastAsia="宋体" w:cs="宋体"/>
          <w:color w:val="000"/>
          <w:sz w:val="28"/>
          <w:szCs w:val="28"/>
        </w:rPr>
        <w:t xml:space="preserve">坚持不懈地抓好招商引资，抓住国际国内产业转移的机遇，改进招商方式，拓宽招商渠道，提高招商引资质量和水平。强化专业招商，强化企业招商，强化油地校联合招商，强化境外招商；办好一年一度的东营经贸洽谈会，使之成为影响力很强的促进经贸科技合作的平台。加大招商项目推进落实力度，特别是加快推进大项目的实施。进一步加大投资软环境建设力度；大力发展对外经贸；坚持对外开放与对内合作相结合，充分发挥地处环渤海经济圈和山东半岛城市群的优势，在分工合作中加快发展。</w:t>
      </w:r>
    </w:p>
    <w:p>
      <w:pPr>
        <w:ind w:left="0" w:right="0" w:firstLine="560"/>
        <w:spacing w:before="450" w:after="450" w:line="312" w:lineRule="auto"/>
      </w:pPr>
      <w:r>
        <w:rPr>
          <w:rFonts w:ascii="宋体" w:hAnsi="宋体" w:eastAsia="宋体" w:cs="宋体"/>
          <w:color w:val="000"/>
          <w:sz w:val="28"/>
          <w:szCs w:val="28"/>
        </w:rPr>
        <w:t xml:space="preserve">六是大力推进自主创新</w:t>
      </w:r>
    </w:p>
    <w:p>
      <w:pPr>
        <w:ind w:left="0" w:right="0" w:firstLine="560"/>
        <w:spacing w:before="450" w:after="450" w:line="312" w:lineRule="auto"/>
      </w:pPr>
      <w:r>
        <w:rPr>
          <w:rFonts w:ascii="宋体" w:hAnsi="宋体" w:eastAsia="宋体" w:cs="宋体"/>
          <w:color w:val="000"/>
          <w:sz w:val="28"/>
          <w:szCs w:val="28"/>
        </w:rPr>
        <w:t xml:space="preserve">要建立以企业为主体、市场为导向、产学研和油地校结合的技术创新体系；支持大企业建立研发中心；围绕石油化工、盐化工等产业发展和耐盐碱植物培育等领域，实施重点突破，研发一批对经济社会发展有较强带动作用的科技成果；建立完善科技产业孵化体系；加大对科技创新的扶持力度，依法加强知识产权保护，健全创新激励机制。</w:t>
      </w:r>
    </w:p>
    <w:p>
      <w:pPr>
        <w:ind w:left="0" w:right="0" w:firstLine="560"/>
        <w:spacing w:before="450" w:after="450" w:line="312" w:lineRule="auto"/>
      </w:pPr>
      <w:r>
        <w:rPr>
          <w:rFonts w:ascii="宋体" w:hAnsi="宋体" w:eastAsia="宋体" w:cs="宋体"/>
          <w:color w:val="000"/>
          <w:sz w:val="28"/>
          <w:szCs w:val="28"/>
        </w:rPr>
        <w:t xml:space="preserve">七是大力推进区域经济社会一体化</w:t>
      </w:r>
    </w:p>
    <w:p>
      <w:pPr>
        <w:ind w:left="0" w:right="0" w:firstLine="560"/>
        <w:spacing w:before="450" w:after="450" w:line="312" w:lineRule="auto"/>
      </w:pPr>
      <w:r>
        <w:rPr>
          <w:rFonts w:ascii="宋体" w:hAnsi="宋体" w:eastAsia="宋体" w:cs="宋体"/>
          <w:color w:val="000"/>
          <w:sz w:val="28"/>
          <w:szCs w:val="28"/>
        </w:rPr>
        <w:t xml:space="preserve">高举团结发展的旗帜，进一步完善油地军校结合机制；优化环境，搞好服务，支持油田、石油大学、济军生产基地的改革和发展。完善落实政策措施，搞好油田工业园和大学科技园建设，支持油田存续企业加快改制和发展壮大，支持石油大学在我市转化科技成果。深入推进区域经济社会一体化，整合油地军校的资金、技术、人才、设备、土地等资源，联手上项目、办企业，共建“和谐东营”；推进城市建设管理一体化，共同加强城市建设，完善城市功能；推进基础设施建设一体化，本着共建共用共享的原则，规划建设一批重大基础设施项目。做好油田帮扶乡村工作。</w:t>
      </w:r>
    </w:p>
    <w:p>
      <w:pPr>
        <w:ind w:left="0" w:right="0" w:firstLine="560"/>
        <w:spacing w:before="450" w:after="450" w:line="312" w:lineRule="auto"/>
      </w:pPr>
      <w:r>
        <w:rPr>
          <w:rFonts w:ascii="宋体" w:hAnsi="宋体" w:eastAsia="宋体" w:cs="宋体"/>
          <w:color w:val="000"/>
          <w:sz w:val="28"/>
          <w:szCs w:val="28"/>
        </w:rPr>
        <w:t xml:space="preserve">八是大力推进公共财政体系建设</w:t>
      </w:r>
    </w:p>
    <w:p>
      <w:pPr>
        <w:ind w:left="0" w:right="0" w:firstLine="560"/>
        <w:spacing w:before="450" w:after="450" w:line="312" w:lineRule="auto"/>
      </w:pPr>
      <w:r>
        <w:rPr>
          <w:rFonts w:ascii="宋体" w:hAnsi="宋体" w:eastAsia="宋体" w:cs="宋体"/>
          <w:color w:val="000"/>
          <w:sz w:val="28"/>
          <w:szCs w:val="28"/>
        </w:rPr>
        <w:t xml:space="preserve">加强财源建设，优化财政结构，不断提高地方经济的收入占整个财政收入的比重，提高县区财政收入占全市财政收入的比重。强化税收征管，确保应收尽收，把经济发展成果体现到财政收入上来。依法加强和规范政府非税收入的征管、使用，把政府非税收入全部纳入国库或财政专户，实行综合预算管理。进一步调整优化支出结构，大力压缩一般性支出，集中财力办大事，继续加大对“三农”、弱势群体、社会事业的倾斜力度。深化财政改革，提高部门预算编制水平，完善国库集中收付和政府采购等制度。完善县乡财政体制，壮大县乡财政实力，逐步化解乡村债务，坚决制止发生新的债务。进一步强化审计监督，健全完善审计结论落实机制，坚决查处违规违纪行为，维护良好的财经秩序。</w:t>
      </w:r>
    </w:p>
    <w:p>
      <w:pPr>
        <w:ind w:left="0" w:right="0" w:firstLine="560"/>
        <w:spacing w:before="450" w:after="450" w:line="312" w:lineRule="auto"/>
      </w:pPr>
      <w:r>
        <w:rPr>
          <w:rFonts w:ascii="宋体" w:hAnsi="宋体" w:eastAsia="宋体" w:cs="宋体"/>
          <w:color w:val="000"/>
          <w:sz w:val="28"/>
          <w:szCs w:val="28"/>
        </w:rPr>
        <w:t xml:space="preserve">九是大力推进资源节约型、环境友好型社会建设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坚持开发节约并重、节约优先，完善政策措施，依靠科技进步，大力推进节能、节水、节材、节地和发展循环经济。加快企业节能技术改造；依法加强土地管理，提高土地集约化利用水平；大力发展循环经济，鼓励企业循环式生产；强化全社会的节约意识，鼓励使用节约型产品；深入开展创建节约型机关、节约型企业、节约型社区、节约型家庭活动，推动节约型社会建设。</w:t>
      </w:r>
    </w:p>
    <w:p>
      <w:pPr>
        <w:ind w:left="0" w:right="0" w:firstLine="560"/>
        <w:spacing w:before="450" w:after="450" w:line="312" w:lineRule="auto"/>
      </w:pPr>
      <w:r>
        <w:rPr>
          <w:rFonts w:ascii="宋体" w:hAnsi="宋体" w:eastAsia="宋体" w:cs="宋体"/>
          <w:color w:val="000"/>
          <w:sz w:val="28"/>
          <w:szCs w:val="28"/>
        </w:rPr>
        <w:t xml:space="preserve">进一步加强生态市建设。加大污染防治力度，严格控制新污染源的产生，加快老污染源的治理，提高污水、垃圾等处理能力；切实解决影响经济社会发展和人民健康的环境污染问题，确保人民群众喝上干净的水、呼吸新鲜的空气、吃上放心的食品。大搞植树造林，积极实施沿海防护林、中心城环城防护林和农田林网建设工程，搞好公路、水域、村镇等绿化；加大黄河三角洲自然保护区的保护力度，实施好湿地生态恢复工程；实施北水南调引黄补源工程，抑制海水入侵。深入推进生态县、环境优美乡镇、生态文明村建设，夯实生态市建设的基础。</w:t>
      </w:r>
    </w:p>
    <w:p>
      <w:pPr>
        <w:ind w:left="0" w:right="0" w:firstLine="560"/>
        <w:spacing w:before="450" w:after="450" w:line="312" w:lineRule="auto"/>
      </w:pPr>
      <w:r>
        <w:rPr>
          <w:rFonts w:ascii="宋体" w:hAnsi="宋体" w:eastAsia="宋体" w:cs="宋体"/>
          <w:color w:val="000"/>
          <w:sz w:val="28"/>
          <w:szCs w:val="28"/>
        </w:rPr>
        <w:t xml:space="preserve">十是大力推进“和谐东营”建设</w:t>
      </w:r>
    </w:p>
    <w:p>
      <w:pPr>
        <w:ind w:left="0" w:right="0" w:firstLine="560"/>
        <w:spacing w:before="450" w:after="450" w:line="312" w:lineRule="auto"/>
      </w:pPr>
      <w:r>
        <w:rPr>
          <w:rFonts w:ascii="宋体" w:hAnsi="宋体" w:eastAsia="宋体" w:cs="宋体"/>
          <w:color w:val="000"/>
          <w:sz w:val="28"/>
          <w:szCs w:val="28"/>
        </w:rPr>
        <w:t xml:space="preserve">着力解决人民群众最关心、最直接、最现实的利益问题。切实做好就业再就业工作，千方百计增加就业岗位，认真落实就业再就业扶持政策，完善就业服务体系，加强就业培训，努力扩大就业。合理调节收入分配，努力缓解部分社会成员收入分配差距拉大的趋势。规范企业工资支付行为，严格执行并逐步提高最低工资标准，引导企业按照工资指导线合理安排工资增长。依法查处拖欠职工工资、不为职工缴纳保险金等行为，维护职工合法权益。继续完善以“五保五救助”为主要内容的社会保障救助体系，扩大覆盖面，随着经济发展不断提高保障救助水平。扎扎实实为群众办实事办好事，围绕经济社会长远发展和改善群众生产生活条件，每年办好十件实事、实施十大工程。切实保护群众的合法权益，坚决纠正和防止征地、拆迁、改制中损害群众利益等行为。</w:t>
      </w:r>
    </w:p>
    <w:p>
      <w:pPr>
        <w:ind w:left="0" w:right="0" w:firstLine="560"/>
        <w:spacing w:before="450" w:after="450" w:line="312" w:lineRule="auto"/>
      </w:pPr>
      <w:r>
        <w:rPr>
          <w:rFonts w:ascii="宋体" w:hAnsi="宋体" w:eastAsia="宋体" w:cs="宋体"/>
          <w:color w:val="000"/>
          <w:sz w:val="28"/>
          <w:szCs w:val="28"/>
        </w:rPr>
        <w:t xml:space="preserve">全面发展各项社会事业。坚持教育优先发展，不断加大投入，进一步优化教育布局，提高义务教育特别是农村义务教育水平，普及高中教育，大力发展中高等职业教育和成人教育，构建以全面提高市民素质为目标、与经济社会发展相适应的教育培训体系。优化医疗卫生资源配置，深化医疗卫生体制改革，构建以全面提高人民健康水平为目标的疾病预防控制和医疗服务体系。加强文化设施建设，繁荣文化事业，鼓励和支持社会力量兴办民间艺术团体，发展壮大文化产业。大力开展全民健身运动，提高竞技体育水平。积极发展广播电视、新闻出版事业。坚持不懈地做好人口和计划生育工作，稳定低生育水平，提高人口素质。关心支持妇女儿童、残疾人、老年人事业，积极发展慈善事业。加强全民国防教育，抓好民兵预备役建设，巩固扩大双拥共建成果。进一步做好外事侨务、民族宗教、无线电管理、档案、气象、对台、统计、地名、史志、人防、防震和减灾救灾等工作。</w:t>
      </w:r>
    </w:p>
    <w:p>
      <w:pPr>
        <w:ind w:left="0" w:right="0" w:firstLine="560"/>
        <w:spacing w:before="450" w:after="450" w:line="312" w:lineRule="auto"/>
      </w:pPr>
      <w:r>
        <w:rPr>
          <w:rFonts w:ascii="宋体" w:hAnsi="宋体" w:eastAsia="宋体" w:cs="宋体"/>
          <w:color w:val="000"/>
          <w:sz w:val="28"/>
          <w:szCs w:val="28"/>
        </w:rPr>
        <w:t xml:space="preserve">加强民主法制和精神文明建设。各级政府要自觉接受人大及其常委会的监督，认真执行人大及其常委会的决议决定，支持人民政协履行政治协商、民主监督、参政议政职能，认真</w:t>
      </w:r>
    </w:p>
    <w:p>
      <w:pPr>
        <w:ind w:left="0" w:right="0" w:firstLine="560"/>
        <w:spacing w:before="450" w:after="450" w:line="312" w:lineRule="auto"/>
      </w:pPr>
      <w:r>
        <w:rPr>
          <w:rFonts w:ascii="宋体" w:hAnsi="宋体" w:eastAsia="宋体" w:cs="宋体"/>
          <w:color w:val="000"/>
          <w:sz w:val="28"/>
          <w:szCs w:val="28"/>
        </w:rPr>
        <w:t xml:space="preserve">办理人大代表建议和政协委员提案，加强与民主党派、工商联、人民团体和社会各界的联系。扩大基层民主，保障群众依法行使民主权利。深入开展普法教育，全面推进依法治市。加强思想道德建设，广泛开展群众性精神文明创建活动，巩固和深化创建文明城市成果，深入推进“信用东营”建设，提高全社会文明程度。</w:t>
      </w:r>
    </w:p>
    <w:p>
      <w:pPr>
        <w:ind w:left="0" w:right="0" w:firstLine="560"/>
        <w:spacing w:before="450" w:after="450" w:line="312" w:lineRule="auto"/>
      </w:pPr>
      <w:r>
        <w:rPr>
          <w:rFonts w:ascii="宋体" w:hAnsi="宋体" w:eastAsia="宋体" w:cs="宋体"/>
          <w:color w:val="000"/>
          <w:sz w:val="28"/>
          <w:szCs w:val="28"/>
        </w:rPr>
        <w:t xml:space="preserve">进一步抓好“平安东营”建设。坚持工作重心下移，正确处理人民内部矛盾，依法加强信访工作，完善社会利益协调机制和矛盾纠纷调处机制，把各种矛盾和问题解决在基层和萌芽状态。进一步加强社会和油区治安综合治理，依法严厉打击各类犯罪行为，保持良好的社会和油区秩序。坚持不懈地抓好安全生产，认真落实安全生产责任制和责任追究制，加强安全教育，加大安全投入，狠抓事故隐患排查整改，确保全市安全生产形势持续稳定。建立健全社会预警体系和应急处理机制，完善各项应急预案，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做好今年的工作意义十分重大。建议今年经济社会发展的主要预期目标为：全市生产总值确保增长15%、力争增长17%；万元生产总值能耗降低4%；全社会固定资产投资增长25%；社会消费品零售总额增长15%；外贸出口总值增长15%；实际利用外资增长20%；地方财政收入增长15%；城镇居民人均可支配收入增长10%；农民人均纯收入力争增长12%；城镇登记失业率控制在2%以内；人口自然增长率控制在7.6‰以内。工作中，我们将根据“十一五”规划的总体要求，理清思路，突出重点，强化措施，狠抓落实，确保全面完成今年的目标任务，为实施“十一五”规划开好局、起好步。在全面推进各项工作的同时，继续为民办好十件实事、实施十大工程。十件实事：一是促进农民增收；二是加强村镇环境与文明建设；三是进一步搞好城乡特困救助；四是搞好安康住房建设；五是加快推进超市进乡镇、放心店进村、放心粮油食品进城区；六是实施健康关爱工程；七是建设社区健身娱乐场地；八是改造建设中心城部分农贸市场；九是建设完善全市食品药品安全监管体系；十是建设全民信息共享服务系统。十大工程：一是园区建设工程；二是东营港建设工程；三是中心城基础设施建设工程；四是城乡道路建设工程；五是旅游设施建设工程；六是公益性场馆建设工程；七是高中学校迁扩建及专业技能培训工程；八是卫生设施建设工程；九是乡镇集中供水工程；十是“平安东营”建设工程。对这十件实事、十大工程，我们要严格实行责任制，严格实行招标投标制，严格实行工程监理制，强化督查调度，确保说到做到，按期完成，取信于民！</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2月15日讯 刘国信市长在市五届人大四次会议上作的《政府工作报告》中指出，面对新形势、新任务，各级政府要加强自身建设，加快转变职能和行政管理方式，进一步提高行政效率和水平，切实担负起历史赋予的重任。</w:t>
      </w:r>
    </w:p>
    <w:p>
      <w:pPr>
        <w:ind w:left="0" w:right="0" w:firstLine="560"/>
        <w:spacing w:before="450" w:after="450" w:line="312" w:lineRule="auto"/>
      </w:pPr>
      <w:r>
        <w:rPr>
          <w:rFonts w:ascii="宋体" w:hAnsi="宋体" w:eastAsia="宋体" w:cs="宋体"/>
          <w:color w:val="000"/>
          <w:sz w:val="28"/>
          <w:szCs w:val="28"/>
        </w:rPr>
        <w:t xml:space="preserve">进一步加强法治政府、服务政府建设。各级政府及其部门要强化依法行政意识，树立依法行政理念，真正把依法行政贯穿于行政管理的各个环节。要严格按照法定权限和程序行使职权，全面履行好经济调节、市场监管、社会管理、公共服务职能，善于运用法律手段管理经济和社会事务。进一步加强和改善行政执法工作，转变执法方式，规范执法行为，严格执法、公正执法、文明执法。推行行政执法责任制、评议考核制和错案责任追究制，切实做到有权必有责、用权受监督、侵权须赔偿、违法要追究。深入推进政府工作提速，进一步深化行政审批制度改革，认真落实政务公开和服务承诺等制度，规范工作程序，提高行政效率。政府服务要走出机关，积极主动地为基层、企业和群众解决实际问题。</w:t>
      </w:r>
    </w:p>
    <w:p>
      <w:pPr>
        <w:ind w:left="0" w:right="0" w:firstLine="560"/>
        <w:spacing w:before="450" w:after="450" w:line="312" w:lineRule="auto"/>
      </w:pPr>
      <w:r>
        <w:rPr>
          <w:rFonts w:ascii="宋体" w:hAnsi="宋体" w:eastAsia="宋体" w:cs="宋体"/>
          <w:color w:val="000"/>
          <w:sz w:val="28"/>
          <w:szCs w:val="28"/>
        </w:rPr>
        <w:t xml:space="preserve">进一步加强“三个体系”建设。一是大力推进决策科学化、民主化，健全决策目标体系。改进决策规则和程序，完善重大决策调研、专家咨询论证和社会公示听证等制度，建立民意调查制度，健全群众参与、专家咨询和政府决策相结合的决策机制。对超越权限、违反法定程序造成重大损失的决策行为，严肃追究有关人员的责任。二是大力推进执行责任的具体化，健全执行责任体系。完善目标责任制和主办负责制，严格纪律，分工负责，做到工作主体清晰、责任明确、权责一致。三是大力推进考核监督的制度化、规范化，健全考核监督体系。建立科学的考核评价机制，实行工作问责制，加大监督力度。对行政不作为、影响行政效能、贻误行政工作等行为，严肃追究部门负责人和当事人的责任。</w:t>
      </w:r>
    </w:p>
    <w:p>
      <w:pPr>
        <w:ind w:left="0" w:right="0" w:firstLine="560"/>
        <w:spacing w:before="450" w:after="450" w:line="312" w:lineRule="auto"/>
      </w:pPr>
      <w:r>
        <w:rPr>
          <w:rFonts w:ascii="宋体" w:hAnsi="宋体" w:eastAsia="宋体" w:cs="宋体"/>
          <w:color w:val="000"/>
          <w:sz w:val="28"/>
          <w:szCs w:val="28"/>
        </w:rPr>
        <w:t xml:space="preserve">进一步加强廉政建设。坚持标本兼治、综合治理、惩防并举、注重预防的方针，建立健全教育、制度、监督并重的惩治和预防腐败体系，重点加大在土地批租、工程招投标、产权交易、政府采购等领域的反腐倡廉力度。充分发挥监察、审计等监督机关的作用，加强对行政机关运用权力、履行职责情况的监督检查。坚决纠正部门和行业不正之风，切实解决以权谋私、与民争利和损害群众利益的问题。各级政府公务员特别是领导干部都要自觉加强世界观改造，严格执行廉洁自律的各项规定，警钟长鸣，廉洁从政，执政为民。</w:t>
      </w:r>
    </w:p>
    <w:p>
      <w:pPr>
        <w:ind w:left="0" w:right="0" w:firstLine="560"/>
        <w:spacing w:before="450" w:after="450" w:line="312" w:lineRule="auto"/>
      </w:pPr>
      <w:r>
        <w:rPr>
          <w:rFonts w:ascii="宋体" w:hAnsi="宋体" w:eastAsia="宋体" w:cs="宋体"/>
          <w:color w:val="000"/>
          <w:sz w:val="28"/>
          <w:szCs w:val="28"/>
        </w:rPr>
        <w:t xml:space="preserve">进一步加强作风建设。深入贯彻落实公务员法，教育引导公务员加强学习，解放思想，开阔视野，不断掌握新知识，积累新经验，增长新本领，努力提高公务员队伍的整体素质。要牢记“两个务必”，进一步树立正确的政绩观，说实话、办实事、求实效，敢抓敢管，狠抓落实；坚持深入基层、深入群众调查研究，提高科学决策水平。要增强大局意识，自觉维护团结，齐心协力干事创业。要牢固树立发展依靠人民、发展为了人民、发展成果人民共享的观念，把群众冷暖安危放在心上，殚精竭虑为群众谋利益。作风建设事关政府在人民群众中的形象、事关与人民群众的血肉联系、事关行政能力建设，各级政府公务员无论职位高低、权轻权重，都必须自觉为人民掌好权、用好权，领导干部要率先垂范，切实做到对党和人民的事业高度负责，让广大群众放心满意！</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第四篇：潍坊市许立全市长在市十五届人大四次会议上的政府工作报告</w:t>
      </w:r>
    </w:p>
    <w:p>
      <w:pPr>
        <w:ind w:left="0" w:right="0" w:firstLine="560"/>
        <w:spacing w:before="450" w:after="450" w:line="312" w:lineRule="auto"/>
      </w:pPr>
      <w:r>
        <w:rPr>
          <w:rFonts w:ascii="宋体" w:hAnsi="宋体" w:eastAsia="宋体" w:cs="宋体"/>
          <w:color w:val="000"/>
          <w:sz w:val="28"/>
          <w:szCs w:val="28"/>
        </w:rPr>
        <w:t xml:space="preserve">潍坊市许立全市长在市十五届人大四次会议上的政府工作报告(摘登)</w:t>
      </w:r>
    </w:p>
    <w:p>
      <w:pPr>
        <w:ind w:left="0" w:right="0" w:firstLine="560"/>
        <w:spacing w:before="450" w:after="450" w:line="312" w:lineRule="auto"/>
      </w:pPr>
      <w:r>
        <w:rPr>
          <w:rFonts w:ascii="宋体" w:hAnsi="宋体" w:eastAsia="宋体" w:cs="宋体"/>
          <w:color w:val="000"/>
          <w:sz w:val="28"/>
          <w:szCs w:val="28"/>
        </w:rPr>
        <w:t xml:space="preserve">“十一五”期间全市经济社会发展成就辉煌</w:t>
      </w:r>
    </w:p>
    <w:p>
      <w:pPr>
        <w:ind w:left="0" w:right="0" w:firstLine="560"/>
        <w:spacing w:before="450" w:after="450" w:line="312" w:lineRule="auto"/>
      </w:pPr>
      <w:r>
        <w:rPr>
          <w:rFonts w:ascii="宋体" w:hAnsi="宋体" w:eastAsia="宋体" w:cs="宋体"/>
          <w:color w:val="000"/>
          <w:sz w:val="28"/>
          <w:szCs w:val="28"/>
        </w:rPr>
        <w:t xml:space="preserve">许立全市长在市十五届人大四次会议上的《政府工作报告》中指出,“十一五”是潍坊历史上发展最好最快的时期之一。五年来,面对国内外环境的复杂变化和各种风险挑战,市政府在省委、省政府和市委的坚强领导下,在市人大及其常委会、市政协的监督支持下,团结带领全市人民,深入贯彻落实科学发展观,攻坚破难,真抓实干,胜利完成了“十一五”规划确定的主要目标任务,取得了振奋人心的重大成就。</w:t>
      </w:r>
    </w:p>
    <w:p>
      <w:pPr>
        <w:ind w:left="0" w:right="0" w:firstLine="560"/>
        <w:spacing w:before="450" w:after="450" w:line="312" w:lineRule="auto"/>
      </w:pPr>
      <w:r>
        <w:rPr>
          <w:rFonts w:ascii="宋体" w:hAnsi="宋体" w:eastAsia="宋体" w:cs="宋体"/>
          <w:color w:val="000"/>
          <w:sz w:val="28"/>
          <w:szCs w:val="28"/>
        </w:rPr>
        <w:t xml:space="preserve">五年来,我们坚持科学发展、扎实工作,经济实力跃上新台阶。地区生产总值由2024年的1461亿元增加到2024年的3091亿元,年均增长14.2%,人均突破5000美元。地方财政收入由70.7亿元增加到202.4亿元,年均增长23.4%。2024年实现社会消费品零售总额1151.1亿元,年均增长18.5%。金融机构各项存、贷款余额分别达到3307.7亿元、2570.8亿元,是2024年末的2.6倍和3倍。城镇居民人均可支配收入达到19675元,农民人均纯收入8872元,分别比2024年增加9357元和3855元。</w:t>
      </w:r>
    </w:p>
    <w:p>
      <w:pPr>
        <w:ind w:left="0" w:right="0" w:firstLine="560"/>
        <w:spacing w:before="450" w:after="450" w:line="312" w:lineRule="auto"/>
      </w:pPr>
      <w:r>
        <w:rPr>
          <w:rFonts w:ascii="宋体" w:hAnsi="宋体" w:eastAsia="宋体" w:cs="宋体"/>
          <w:color w:val="000"/>
          <w:sz w:val="28"/>
          <w:szCs w:val="28"/>
        </w:rPr>
        <w:t xml:space="preserve">五年来,我们狠抓结构调整和自主创新,产业发展形成新优势。坚定不移强化科学投入,先进制造业、现代服务业、现代农业、文化产业、节能环保、公共服务等领域投资大幅增长。累计完成规模以上固定资产投资7840.6亿元,是“十五”的3.3倍,年均增长23.6%。现代农业发展水平进一步提高。粮食生产实现连续八年增产,2024年总产达到522.6万吨。优质农产品基地发展到507万亩、品牌1290个,建成畜牧标准化养殖园区6000个,销售收入过亿元农业龙头企业发展到156家,参与产业化经营的农户占到80%以上。出口食品农产品质量安全区域化管理经验在全国推广。强力推进工业结构优化升级,加快改造传统产业,大力发展高新技术产业,积极培育新兴产业。累计完成技改投入3160亿元,是“十五”的4倍；2024年规模以上工业企业完成主营业务收入7883.3亿元、利税725.4亿元,分别是2024年的2.9倍和3倍。有33家企业进入全国大型工业企业行列,7家企业进入中国制造业500强。企业联合重组、合资合作取得重大成果。中国驰名商标、中国名牌数量居全省前列。信息化与工业化融合不断深入,8家企业进入全国企业信息化500强。坚持把增强自主创新能力作为结构调整的中心环节,大力实施高新技术产业赶超战略。高新技术产业产值由427亿元增加到2614亿元,占规模以上工业总产值的比重提高17.25个百分点,达到32.92%。光电子、新能源、新材料、生物医药、节能环保等新兴产业初具规模。获国家科技进步一等奖1项、省科技进步一等奖5项。成为全国科技进步先进市、全国知识产权示范市。加强服务业“四大载体”建设,金融、物流、旅游、房地产等产业迅速壮大,创意研发、信息咨询、商务中介、社区服务等产业蓬勃发展。服务业增加值由442亿元增加到1040亿元,年均增长16.4%,占地区生产总值的比重提高3.4个百分点,达到33.65%。新引进6家全国性股份制银行,保险机构发展到45家,银行业机构各项存贷款增量增幅、资产质量、效益保持全省先进水平。旅游业实现“三年突破”目标,2024年旅游业总收入达到247.8亿元,接待境内外游客2967.7万人次,分别是2024年的4.8倍和3.3倍。年交易额过10亿元的商品交易市场发展到31家,年物流额过50亿元企业达到18家。坚持把资源节约集约利用和节能减排作为结构调整的重要抓手。认真组织实施新一轮土地利用总体规划,每年盘活闲置低效用地1万亩以上,连续十年保持耕地总量动态平衡,被评为全国耕地保护先进单位；实施生态市建设“十大重点工程百个建设项目”,百处林场建设完成造林5.7万公顷,全市森林覆盖率达到35.2%；提前一年完成淘汰落后产能任务,水、大气等主要环境质量明显改善,“十一五”节能减排目标全面完成。</w:t>
      </w:r>
    </w:p>
    <w:p>
      <w:pPr>
        <w:ind w:left="0" w:right="0" w:firstLine="560"/>
        <w:spacing w:before="450" w:after="450" w:line="312" w:lineRule="auto"/>
      </w:pPr>
      <w:r>
        <w:rPr>
          <w:rFonts w:ascii="宋体" w:hAnsi="宋体" w:eastAsia="宋体" w:cs="宋体"/>
          <w:color w:val="000"/>
          <w:sz w:val="28"/>
          <w:szCs w:val="28"/>
        </w:rPr>
        <w:t xml:space="preserve">五年来,我们加大城乡统筹发展力度,新型城镇化迈出新步伐。着力提升中心城市辐射带动能力。现代化大城市框架基本形成,“五大板块”发展格局更加清晰。中心城市建成区面积达到140平方公里,人口119万。创新投融资体制机制,加大城建投入力度,累计完成市政基础设施投资152亿元,是“十五”的5倍。新改扩建主次干道470公里,规划建设了文化艺术中心、金融中心、健康中心、奥体公园体育场、潍坊学院体育馆、白浪绿洲湿地公园、浞河综合整治工程等一批重大项目,改造旧居住区71个、背街小巷243条,城市功能、品质显著提升。突出“以绿制胜”特色,开展“绿色家园”建设活动,对城市主次干道、公园景区实施增绿扩绿,新增园林绿地2216公顷,城区绿量实现翻番,建成区绿化覆盖率达到40.1%。加快“数字潍坊”建设,连续三年进入中国城市信息化50强。创建为国家卫生城市、国家园林城市、国家节水型城市,成为全国“十城万盏”半导体照明应用工程试点城市。城乡公路网络更加完善,路域环境综合整治成效明显。荣乌高速、青兰高速潍坊段建成通车。济青客运专线投入运营。完成新一轮镇乡区划调整,编制镇村产业发展规划,实施强镇扩权改革,小城镇发展活力和承载能力显著增强。农村生产生活条件持续改善,在全省率先完成规划内病险水库除险加固任务,新建改建农村道路1.5万公里,基本实现村村通柏油路、自来水、有线电视,新发展沼气用户15.7万户,解决了127万人的饮水安全问题；累计建设农房21.8万户,改造危房3.9万户。“多村一社区”建设模式在全国推广。</w:t>
      </w:r>
    </w:p>
    <w:p>
      <w:pPr>
        <w:ind w:left="0" w:right="0" w:firstLine="560"/>
        <w:spacing w:before="450" w:after="450" w:line="312" w:lineRule="auto"/>
      </w:pPr>
      <w:r>
        <w:rPr>
          <w:rFonts w:ascii="宋体" w:hAnsi="宋体" w:eastAsia="宋体" w:cs="宋体"/>
          <w:color w:val="000"/>
          <w:sz w:val="28"/>
          <w:szCs w:val="28"/>
        </w:rPr>
        <w:t xml:space="preserve">五年来,我们加快北部沿海开发,区域发展开创新格局。抓住“三区”建设机遇,举全市之力推进北部沿海开发,确定了以滨海区为中心,寿光北部、昌邑北部为两翼的开发格局,累计完成规模以上固定资产投资1100亿元。滨海区实现率先突破,“一城四园”完成基础设施配套160平方公里,承接项目投资667亿元；潍坊港实现一类口岸开放,年吞吐量突破1500万吨,由一般性港口上升为地区性重要港口；疏港公路建成通车,沿海防护堤等基础设施建设取得重大进展；成为国家科技兴贸创新基地、国家生态工业示范园区。高新区创新体系日趋完善,创建为国家创新型科技园区。峡山生态经济发展区组建运行,水资源保护开发成效显著。出口加工区保税物流货值累计突破10亿美元。圆满完成援川灾后重建和援鄄任务,对口支援工作成效显著。</w:t>
      </w:r>
    </w:p>
    <w:p>
      <w:pPr>
        <w:ind w:left="0" w:right="0" w:firstLine="560"/>
        <w:spacing w:before="450" w:after="450" w:line="312" w:lineRule="auto"/>
      </w:pPr>
      <w:r>
        <w:rPr>
          <w:rFonts w:ascii="宋体" w:hAnsi="宋体" w:eastAsia="宋体" w:cs="宋体"/>
          <w:color w:val="000"/>
          <w:sz w:val="28"/>
          <w:szCs w:val="28"/>
        </w:rPr>
        <w:t xml:space="preserve">五年来,我们强化体制机制创新,改革开放实现新突破。积极推进综合配套改革试点工作,五大领域123项改革专题取得重要阶段性成果,金融、农业、文化等方面改革成效显著。组建了全省第一家村镇银行,完成了全省首家农村合作银行改组商业银行试点工作,创新试点了农村土地使用权、农村住房、大棚抵押贷款方式。在全省率先开展了排污权交易和抵押贷款业务。上市公司达到29家、股票33只,跃居全省第一。事业单位改革基本完成。积极应对国际形势变化,坚定不移推进对外开放。累计实际到账外资31.9亿美元。年进出口总额突破百亿美元,累计完成399亿美元,其中出口304.8亿美元,分别是“十五”的3.7倍和3.9倍。对外承包劳务工作走在全省前列。圆满承办了第七届中国花卉博览会,风筝会、鲁台会等传统节会越办越好。</w:t>
      </w:r>
    </w:p>
    <w:p>
      <w:pPr>
        <w:ind w:left="0" w:right="0" w:firstLine="560"/>
        <w:spacing w:before="450" w:after="450" w:line="312" w:lineRule="auto"/>
      </w:pPr>
      <w:r>
        <w:rPr>
          <w:rFonts w:ascii="宋体" w:hAnsi="宋体" w:eastAsia="宋体" w:cs="宋体"/>
          <w:color w:val="000"/>
          <w:sz w:val="28"/>
          <w:szCs w:val="28"/>
        </w:rPr>
        <w:t xml:space="preserve">五年来,我们大力发展文化事业和文化产业,文化强市建设开创新局面。广泛开展文明和谐创建活动,争创为省级文明城市和全国文明城市创建工作先进城市。积极实施文化惠民“五大工程”,城乡公共文化服务体系进一步完善。自然文化遗产保护成效显著。30项文艺创作获国家级奖项。加快文化体制改革步伐,组建了潍坊报业集团、广播影视集团和国有文化资产经营公司,7家文艺院团完成改制,被评为全国文化体制改革工作先进地区。大力发展文化产业,累计完成投入1030亿元,建立了1个国家级、6个省级、32个市级文化产业示范基地,连续成功举办三届文展会,培植了一批骨干文化企业。</w:t>
      </w:r>
    </w:p>
    <w:p>
      <w:pPr>
        <w:ind w:left="0" w:right="0" w:firstLine="560"/>
        <w:spacing w:before="450" w:after="450" w:line="312" w:lineRule="auto"/>
      </w:pPr>
      <w:r>
        <w:rPr>
          <w:rFonts w:ascii="宋体" w:hAnsi="宋体" w:eastAsia="宋体" w:cs="宋体"/>
          <w:color w:val="000"/>
          <w:sz w:val="28"/>
          <w:szCs w:val="28"/>
        </w:rPr>
        <w:t xml:space="preserve">五年来,我们着力保障和改善民生,和谐社会建设取得新成果。政府公共资源更多转向民</w:t>
      </w:r>
    </w:p>
    <w:p>
      <w:pPr>
        <w:ind w:left="0" w:right="0" w:firstLine="560"/>
        <w:spacing w:before="450" w:after="450" w:line="312" w:lineRule="auto"/>
      </w:pPr>
      <w:r>
        <w:rPr>
          <w:rFonts w:ascii="宋体" w:hAnsi="宋体" w:eastAsia="宋体" w:cs="宋体"/>
          <w:color w:val="000"/>
          <w:sz w:val="28"/>
          <w:szCs w:val="28"/>
        </w:rPr>
        <w:t xml:space="preserve">本民生,2024年民生支出占财政总支出的比重达到50%。累计实现城镇新增就业56.7万人,转移农村劳动力59.9万人,城镇登记失业率控制在3.17%。城乡社会保障体系进一步完善,社会保险扩面净增155.9万人,城镇居民基本医疗保险和新型农村社会养老保险试点工作进展顺利,新农合保障水平逐年提高。加快住房保障体系建设,低收入家庭住房条件不断改善。实施教育惠民工程,推行城乡免费义务教育,建立了贫困学生资助救助体系和校园安全长效机制。高中阶段教育基本普及,素质教育处于全国领先水平。职业教育快速发展,职业院校技能竞赛水平居全省前列。高等教育不断拓展提升,高校发展到15所、在校生达到14.9万人。强化卫生公益性质,国家基本药物制度顺利实施,公立医院改革国家联系试点工作全面启动,城乡基层卫生服务体系更加健全,医疗保障能力进一步增强。全民健身公共服务体系不断完善,农村体育设施覆盖率达到79%。竞技体育取得新成绩,我市运动员夺得1枚奥运金牌和10个世界冠军,圆满完成了第十一届全运会部分赛事承办任务。人口自然增长率控制在3‰以内,被评为全国人口和计划生育综合改革示范市。连续创建为全国双拥模范城。社会治安综合治理深入推进。食品药品监管工作不断加强。安全生产控制指标全面完成。市政府连续四年承诺每年为群众办好10件实事,一批事关群众切身利益的民生问题得到较好解决。新闻出版、广播电视、外事侨务、民族宗教、妇女儿童、老龄、残疾人、统计、人防、地震、气象、海事、档案、史志等工作都取得新进展。</w:t>
      </w:r>
    </w:p>
    <w:p>
      <w:pPr>
        <w:ind w:left="0" w:right="0" w:firstLine="560"/>
        <w:spacing w:before="450" w:after="450" w:line="312" w:lineRule="auto"/>
      </w:pPr>
      <w:r>
        <w:rPr>
          <w:rFonts w:ascii="宋体" w:hAnsi="宋体" w:eastAsia="宋体" w:cs="宋体"/>
          <w:color w:val="000"/>
          <w:sz w:val="28"/>
          <w:szCs w:val="28"/>
        </w:rPr>
        <w:t xml:space="preserve">五年来,我们努力优化发展环境,民主法制建设和政府自身建设再上新水平。扎实开展深入学习实践科学发展观活动和创先争优活动。圆满完成“五五”普法、“四五”依法治市任务。自觉接受人大、政协及各民主党派、工商联和社会各界的监督,累计办理人大代表议案建议692件、政协委员提案1397件。完成了新一轮政府机构改革。加快政府职能转变和管理创新,取消行政审批事项189项。在全国率先撤销了市政府驻外办事机构。初步建立起市、县、镇(街道)三级政府信息公开工作体系和运行机制,政府信息公开力度不断加大。在全省率先建立了依法行政目标责任制。全面加强廉政建设,强化行政监察,发挥审计监督重要作用,查处了一批违法违纪案件。建立完善了政府应急管理体系。深入贯彻实施《公务员法》,公务员队伍整体素质明显提高。</w:t>
      </w:r>
    </w:p>
    <w:p>
      <w:pPr>
        <w:ind w:left="0" w:right="0" w:firstLine="560"/>
        <w:spacing w:before="450" w:after="450" w:line="312" w:lineRule="auto"/>
      </w:pPr>
      <w:r>
        <w:rPr>
          <w:rFonts w:ascii="宋体" w:hAnsi="宋体" w:eastAsia="宋体" w:cs="宋体"/>
          <w:color w:val="000"/>
          <w:sz w:val="28"/>
          <w:szCs w:val="28"/>
        </w:rPr>
        <w:t xml:space="preserve">2024年是实施“十一五”规划的收官之年。我们按照市委“一三**一”的目标任务和思路举措,奋力推进科学发展、转型发展、跨越发展,多项工作取得新突破:8家企业首发上市,新认证农业“三品一标”品牌332个,新认定国家备案高新技术企业76家,新增小额贷款公司19家,数量均居全省第一；“六河六片区”治污攻坚取得重大成果,长期困扰我市的小清河潍坊段和虞河下游污染得到根本治理；高新区“63513”工程被确定为全省新兴产业示范工程,滨海区升级为国家级经济技术开发区,峡山区创建为国家可持续发展实验区,出口加工区申报国家综合保税区取得重大进展；国家级潍水文化生态保护实验区获批设立；潍坊港万吨级码头正式通航。全市地区生产总值同比增长13.3%,全社会固定资产投资增长22.6%,社会消费品零售总额增长18.6%,地方财政收入增长28.2%,城镇居民人均可支配收入增长13.9%,农民人均纯收入增长15.3%,居民消费价格涨幅为2.6%,全面完成了市十五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“十二五”期间全市的主要奋斗目标</w:t>
      </w:r>
    </w:p>
    <w:p>
      <w:pPr>
        <w:ind w:left="0" w:right="0" w:firstLine="560"/>
        <w:spacing w:before="450" w:after="450" w:line="312" w:lineRule="auto"/>
      </w:pPr>
      <w:r>
        <w:rPr>
          <w:rFonts w:ascii="宋体" w:hAnsi="宋体" w:eastAsia="宋体" w:cs="宋体"/>
          <w:color w:val="000"/>
          <w:sz w:val="28"/>
          <w:szCs w:val="28"/>
        </w:rPr>
        <w:t xml:space="preserve">许立全市长在市十五届人大四次会议上的《政府工作报告》中指出,“十二五”是我市全面建设小康社会的关键时期,是深化改革开放、加快转变经济发展方式的攻坚时期,也是可以大有作为的重要战略机遇期。我们有“十一五”时期打下的坚实基础,有黄河三角洲高效生态经济区和山东半岛蓝色经济区上升为国家战略的重大机遇,有全市人民奋力争先、干事创业的发展热情,完全有条件实现经济社会发展的新跨越。我们必须高举中国特色社会主义伟大旗帜,坚持以邓小平理论和“三个代表”重要思想为指导,深入贯彻落实科学发展观,以科学发展为主题,以加快转变经济发展方式为主线,以富民强市为目标,以创先争优为动力,深化</w:t>
      </w:r>
    </w:p>
    <w:p>
      <w:pPr>
        <w:ind w:left="0" w:right="0" w:firstLine="560"/>
        <w:spacing w:before="450" w:after="450" w:line="312" w:lineRule="auto"/>
      </w:pPr>
      <w:r>
        <w:rPr>
          <w:rFonts w:ascii="宋体" w:hAnsi="宋体" w:eastAsia="宋体" w:cs="宋体"/>
          <w:color w:val="000"/>
          <w:sz w:val="28"/>
          <w:szCs w:val="28"/>
        </w:rPr>
        <w:t xml:space="preserve">改革开放,努力保障和改善民生,促进经济社会更好更快发展,为全面建成小康社会打下坚实基础,加快建设富裕文明和谐的现代化强市。经过五年努力,确保实现以下主要奋斗目标:―――综合实力显著增强。到2024年,地区生产总值达到6650亿元,人均跃上10000美元台阶,地方财政收入突破400亿元。服务业增加值占地区生产总值的比重达到42%,高新技术产业产值占规模以上工业总产值的比重达到45%,战略性新兴产业增加值占地区生产总值的比重达到10%。年主营业务收入过50亿元企业达到40家。经济外向度提高到35%,年进出口总额达到210亿美元。</w:t>
      </w:r>
    </w:p>
    <w:p>
      <w:pPr>
        <w:ind w:left="0" w:right="0" w:firstLine="560"/>
        <w:spacing w:before="450" w:after="450" w:line="312" w:lineRule="auto"/>
      </w:pPr>
      <w:r>
        <w:rPr>
          <w:rFonts w:ascii="宋体" w:hAnsi="宋体" w:eastAsia="宋体" w:cs="宋体"/>
          <w:color w:val="000"/>
          <w:sz w:val="28"/>
          <w:szCs w:val="28"/>
        </w:rPr>
        <w:t xml:space="preserve">―――城乡区域发展更加协调。中心城市辐射带动力显著增强,建成区面积达到180平方公里,人口180万。县域经济规模不断壮大,小城镇发展水平明显提高,新农村建设走在全省前列,城乡差距进一步缩小。“三区”建设实现全面突破。蓝色经济区基本形成“一带、一体、两翼、多点”的陆海统筹发展格局,滨海新城基本形成城市框架、具备城市功能。</w:t>
      </w:r>
    </w:p>
    <w:p>
      <w:pPr>
        <w:ind w:left="0" w:right="0" w:firstLine="560"/>
        <w:spacing w:before="450" w:after="450" w:line="312" w:lineRule="auto"/>
      </w:pPr>
      <w:r>
        <w:rPr>
          <w:rFonts w:ascii="宋体" w:hAnsi="宋体" w:eastAsia="宋体" w:cs="宋体"/>
          <w:color w:val="000"/>
          <w:sz w:val="28"/>
          <w:szCs w:val="28"/>
        </w:rPr>
        <w:t xml:space="preserve">―――社会事业更加繁荣。现代教育制度基本确立,基本普及学前三年教育,实现县域内义务教育均衡发展。建成与产业发展相适应的职业教育体系。公共文化服务体系更加健全,公民素质和城市文明程度普遍提高。城乡医疗卫生服务体系更加完善。人口计生、妇女儿童、残疾人、老龄、社会福利和慈善事业全面进步。社会管理水平不断提升,民主法制进一步健全,社会保持平安和谐稳定,群众幸福感和满意度明显提高。</w:t>
      </w:r>
    </w:p>
    <w:p>
      <w:pPr>
        <w:ind w:left="0" w:right="0" w:firstLine="560"/>
        <w:spacing w:before="450" w:after="450" w:line="312" w:lineRule="auto"/>
      </w:pPr>
      <w:r>
        <w:rPr>
          <w:rFonts w:ascii="宋体" w:hAnsi="宋体" w:eastAsia="宋体" w:cs="宋体"/>
          <w:color w:val="000"/>
          <w:sz w:val="28"/>
          <w:szCs w:val="28"/>
        </w:rPr>
        <w:t xml:space="preserve">―――社会保障更加有力。五年转移农村劳动力45万人,新增城镇就业50万人,城镇登记失业率控制在4%以内。企业职工五项保险、城镇居民基本医疗保险覆盖率均达到95%以上,新农合、新型农村社会养老保险水平显著提高。社会化养老服务体系更加完善。低收入住房困难家庭实现应保尽保,新就业职工和外来务工人员住房条件有效改善。城乡一体社会救助体系更为完善。</w:t>
      </w:r>
    </w:p>
    <w:p>
      <w:pPr>
        <w:ind w:left="0" w:right="0" w:firstLine="560"/>
        <w:spacing w:before="450" w:after="450" w:line="312" w:lineRule="auto"/>
      </w:pPr>
      <w:r>
        <w:rPr>
          <w:rFonts w:ascii="宋体" w:hAnsi="宋体" w:eastAsia="宋体" w:cs="宋体"/>
          <w:color w:val="000"/>
          <w:sz w:val="28"/>
          <w:szCs w:val="28"/>
        </w:rPr>
        <w:t xml:space="preserve">―――生态环境更加优美。中心城区空气质量良好率达到85%以上,建成区人均公园绿地面积达到17.5平方米。境内河流水质全部达到功能区划标准,地表水饮用水源地水质达标率100%。近岸海域生态环境得到有效保护。完成节能减排约束性目标,基本形成节约能源资源和保护生态环境的产业结构、增长方式和消费模式。全市森林覆盖率稳定在35%以上,形成天蓝水清、绿满城乡的优美环境。</w:t>
      </w:r>
    </w:p>
    <w:p>
      <w:pPr>
        <w:ind w:left="0" w:right="0" w:firstLine="560"/>
        <w:spacing w:before="450" w:after="450" w:line="312" w:lineRule="auto"/>
      </w:pPr>
      <w:r>
        <w:rPr>
          <w:rFonts w:ascii="宋体" w:hAnsi="宋体" w:eastAsia="宋体" w:cs="宋体"/>
          <w:color w:val="000"/>
          <w:sz w:val="28"/>
          <w:szCs w:val="28"/>
        </w:rPr>
        <w:t xml:space="preserve">―――人民生活更加富裕。努力实现居民收入增长与经济发展同步。到2024年,城镇居民人均可支配收入达到34680元,农民人均纯收入达到15640元。低收入者收入明显增加,中等收入群体持续扩大,群众拥有更多财产性收入,享有更多基本公共服务。</w:t>
      </w:r>
    </w:p>
    <w:p>
      <w:pPr>
        <w:ind w:left="0" w:right="0" w:firstLine="560"/>
        <w:spacing w:before="450" w:after="450" w:line="312" w:lineRule="auto"/>
      </w:pPr>
      <w:r>
        <w:rPr>
          <w:rFonts w:ascii="宋体" w:hAnsi="宋体" w:eastAsia="宋体" w:cs="宋体"/>
          <w:color w:val="000"/>
          <w:sz w:val="28"/>
          <w:szCs w:val="28"/>
        </w:rPr>
        <w:t xml:space="preserve">实现“十二五”规划的宏伟蓝图,必须切实抓好以下事关全局的重大问题和关键措施:一是牢牢把握科学发展主题。从加快实现富民强市、全心全意为潍坊人民谋福祉出发,着力解决好发展中不够全面、不够协调、不可持续的突出问题,统筹考虑和安排好当前与长远、经济与社会、发展与民生、城镇与农村等各方面利益关系,努力实现均衡发展、协调发展、和谐发展。二是始终贯穿转变发展方式主线。增强投资和消费对经济增长的拉动力,提高服务业比重,大力改造提升传统产业,积极培育发展战略性新兴产业,加快城市经济转型升级,强化节能减排和环境保护,切实做到在发展中促转变,在转变中谋发展。三是坚定不移加快经济增长。依靠持续加大科学投入,做大经济总量,提高内在质量；通过不断深化改革、强化自主创新,为经济增长提供强大的内生动力；加快北部沿海开发和城乡一体化发展,开拓发展空间,打造新的经济增长极。四是倾情倾力保障改善民生。加大政府公共财政投入,大力实施惠民工程。坚持广覆盖、均衡性、可持续的原则,完善保障和改善民生的制度安排,促进城乡基本公共服务均等化。加快发展各项社会事业。建立与经济发展相适应的居民收入增长机制,创造条件增加群众财产性收入,使发展成果惠及全体市民。五是高度重视维护社会稳定。妥善处理好社会转型期出现的突出矛盾和问题,健全完善有利于社会和谐稳定的利益协调机制、诉求表达机制、矛盾调处机制和权益保障机制。强化社会管理创新,大力推动基层民主政治</w:t>
      </w:r>
    </w:p>
    <w:p>
      <w:pPr>
        <w:ind w:left="0" w:right="0" w:firstLine="560"/>
        <w:spacing w:before="450" w:after="450" w:line="312" w:lineRule="auto"/>
      </w:pPr>
      <w:r>
        <w:rPr>
          <w:rFonts w:ascii="宋体" w:hAnsi="宋体" w:eastAsia="宋体" w:cs="宋体"/>
          <w:color w:val="000"/>
          <w:sz w:val="28"/>
          <w:szCs w:val="28"/>
        </w:rPr>
        <w:t xml:space="preserve">建设,扎实做好群众工作,有效化解各种社会矛盾和改革风险。始终坚持安全发展,确保不发生影响社会稳定的重大问题。六是大力强化各项发展支撑。加强人才队伍建设,强化人才智力支撑。加大重点领域和关键环节改革力度,强化体制机制支撑。节约集约利用各类资源,强化发展要素支撑。高水平推进交通、能源、水利、信息化建设,强化基础设施支撑。持之以恒抓好政务服务和行政效能建设,强化发展环境支撑。</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w:t>
      </w:r>
    </w:p>
    <w:p>
      <w:pPr>
        <w:ind w:left="0" w:right="0" w:firstLine="560"/>
        <w:spacing w:before="450" w:after="450" w:line="312" w:lineRule="auto"/>
      </w:pPr>
      <w:r>
        <w:rPr>
          <w:rFonts w:ascii="宋体" w:hAnsi="宋体" w:eastAsia="宋体" w:cs="宋体"/>
          <w:color w:val="000"/>
          <w:sz w:val="28"/>
          <w:szCs w:val="28"/>
        </w:rPr>
        <w:t xml:space="preserve">许立全市长在市十五届人大四次会议上的《政府工作报告》中指出,2024年是实施“十二五”规划的开局之年,也是巩固和扩大应对国际金融危机成果的关键一年。按照市委确定的“一九五一”目标任务和思路举措,全市经济社会发展的主要预期目标是:确保主要经济指标增幅高于全省平均水平,完成固定资产投资、增加就业、节能减排、人口控制刚性目标；地区生产总值增长12%,地方财政收入增长15%,固定资产投资增长18%,高新技术产业产值占规模以上工业总产值的比重达到34%,社会消费品零售总额增长16%,外贸进出口增长12%,城镇登记失业率控制在3.8%以内,人口自然增长率控制在5.2‰以内,居民消费价格涨幅控制在4%左右,城镇居民人均可支配收入和农民人均纯收入均增长12%。</w:t>
      </w:r>
    </w:p>
    <w:p>
      <w:pPr>
        <w:ind w:left="0" w:right="0" w:firstLine="560"/>
        <w:spacing w:before="450" w:after="450" w:line="312" w:lineRule="auto"/>
      </w:pPr>
      <w:r>
        <w:rPr>
          <w:rFonts w:ascii="宋体" w:hAnsi="宋体" w:eastAsia="宋体" w:cs="宋体"/>
          <w:color w:val="000"/>
          <w:sz w:val="28"/>
          <w:szCs w:val="28"/>
        </w:rPr>
        <w:t xml:space="preserve">实现上述目标,必须切实做好以下重点工作:(一)坚定不移扩大内需。进一步优化需求结构,保持投资较快增长,完善消费持续增长机制,增强经济发展的内生动力。要继续加大科学投入,调整优化投资结构,努力实现高新技术和新兴产业、先进制造业、现代服务业、现代农业、文化产业、节能减排、滨海开发、镇域产业、惠民工程“九大投入”的新突破；扩大居民消费需求；做好财政金融工作；保持物价总体稳定。(二)加快产业结构调整。大力实施高端高质高效战略,推动三次产业向新兴拓展、向高端迈进。要着力推动工业由大变强；加快发展服务业；狠抓节能减排和环境保护。(三)大力发展现代农业。以发展安全、优质、高效、品牌农业为目标,加快推进农业现代化建设。要加快转变农业发展方式；加快推进以水利建设为重点的农村基础设施建设；积极稳妥推进农村土地综合整治；多渠道增加农民收入。(四)强力推进重点区域开发。抓住“三区”建设重大机遇,加快规划实施,健全推进机制,努力实现重点区域发展新突破。要全力突破滨海开发；推进各类园区转型升级；创新完善重点区域发展推进机制。(五)以城市经济转型升级为引领加快新型城镇化进程。坚持城乡统筹、一体化发展,强化产业支撑和功能提升,促进城镇化健康发展。要突出抓好中心城市转型升级；大力发展县域经济；加快小城镇建设提升。(六)努力实现改革开放新突破。要加快推进综合配套改革试点工作,全面深化重点领域改革；进一步提高对外开放水平。(七)深入实施科教兴潍和人才强市战略。要优先发展教育事业；提高自主创新能力；加强人才队伍建设。(八)扎实推进以改善民生为重点的社会建设。要实施更加积极的就业政策；健全社会保障体系；加强保障性住房建设；加快建设文化强市；大力发展卫生、体育等各项社会事业；切实维护社会和谐稳定。</w:t>
      </w:r>
    </w:p>
    <w:p>
      <w:pPr>
        <w:ind w:left="0" w:right="0" w:firstLine="560"/>
        <w:spacing w:before="450" w:after="450" w:line="312" w:lineRule="auto"/>
      </w:pPr>
      <w:r>
        <w:rPr>
          <w:rFonts w:ascii="宋体" w:hAnsi="宋体" w:eastAsia="宋体" w:cs="宋体"/>
          <w:color w:val="000"/>
          <w:sz w:val="28"/>
          <w:szCs w:val="28"/>
        </w:rPr>
        <w:t xml:space="preserve">今年继续扎扎实实为群众办好10件实事</w:t>
      </w:r>
    </w:p>
    <w:p>
      <w:pPr>
        <w:ind w:left="0" w:right="0" w:firstLine="560"/>
        <w:spacing w:before="450" w:after="450" w:line="312" w:lineRule="auto"/>
      </w:pPr>
      <w:r>
        <w:rPr>
          <w:rFonts w:ascii="宋体" w:hAnsi="宋体" w:eastAsia="宋体" w:cs="宋体"/>
          <w:color w:val="000"/>
          <w:sz w:val="28"/>
          <w:szCs w:val="28"/>
        </w:rPr>
        <w:t xml:space="preserve">许立全市长在市十五届人大四次会议上的《政府工作报告》中指出,今年,我们将继续扎扎实实为群众办好10件实事:</w:t>
      </w:r>
    </w:p>
    <w:p>
      <w:pPr>
        <w:ind w:left="0" w:right="0" w:firstLine="560"/>
        <w:spacing w:before="450" w:after="450" w:line="312" w:lineRule="auto"/>
      </w:pPr>
      <w:r>
        <w:rPr>
          <w:rFonts w:ascii="宋体" w:hAnsi="宋体" w:eastAsia="宋体" w:cs="宋体"/>
          <w:color w:val="000"/>
          <w:sz w:val="28"/>
          <w:szCs w:val="28"/>
        </w:rPr>
        <w:t xml:space="preserve">①新建和改扩建500处普惠性标准化幼儿园。全市残疾儿童、低保家庭子女实行免费入园。②启动“千名心理健康教师配备计划”,为全市普通中学和中等职业学校每校配备1名专职心理健康教育教师。③每个县市区建成1处县级社会福利中心,每个镇建成1处多功能老年福利服务中心。④实现新型农村社会养老保险全覆盖,政府对16至59岁的参保人员每年补助30元,对60岁以上老年人按月发放基础养老金。⑤政府对新农合、城镇居民基本医疗保险的补助标准统一提高到每人每年200元；新农合住院报销最高支付限额提高到当地农民人均纯收入的10倍以上,城镇职工、城镇居民医疗保险住院报销最高支付限额分别提高到</w:t>
      </w:r>
    </w:p>
    <w:p>
      <w:pPr>
        <w:ind w:left="0" w:right="0" w:firstLine="560"/>
        <w:spacing w:before="450" w:after="450" w:line="312" w:lineRule="auto"/>
      </w:pPr>
      <w:r>
        <w:rPr>
          <w:rFonts w:ascii="宋体" w:hAnsi="宋体" w:eastAsia="宋体" w:cs="宋体"/>
          <w:color w:val="000"/>
          <w:sz w:val="28"/>
          <w:szCs w:val="28"/>
        </w:rPr>
        <w:t xml:space="preserve">当地职工平均工资和居民可支配收入的6倍左右。⑥改善农村生产生活条件,新建改建农村公路1000公里,解决25万农村人口的饮水安全问题,新增沼气用户3.5万户。⑦中心城区开发1600个公益性岗位,为1000名自主创业人员提供小额担保贷款,安置社会就业困难人员和就业困难大中专毕业生。⑧综合整治“双十”街巷评选活动中市民评出的10条最差街巷。⑨中心城市城乡结合部及乡村全部实行城乡环卫一体化管理,实现村内生活垃圾“日日清”和无害化集中处理。中心城区高标准新建改造城市公厕20个、垃圾转运站10个。⑩加大对河流、大气污染的整治力度,全市23条重点河流全部实现恢复鱼类生长目标,16个空气污染片区环境质量明显改善。对这10件实事,我们将制定具体工作计划,逐一抓好落实。全面加强政府自身建设</w:t>
      </w:r>
    </w:p>
    <w:p>
      <w:pPr>
        <w:ind w:left="0" w:right="0" w:firstLine="560"/>
        <w:spacing w:before="450" w:after="450" w:line="312" w:lineRule="auto"/>
      </w:pPr>
      <w:r>
        <w:rPr>
          <w:rFonts w:ascii="宋体" w:hAnsi="宋体" w:eastAsia="宋体" w:cs="宋体"/>
          <w:color w:val="000"/>
          <w:sz w:val="28"/>
          <w:szCs w:val="28"/>
        </w:rPr>
        <w:t xml:space="preserve">许立全市长在市十五届人大四次会议上的《政府工作报告》中指出,全面完成今年和“十二五”的目标任务,必须以优化发展环境为目标,以创先争优为动力,全面加强政府自身建设,为经济社会更好更快发展提供有力保障。</w:t>
      </w:r>
    </w:p>
    <w:p>
      <w:pPr>
        <w:ind w:left="0" w:right="0" w:firstLine="560"/>
        <w:spacing w:before="450" w:after="450" w:line="312" w:lineRule="auto"/>
      </w:pPr>
      <w:r>
        <w:rPr>
          <w:rFonts w:ascii="宋体" w:hAnsi="宋体" w:eastAsia="宋体" w:cs="宋体"/>
          <w:color w:val="000"/>
          <w:sz w:val="28"/>
          <w:szCs w:val="28"/>
        </w:rPr>
        <w:t xml:space="preserve">一是强化公共服务。进一步转变政府职能,推进各类中介组织与行政职能部门脱钩,加快构建覆盖城乡的基本公共服务体系。深化行政审批制度改革,创新审批运行机制,建设全市统一的审批服务网络平台。整合非应急类政府服务热线资源,完善群众诉求办理机制。健全预警和应急机制,提高政府应对各类突发事件的能力。二是严格依法行政。落实行政机关领导干部学法制度。扎实做好规范性文件和行政执法主体资格清理工作。加强行政复议和行政诉讼工作。深化行政执法体制改革,推进执法重心下移。加强行政执法队伍的教育、管理和监督,严格执法标准和行为规范,不断提高依法办事、文明执法水平。三是推进科学施政。大力加强公务员队伍建设,在全市政府系统广泛开展学业务、提素质和岗位练兵活动。健全重大行政决策机制,提高科学决策、依法决策和民主决策水平。强化部门协调配合,优化工作流程,不断提高工作质量、标准和效率。加强作风建设。大力践行一线工作法,深入基层、深入群众,摸实情、抓实事、求实效。四是深化政务公开。进一步扩大政务公开范围,重点推进财政预算、公共资源配置、重大建设项目、社会公益事业等领域政务信息公开,对涉及经济社会发展全局和密切关系群众利益的重大事项,普遍实行公示、听证等制度。创新政府信息公开方式方法,抓好政府门户网站、市长信箱、市长公开电话、行风热线建设,更好地方便群众办事,接受群众监督。五是加强廉政建设。坚持廉洁从政、从严治政,认真落实党风廉政建设责任制。改革和完善公务消费制度,不断降低行政成本。自觉接受群众和舆论监督,强化监察、审计等专门监督。加强行政问责制,坚决查处违纪违法案件,以反腐倡廉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第五篇：上海市十三届人大四次会议开幕 韩正作政府工作报告</w:t>
      </w:r>
    </w:p>
    <w:p>
      <w:pPr>
        <w:ind w:left="0" w:right="0" w:firstLine="560"/>
        <w:spacing w:before="450" w:after="450" w:line="312" w:lineRule="auto"/>
      </w:pPr>
      <w:r>
        <w:rPr>
          <w:rFonts w:ascii="宋体" w:hAnsi="宋体" w:eastAsia="宋体" w:cs="宋体"/>
          <w:color w:val="000"/>
          <w:sz w:val="28"/>
          <w:szCs w:val="28"/>
        </w:rPr>
        <w:t xml:space="preserve">上海市十三届人大四次会议开幕 韩正作政府工作报告</w:t>
      </w:r>
    </w:p>
    <w:p>
      <w:pPr>
        <w:ind w:left="0" w:right="0" w:firstLine="560"/>
        <w:spacing w:before="450" w:after="450" w:line="312" w:lineRule="auto"/>
      </w:pPr>
      <w:r>
        <w:rPr>
          <w:rFonts w:ascii="宋体" w:hAnsi="宋体" w:eastAsia="宋体" w:cs="宋体"/>
          <w:color w:val="000"/>
          <w:sz w:val="28"/>
          <w:szCs w:val="28"/>
        </w:rPr>
        <w:t xml:space="preserve">东方网1月16日消息：上海市第十三届人民代表大会第四次会议今天上午在上海世博中心隆重举行。</w:t>
      </w:r>
    </w:p>
    <w:p>
      <w:pPr>
        <w:ind w:left="0" w:right="0" w:firstLine="560"/>
        <w:spacing w:before="450" w:after="450" w:line="312" w:lineRule="auto"/>
      </w:pPr>
      <w:r>
        <w:rPr>
          <w:rFonts w:ascii="宋体" w:hAnsi="宋体" w:eastAsia="宋体" w:cs="宋体"/>
          <w:color w:val="000"/>
          <w:sz w:val="28"/>
          <w:szCs w:val="28"/>
        </w:rPr>
        <w:t xml:space="preserve">大会执行主席是俞正声、殷一璀、刘云耕、周禹鹏、胡炜、王培生、杨定华、蔡达峰、郑惠强、（以下按姓氏笔画为序）李梅、陈安杰、沈秋余、茅明贵、施兴忠、姜耀中、彭水根。</w:t>
      </w:r>
    </w:p>
    <w:p>
      <w:pPr>
        <w:ind w:left="0" w:right="0" w:firstLine="560"/>
        <w:spacing w:before="450" w:after="450" w:line="312" w:lineRule="auto"/>
      </w:pPr>
      <w:r>
        <w:rPr>
          <w:rFonts w:ascii="宋体" w:hAnsi="宋体" w:eastAsia="宋体" w:cs="宋体"/>
          <w:color w:val="000"/>
          <w:sz w:val="28"/>
          <w:szCs w:val="28"/>
        </w:rPr>
        <w:t xml:space="preserve">上海世博中心今天灯火辉煌，鲜艳的红旗和国徽悬挂在主席台正中，显得格外庄严，主席台四周鲜花簇拥、春意盎然。</w:t>
      </w:r>
    </w:p>
    <w:p>
      <w:pPr>
        <w:ind w:left="0" w:right="0" w:firstLine="560"/>
        <w:spacing w:before="450" w:after="450" w:line="312" w:lineRule="auto"/>
      </w:pPr>
      <w:r>
        <w:rPr>
          <w:rFonts w:ascii="宋体" w:hAnsi="宋体" w:eastAsia="宋体" w:cs="宋体"/>
          <w:color w:val="000"/>
          <w:sz w:val="28"/>
          <w:szCs w:val="28"/>
        </w:rPr>
        <w:t xml:space="preserve">上午9时整，刘云耕宣布上海市第十三届人民代表大会第四次会议开幕，全场起立，高唱国歌。</w:t>
      </w:r>
    </w:p>
    <w:p>
      <w:pPr>
        <w:ind w:left="0" w:right="0" w:firstLine="560"/>
        <w:spacing w:before="450" w:after="450" w:line="312" w:lineRule="auto"/>
      </w:pPr>
      <w:r>
        <w:rPr>
          <w:rFonts w:ascii="宋体" w:hAnsi="宋体" w:eastAsia="宋体" w:cs="宋体"/>
          <w:color w:val="000"/>
          <w:sz w:val="28"/>
          <w:szCs w:val="28"/>
        </w:rPr>
        <w:t xml:space="preserve">韩正市长在热烈的掌声中，代表上海市人民政府向大会作政府工作报告。他在报告中回顾了去年上海经济社会发展取得的新进展。去年是中国2024年上海世博会的举办之年，也是实施“十一五”规划的最后一年。面对复杂多变的国内外经济环境，全市人民在党中央、国务院和中共上海市委的坚强领导下，高举中国特色社会主义伟大旗帜，以邓小平理论和“三个代表”重要思想为指导，深入贯彻落实科学发展观，坚决执行中央方针政策，按照“五个确保”的要求，努力做好各项工作，胜利完成市十三届人大三次会议和“十一五”规划确定的目标任务。</w:t>
      </w:r>
    </w:p>
    <w:p>
      <w:pPr>
        <w:ind w:left="0" w:right="0" w:firstLine="560"/>
        <w:spacing w:before="450" w:after="450" w:line="312" w:lineRule="auto"/>
      </w:pPr>
      <w:r>
        <w:rPr>
          <w:rFonts w:ascii="宋体" w:hAnsi="宋体" w:eastAsia="宋体" w:cs="宋体"/>
          <w:color w:val="000"/>
          <w:sz w:val="28"/>
          <w:szCs w:val="28"/>
        </w:rPr>
        <w:t xml:space="preserve">确保办好上海世博会，是全市去年的头等大事。在党中央、国务院的坚强领导下，在国际社会的积极帮助、共同参与下，依靠全国各地区各部门各单位和全国各族人民的大力支持、共同努力，上海世博会围绕“城市，让生活更美好”的主题，秉承和弘扬理解、沟通、欢聚、合作的世博理念，充分展示城市文明成果、交流城市发展经验、传播先进城市理念、探讨城乡互动发展，以一届成功、精彩、难忘的世博会胜利载入世博会史册。</w:t>
      </w:r>
    </w:p>
    <w:p>
      <w:pPr>
        <w:ind w:left="0" w:right="0" w:firstLine="560"/>
        <w:spacing w:before="450" w:after="450" w:line="312" w:lineRule="auto"/>
      </w:pPr>
      <w:r>
        <w:rPr>
          <w:rFonts w:ascii="宋体" w:hAnsi="宋体" w:eastAsia="宋体" w:cs="宋体"/>
          <w:color w:val="000"/>
          <w:sz w:val="28"/>
          <w:szCs w:val="28"/>
        </w:rPr>
        <w:t xml:space="preserve">韩正说，我们按照胡锦涛总书记提出的“六个确保”要求，全面落实科学办博、勤俭办博、廉洁办博、安全办博的指导方针，坚持举全国之力、集世界智慧，全力以赴做好各方面工作。我们把以人为本、服务为先作为重要原则，坚持相信群众、依靠群众、服务群众，力求使办好世博会与更好地服务群众紧密结合。我们把实事求是、直面问题作为根本方法，主动找差距、找问题、找隐患，定措施、定责任、定期限，不断改进各项工作。我们把科技引领、管理创新作为强大支撑，积极吸收运用最新科技成果和世界城市管理经验，努力提升城市管理水平。我们把全市动员、全民参与作为基本方式，凝聚各方力量，广泛发动志愿者，形成全社会参与世博、奉献世博的强大合力。上海世博会虽然闭幕，但上海世博会精神永不落幕。</w:t>
      </w:r>
    </w:p>
    <w:p>
      <w:pPr>
        <w:ind w:left="0" w:right="0" w:firstLine="560"/>
        <w:spacing w:before="450" w:after="450" w:line="312" w:lineRule="auto"/>
      </w:pPr>
      <w:r>
        <w:rPr>
          <w:rFonts w:ascii="宋体" w:hAnsi="宋体" w:eastAsia="宋体" w:cs="宋体"/>
          <w:color w:val="000"/>
          <w:sz w:val="28"/>
          <w:szCs w:val="28"/>
        </w:rPr>
        <w:t xml:space="preserve">韩正说，我们清醒地看到，上海发展存在不少风险挑战，我们的工作中还有诸多问题。去年发生的“11·15”特别重大火灾事故，给人民群众生命财产带来严重伤害和巨大损失，我们深感痛心和内疚。虽然国务院调查组的调查处理结果尚未公布，但这起事故已经反映出建筑市场存在的混乱现象，暴露出建设工程安全管理存在的制度性缺失，说明我们政府工作还有诸多不到位、不落实，对此我们负有不可推卸的责任。我们一定要痛定思痛，深刻汲取教训，以对人民群众高度负责的态度，认真负责细致地做好事故善后处置工作，依法依规严肃追究责任，全面加强城市运行和生产安全管理，从严治政，更加奋发努力、勤勉负责地做好各项工作。</w:t>
      </w:r>
    </w:p>
    <w:p>
      <w:pPr>
        <w:ind w:left="0" w:right="0" w:firstLine="560"/>
        <w:spacing w:before="450" w:after="450" w:line="312" w:lineRule="auto"/>
      </w:pPr>
      <w:r>
        <w:rPr>
          <w:rFonts w:ascii="宋体" w:hAnsi="宋体" w:eastAsia="宋体" w:cs="宋体"/>
          <w:color w:val="000"/>
          <w:sz w:val="28"/>
          <w:szCs w:val="28"/>
        </w:rPr>
        <w:t xml:space="preserve">在谈到如何做好今年的政府工作时，韩正说，2024年是实施“十二五”规划的第一年，也是改革创新的突破年。上海正处于加快转型发展的关键时期，既要增强机遇意识，善于把握机遇，又要增强忧患意识，勇于开拓进取，努力开创科学发展的新局面。做好2024年政府工作，要全面贯彻落实党的十七大、十七届历次全会和中央经济工作会议精神，以邓小平理论和“三个代表”重要思想为指导，深入贯彻落实科学发展观，按照九届市委十三次、十四次全会的部署，坚持科学发展、推进“四个率先”，把创新驱动、转型发展贯穿落实到经济社会发展各方面和各环节，着力推进改革创新，着力加快结构调整，着力改善民生和加强社会建设，着力加强和改进城市管理，着力强化城市运行安全和生产安全保障，着力保持物价总水平基本稳定，实现“十二五”经济社会发展开好局、起好步。</w:t>
      </w:r>
    </w:p>
    <w:p>
      <w:pPr>
        <w:ind w:left="0" w:right="0" w:firstLine="560"/>
        <w:spacing w:before="450" w:after="450" w:line="312" w:lineRule="auto"/>
      </w:pPr>
      <w:r>
        <w:rPr>
          <w:rFonts w:ascii="宋体" w:hAnsi="宋体" w:eastAsia="宋体" w:cs="宋体"/>
          <w:color w:val="000"/>
          <w:sz w:val="28"/>
          <w:szCs w:val="28"/>
        </w:rPr>
        <w:t xml:space="preserve">谈到民生工作时，韩正表示，要始终站在群众立场，回应群众关切，不断化解民生难题，努力让困难群众更有保障，让老年群体生活得到更多关怀，让青年人生活有更好憧憬，让全市人民生活普遍改善。要坚持相信群众、依靠群众、服务群众，把握新形势下群众工作新特点，推动社会建设和管理创新。正确反映和兼顾不同方面群众的利益，使各项决策更加符合群众根本利益。</w:t>
      </w:r>
    </w:p>
    <w:p>
      <w:pPr>
        <w:ind w:left="0" w:right="0" w:firstLine="560"/>
        <w:spacing w:before="450" w:after="450" w:line="312" w:lineRule="auto"/>
      </w:pPr>
      <w:r>
        <w:rPr>
          <w:rFonts w:ascii="宋体" w:hAnsi="宋体" w:eastAsia="宋体" w:cs="宋体"/>
          <w:color w:val="000"/>
          <w:sz w:val="28"/>
          <w:szCs w:val="28"/>
        </w:rPr>
        <w:t xml:space="preserve">韩正说，做好今年和未来五年经济社会发展工作，必须以创新精神加强政府自身建设。要转变职能、创新制度，不断提高行政效率；贴近需求、扩大公开，不断提高行政透明度；规范制度、完善体制，严格控制行政事业性收费；规范执法、严格程序，深入推进依法行政；加强管理、强化监督，切实做到从严治政。</w:t>
      </w:r>
    </w:p>
    <w:p>
      <w:pPr>
        <w:ind w:left="0" w:right="0" w:firstLine="560"/>
        <w:spacing w:before="450" w:after="450" w:line="312" w:lineRule="auto"/>
      </w:pPr>
      <w:r>
        <w:rPr>
          <w:rFonts w:ascii="宋体" w:hAnsi="宋体" w:eastAsia="宋体" w:cs="宋体"/>
          <w:color w:val="000"/>
          <w:sz w:val="28"/>
          <w:szCs w:val="28"/>
        </w:rPr>
        <w:t xml:space="preserve">韩正说，从严治政离不开严格的考核和严肃的问责。完善政府绩效评估制度，将绩效评估与行政问责、改进管理、提高效能相结合，引导各级干部做出经得起实践、人民、历史检验的实绩。全体政府工作人员特别是各级领导干部，要紧密联系群众，真实了解群众所思、所盼、所忧，切实尊重群众意愿，想问题、作决策、做工作都要从群众利益出发，认真解决群众反映的问题，坚决纠正损害群众利益的行为，办好顺民意、解民忧、惠民生的实事。要敢于负责，直面问题，正视不足，务实勤勉，公正廉洁，全心全意为人民服务，做人民满意的公务员。</w:t>
      </w:r>
    </w:p>
    <w:p>
      <w:pPr>
        <w:ind w:left="0" w:right="0" w:firstLine="560"/>
        <w:spacing w:before="450" w:after="450" w:line="312" w:lineRule="auto"/>
      </w:pPr>
      <w:r>
        <w:rPr>
          <w:rFonts w:ascii="宋体" w:hAnsi="宋体" w:eastAsia="宋体" w:cs="宋体"/>
          <w:color w:val="000"/>
          <w:sz w:val="28"/>
          <w:szCs w:val="28"/>
        </w:rPr>
        <w:t xml:space="preserve">在今天的大会上，市发展和改革委员会、市财政局还分别以书面形式作了《关于上海市2024年国民经济和社会发展计划执行情况与2024年国民经济和社会发展计划草案的报告》、《关于上海市2024年预算执行情况和2024年预算草案的报告》。</w:t>
      </w:r>
    </w:p>
    <w:p>
      <w:pPr>
        <w:ind w:left="0" w:right="0" w:firstLine="560"/>
        <w:spacing w:before="450" w:after="450" w:line="312" w:lineRule="auto"/>
      </w:pPr>
      <w:r>
        <w:rPr>
          <w:rFonts w:ascii="宋体" w:hAnsi="宋体" w:eastAsia="宋体" w:cs="宋体"/>
          <w:color w:val="000"/>
          <w:sz w:val="28"/>
          <w:szCs w:val="28"/>
        </w:rPr>
        <w:t xml:space="preserve">出席开幕式并在主席台就座的市领导有冯国勤、吴志明、董君舒、沈红光、杨晓渡、江勤宏、杨雄、屠光绍、杨振武、丁薛祥、徐麟、唐登杰、胡延照、艾宝俊、沈骏、沈晓明、赵雯、朱晓明、周太彤、王新奎、李良园、钱景林、吴幼英、周汉民、蔡威、高小玫。</w:t>
      </w:r>
    </w:p>
    <w:p>
      <w:pPr>
        <w:ind w:left="0" w:right="0" w:firstLine="560"/>
        <w:spacing w:before="450" w:after="450" w:line="312" w:lineRule="auto"/>
      </w:pPr>
      <w:r>
        <w:rPr>
          <w:rFonts w:ascii="宋体" w:hAnsi="宋体" w:eastAsia="宋体" w:cs="宋体"/>
          <w:color w:val="000"/>
          <w:sz w:val="28"/>
          <w:szCs w:val="28"/>
        </w:rPr>
        <w:t xml:space="preserve">龚学平、蒋以任，应勇、陈旭，张学兵、钟燕群，驻沪部队领导朱争平、金毅、李文福、刘振全、陈锦华、戴维民，老领导杨堤、叶公琦、陈铁迪、王力平、罗世谦也在主席台就座。</w:t>
      </w:r>
    </w:p>
    <w:p>
      <w:pPr>
        <w:ind w:left="0" w:right="0" w:firstLine="560"/>
        <w:spacing w:before="450" w:after="450" w:line="312" w:lineRule="auto"/>
      </w:pPr>
      <w:r>
        <w:rPr>
          <w:rFonts w:ascii="宋体" w:hAnsi="宋体" w:eastAsia="宋体" w:cs="宋体"/>
          <w:color w:val="000"/>
          <w:sz w:val="28"/>
          <w:szCs w:val="28"/>
        </w:rPr>
        <w:t xml:space="preserve">市十一届政协委员，在沪全国人大代表、全国政协委员，市委、市人大常委会、市政府有关部门负责人，本市驻外省市办事处负责人等列席大会。各国驻沪领事，国务院有关部委，各省、自治区、直辖市驻沪办事处负责人等旁听了大会开幕式。38名市民代表旁听了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2025-08-02T08:44:36+08:00</dcterms:created>
  <dcterms:modified xsi:type="dcterms:W3CDTF">2025-08-02T08:44:36+08:00</dcterms:modified>
</cp:coreProperties>
</file>

<file path=docProps/custom.xml><?xml version="1.0" encoding="utf-8"?>
<Properties xmlns="http://schemas.openxmlformats.org/officeDocument/2006/custom-properties" xmlns:vt="http://schemas.openxmlformats.org/officeDocument/2006/docPropsVTypes"/>
</file>