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迅腾国际天津滨海新区软件人才培养基地开展大学生就业实训计划,帮扶大学生就业五篇范文</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迅腾国际天津滨海新区软件人才培养基地开展大学生就业实训计划,帮扶大学生就业迅腾国际滨海新区软件人才培养基地推出“大学生就业实训计划”，帮扶大学生就业；随着2024年大学毕业生就业高峰的来临，迅腾国际天津滨海新区软件人才培养基地推出...</w:t>
      </w:r>
    </w:p>
    <w:p>
      <w:pPr>
        <w:ind w:left="0" w:right="0" w:firstLine="560"/>
        <w:spacing w:before="450" w:after="450" w:line="312" w:lineRule="auto"/>
      </w:pPr>
      <w:r>
        <w:rPr>
          <w:rFonts w:ascii="黑体" w:hAnsi="黑体" w:eastAsia="黑体" w:cs="黑体"/>
          <w:color w:val="000000"/>
          <w:sz w:val="36"/>
          <w:szCs w:val="36"/>
          <w:b w:val="1"/>
          <w:bCs w:val="1"/>
        </w:rPr>
        <w:t xml:space="preserve">第一篇：迅腾国际天津滨海新区软件人才培养基地开展大学生就业实训计划,帮扶大学生就业</w:t>
      </w:r>
    </w:p>
    <w:p>
      <w:pPr>
        <w:ind w:left="0" w:right="0" w:firstLine="560"/>
        <w:spacing w:before="450" w:after="450" w:line="312" w:lineRule="auto"/>
      </w:pPr>
      <w:r>
        <w:rPr>
          <w:rFonts w:ascii="宋体" w:hAnsi="宋体" w:eastAsia="宋体" w:cs="宋体"/>
          <w:color w:val="000"/>
          <w:sz w:val="28"/>
          <w:szCs w:val="28"/>
        </w:rPr>
        <w:t xml:space="preserve">迅腾国际滨海新区软件人才培养基地推出“大学生就业实训计划”，帮扶大学生就业；</w:t>
      </w:r>
    </w:p>
    <w:p>
      <w:pPr>
        <w:ind w:left="0" w:right="0" w:firstLine="560"/>
        <w:spacing w:before="450" w:after="450" w:line="312" w:lineRule="auto"/>
      </w:pPr>
      <w:r>
        <w:rPr>
          <w:rFonts w:ascii="宋体" w:hAnsi="宋体" w:eastAsia="宋体" w:cs="宋体"/>
          <w:color w:val="000"/>
          <w:sz w:val="28"/>
          <w:szCs w:val="28"/>
        </w:rPr>
        <w:t xml:space="preserve">随着2024年大学毕业生就业高峰的来临，迅腾国际天津滨海新区软件人才培养基地推出“大学生就业实训计划”帮扶应届毕业生高起点就业、高薪就业。大学生就业实训计划重点对计算机相关专业毕业生进行企业案例实训，让学生在3-6个月王城2-5个企业真实案例的标准开发流程训练，使学生掌握目前软件企业应用的技术，从而提升学生就业竞争力，实现高薪就业目标。据了解天津滨海新区软件等IT类技术人才缺口巨大，加之新的一年开始，各大软件企业原有工程技术人员的跳槽及正常流动，进一步拉大了人才缺口数量，软件行业出现严重人才荒现象。迅腾国际天津滨海新区软件人才培养基地是专业为天津滨海新区培养信息化工程师的高端人才培养基地，主要培养软件工程师、动漫设计师、网络工程师三大系列人才培养项目，根据大学生基础好、学习力强、上手快的特点，培养基地推出了“3个月成为软件工程师特训班”，主要招收计算机软件相关专业毕业生进行实训，让大学生在短期进入高新技术企业，另外还开设“6个月成为软件工程师特训班”，主要招收应届大学毕业生参加实训，对原专业没有要求。3-6个月大学生就业实训班有软件工程师人才培养项目专业方向包括：JAVA软件架构师、。NET软件架构师、PHP软件工程师、移动开发工程师四大专业方向。动漫设计师人才培养项目专业方向包括：二维动画设计师、MAYA工程师、平面设计师三大专业方向。网络工程师人才培养项目专业方向包括：服务器安全工程师、网络管理工程师、信息安全工程师三大专业方向。预计大学生就业实训计划将为天津滨海新区培养1000名以上信息化急需紧缺专门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第二篇：迅腾国际滨海新区软件人才培养基地简介</w:t>
      </w:r>
    </w:p>
    <w:p>
      <w:pPr>
        <w:ind w:left="0" w:right="0" w:firstLine="560"/>
        <w:spacing w:before="450" w:after="450" w:line="312" w:lineRule="auto"/>
      </w:pPr>
      <w:r>
        <w:rPr>
          <w:rFonts w:ascii="宋体" w:hAnsi="宋体" w:eastAsia="宋体" w:cs="宋体"/>
          <w:color w:val="000"/>
          <w:sz w:val="28"/>
          <w:szCs w:val="28"/>
        </w:rPr>
        <w:t xml:space="preserve">迅腾国际天津滨海新区软件人才培养基地简介</w:t>
      </w:r>
    </w:p>
    <w:p>
      <w:pPr>
        <w:ind w:left="0" w:right="0" w:firstLine="560"/>
        <w:spacing w:before="450" w:after="450" w:line="312" w:lineRule="auto"/>
      </w:pPr>
      <w:r>
        <w:rPr>
          <w:rFonts w:ascii="宋体" w:hAnsi="宋体" w:eastAsia="宋体" w:cs="宋体"/>
          <w:color w:val="000"/>
          <w:sz w:val="28"/>
          <w:szCs w:val="28"/>
        </w:rPr>
        <w:t xml:space="preserve">迅腾国际天津滨海新区软件人才培养基地是在国家政策（将滨海新区建设成为中国经济增长“第三级”）的指引下成立的国内“首个企业级IT人才孵化器”，国家工业和信息化部指定信息化紧缺人才培养基地，国家商务部门认定的“软件与服务外包人才培养平台”，专业为天津滨海新区、滨海高新区培养信息化工程师。迅腾国际天津滨海新区软件人才培养基地具备培养高端信息化工程师的完整教育体系，现有全日制在校学生2024余人。毕业生的一次就业率达到97%，学校充分利用当前IT行业的综合资源，以创“国内领先、业内一流”的IT工程师为标准，秉承“责任为先、教育育人”的办学宗旨，坚持求真务实、开拓创新、共享合作，为国家培养经济结构和战略调整和IT产业发展所急需的高层次IT工程师。</w:t>
      </w:r>
    </w:p>
    <w:p>
      <w:pPr>
        <w:ind w:left="0" w:right="0" w:firstLine="560"/>
        <w:spacing w:before="450" w:after="450" w:line="312" w:lineRule="auto"/>
      </w:pPr>
      <w:r>
        <w:rPr>
          <w:rFonts w:ascii="宋体" w:hAnsi="宋体" w:eastAsia="宋体" w:cs="宋体"/>
          <w:color w:val="000"/>
          <w:sz w:val="28"/>
          <w:szCs w:val="28"/>
        </w:rPr>
        <w:t xml:space="preserve">迅腾国际天津滨海新区软件人才培养基地目前已经建立了“软件工程师、动漫设计师、网络工程师+大学学历+滨海新区就业班”三大特色人才培养项目，形成了较为完整的信息化工程师培养体系。学校始终坚持致力于服务滨海新区信息化工程师培养，主动获取IT产业发展的需求，借鉴国内外先进技术与成功经验，建设、建立了“实用、应用、复合、先进、系统”的课程体系，自主研发课程教材，聘请国内知名大学和软件行业学术带头人及著名IT企业公司的高级技术专家授课。学校建设了数十座先进的项目实训室，加强学生的实践、实训环节，培养学生的综合职业素质与技术能力。</w:t>
      </w:r>
    </w:p>
    <w:p>
      <w:pPr>
        <w:ind w:left="0" w:right="0" w:firstLine="560"/>
        <w:spacing w:before="450" w:after="450" w:line="312" w:lineRule="auto"/>
      </w:pPr>
      <w:r>
        <w:rPr>
          <w:rFonts w:ascii="宋体" w:hAnsi="宋体" w:eastAsia="宋体" w:cs="宋体"/>
          <w:color w:val="000"/>
          <w:sz w:val="28"/>
          <w:szCs w:val="28"/>
        </w:rPr>
        <w:t xml:space="preserve">迅腾国际天津滨海新区软件人才培养基地先后与天津十大科技园区、中新动漫园区、高新区、帅超科技园、天津互联网商会、天津软件行业协会以及百度天津企商公司、阿里巴巴天津公司、天地伟业数码公司、一度科技、西戈数码、易商互动、福丰达、东软金算盘等天津600余家IT企业建立了“订单培养、定向就业”的人才培养关系，培养基地三大“工程师+学历+滨海新区就业”特色班重点培养JAVA软件工程师、.NET软件工程师、PHP软件工程师、移动开发工程师、软件测试工程师、网站开发工程师、二维动漫设计师、3D动画设计师、MAYA高级设计师、企业策划设计师、影视编辑工程师、局域网维护工程师、服务器安全工程师、网络安全工程师、互联网安全工程师、物联网设计工程师等多方向“急需紧缺信息化工程师”，从而推动天津乃至全国IT产业的升级。</w:t>
      </w:r>
    </w:p>
    <w:p>
      <w:pPr>
        <w:ind w:left="0" w:right="0" w:firstLine="560"/>
        <w:spacing w:before="450" w:after="450" w:line="312" w:lineRule="auto"/>
      </w:pPr>
      <w:r>
        <w:rPr>
          <w:rFonts w:ascii="宋体" w:hAnsi="宋体" w:eastAsia="宋体" w:cs="宋体"/>
          <w:color w:val="000"/>
          <w:sz w:val="28"/>
          <w:szCs w:val="28"/>
        </w:rPr>
        <w:t xml:space="preserve">迅腾国际天津滨海新区软件人才培养基地现已成为“天津规模最大、师资力量最强、就业合作企业最多、学费最低”的IT工程师人才培养基地、国家工业和信息化部——“5+N信息化紧缺人才培养计划”的实施单位、国家信息化紧缺人才指定培养基地、天津软件与服务外包人才培养基地、数百家IT企业指定的工程师人才培养基地、国内数十所大学的大学生就业实训基地，学校的“信息化工程师培养模式”在天津乃至全国IT人才培养领域处于领先地位，并获得多项全国第一。迅腾国际天津滨海新区软件人才培养基地师资力量雄厚，目前全校拥有近百名授课老师，均来自企业一线，具有2—5年的项目开发经验，其中，具备硕士或博士学位的讲师占60%以上，高素质的师资队伍加之项目化教学模式进一步提升了学校软件工程师、动漫设计师、网络工程师的教学质量，使学生享受一流的IT教育服务，实现IT理想。</w:t>
      </w:r>
    </w:p>
    <w:p>
      <w:pPr>
        <w:ind w:left="0" w:right="0" w:firstLine="560"/>
        <w:spacing w:before="450" w:after="450" w:line="312" w:lineRule="auto"/>
      </w:pPr>
      <w:r>
        <w:rPr>
          <w:rFonts w:ascii="宋体" w:hAnsi="宋体" w:eastAsia="宋体" w:cs="宋体"/>
          <w:color w:val="000"/>
          <w:sz w:val="28"/>
          <w:szCs w:val="28"/>
        </w:rPr>
        <w:t xml:space="preserve">迅腾国际天津滨海新区软件人才培养基地在完善学校基础建设的同时，学校更重视教学学术研究。</w:t>
      </w:r>
    </w:p>
    <w:p>
      <w:pPr>
        <w:ind w:left="0" w:right="0" w:firstLine="560"/>
        <w:spacing w:before="450" w:after="450" w:line="312" w:lineRule="auto"/>
      </w:pPr>
      <w:r>
        <w:rPr>
          <w:rFonts w:ascii="宋体" w:hAnsi="宋体" w:eastAsia="宋体" w:cs="宋体"/>
          <w:color w:val="000"/>
          <w:sz w:val="28"/>
          <w:szCs w:val="28"/>
        </w:rPr>
        <w:t xml:space="preserve">2024年6月“迅腾国际软件工程师课程体系和培养模式”通过了国家工业和信息化部的认证，并被纳入全国信息化工程师项目中，成为了国家人才培养项目的组成部分，充分证明了“迅腾国际软件工程师课程体系和培养模式”的权威性和前瞻性，同时被收录到国家“653”工程第十批项目中进行全国推广，对我国信息化人才培养具有很强的推动作用。</w:t>
      </w:r>
    </w:p>
    <w:p>
      <w:pPr>
        <w:ind w:left="0" w:right="0" w:firstLine="560"/>
        <w:spacing w:before="450" w:after="450" w:line="312" w:lineRule="auto"/>
      </w:pPr>
      <w:r>
        <w:rPr>
          <w:rFonts w:ascii="宋体" w:hAnsi="宋体" w:eastAsia="宋体" w:cs="宋体"/>
          <w:color w:val="000"/>
          <w:sz w:val="28"/>
          <w:szCs w:val="28"/>
        </w:rPr>
        <w:t xml:space="preserve">2024年3月“迅腾国际软件工程师课程体系和教育模式”通过了省部级科技成果鉴定，来自解放军电子工程学院博士生导师、国家“863”专家组成员罗景青教授，中国科学院计算技术研究所谢新华教授，解放军总参谋部信息软件测评中心主任刘湘伟教授，北京航空航天大学软件学院马平教授，南开大学软件学院院长李耀国教授，天津科技大学计算机学院院长熊聪聪教授，河北工业大学计算机学院院长顾军华教授等国内权威专家给予迅腾国际软件工程师培养体系中“七步教学法”“基于软件开发生命周期教学法”“案例贯穿教学法”等系列创新人才培养模式给予——国内领先水平的评价，体现了该课程体系的权威性。2024年，迅腾国际天津滨海新区软件人才培养基地调研走访了国内数十所高校和近百家动漫企业，引进高校人才培养优势和动漫企业用人需求的前沿技术，自主研发的“迅腾国际动漫师培养知识体系”已投入使用，该体系于2024年7月通过了省部级科技成果鉴定，参加鉴定的专家有天津美术职业学院院长、教授孙敬忠、副教授魏群，天津师范大学美术与设计学院教授齐战中、副教授吴风，天津大学软件学院副院长、教授周天，天津南开大学文学院教授高迎进，天津科技大学美术与设计学院教授周同旭，天津广播电视电影集团国家一级音乐编辑李道桐，国家一级导演天津电视艺术有限公司倪祖铭等专家参加评审会，该科技成果达到国内领先水平，独创的“五式教学法”开创了动漫人才培养新模式，并领先于国内同行业3年以上。</w:t>
      </w:r>
    </w:p>
    <w:p>
      <w:pPr>
        <w:ind w:left="0" w:right="0" w:firstLine="560"/>
        <w:spacing w:before="450" w:after="450" w:line="312" w:lineRule="auto"/>
      </w:pPr>
      <w:r>
        <w:rPr>
          <w:rFonts w:ascii="宋体" w:hAnsi="宋体" w:eastAsia="宋体" w:cs="宋体"/>
          <w:color w:val="000"/>
          <w:sz w:val="28"/>
          <w:szCs w:val="28"/>
        </w:rPr>
        <w:t xml:space="preserve">2024年迅腾国际天津滨海新区软件人才培养基地整合教育资源，在原有软件工程师、动漫设计师、网络工程师人才培养项目基础上，将专业和人才培养项目进行细分，形成了1.5-2年的常规教育体系，3年制专科层次教育体系，4年制本科教育体系，3-6个月大学生就业实训教育体系，形成了五大人才培养项目和若干个专业方向的系列人才培养体系。2024年6月迅腾国际各大人才培养体系通过了国家工业和信息化部人才交流中心的项目认定，5+N信息化紧缺人才培养计划正式出台，启动仪式在迅腾国际滨海新区软件人才培养基地第一个启动，来自国家工信部、天津市各级政府、各大科技园区、各大企业的近600名代表出席了启动仪式，人民网进行了现场直播。</w:t>
      </w:r>
    </w:p>
    <w:p>
      <w:pPr>
        <w:ind w:left="0" w:right="0" w:firstLine="560"/>
        <w:spacing w:before="450" w:after="450" w:line="312" w:lineRule="auto"/>
      </w:pPr>
      <w:r>
        <w:rPr>
          <w:rFonts w:ascii="宋体" w:hAnsi="宋体" w:eastAsia="宋体" w:cs="宋体"/>
          <w:color w:val="000"/>
          <w:sz w:val="28"/>
          <w:szCs w:val="28"/>
        </w:rPr>
        <w:t xml:space="preserve">2024年迅腾国际天津滨海新区软件人才培养基地联合各大高校共同推出“特色IT专业”建设，包括软件工程、动漫设计、网络工程等系列专业全面开展，包括：山东铝业职业学院、宣化科技职业学院、石家庄科技工程学院、武汉东湖学院、天津城市学院、陕西警官学院、上海工程技术大学、北京东城职业大学、天津红桥职工大学、西安职工大学、四川科技学院等数十所大学与迅腾国际滨海新区软件人才培养基地建立了合作关系，进一步推进了信息化紧缺人才培养的步伐。</w:t>
      </w:r>
    </w:p>
    <w:p>
      <w:pPr>
        <w:ind w:left="0" w:right="0" w:firstLine="560"/>
        <w:spacing w:before="450" w:after="450" w:line="312" w:lineRule="auto"/>
      </w:pPr>
      <w:r>
        <w:rPr>
          <w:rFonts w:ascii="宋体" w:hAnsi="宋体" w:eastAsia="宋体" w:cs="宋体"/>
          <w:color w:val="000"/>
          <w:sz w:val="28"/>
          <w:szCs w:val="28"/>
        </w:rPr>
        <w:t xml:space="preserve">2024年迅腾国际天津滨海新区软件人才培养基地联合天津近600家软件公司、动漫公司、网络公司联合开展了3个月至2年的不同层次的信息化人才订单培养计划。同时开设了软件工程师滨海新区就业班，为滨海新区培养软件工程师；还开设了中新动漫园定向就业班，为滨海新区输送动漫设计人才；同时开设大学生就业实训帮扶计划，解决大学生就业难和企业招聘难问题。</w:t>
      </w:r>
    </w:p>
    <w:p>
      <w:pPr>
        <w:ind w:left="0" w:right="0" w:firstLine="560"/>
        <w:spacing w:before="450" w:after="450" w:line="312" w:lineRule="auto"/>
      </w:pPr>
      <w:r>
        <w:rPr>
          <w:rFonts w:ascii="宋体" w:hAnsi="宋体" w:eastAsia="宋体" w:cs="宋体"/>
          <w:color w:val="000"/>
          <w:sz w:val="28"/>
          <w:szCs w:val="28"/>
        </w:rPr>
        <w:t xml:space="preserve">（人才合作签约）</w:t>
      </w:r>
    </w:p>
    <w:p>
      <w:pPr>
        <w:ind w:left="0" w:right="0" w:firstLine="560"/>
        <w:spacing w:before="450" w:after="450" w:line="312" w:lineRule="auto"/>
      </w:pPr>
      <w:r>
        <w:rPr>
          <w:rFonts w:ascii="宋体" w:hAnsi="宋体" w:eastAsia="宋体" w:cs="宋体"/>
          <w:color w:val="000"/>
          <w:sz w:val="28"/>
          <w:szCs w:val="28"/>
        </w:rPr>
        <w:t xml:space="preserve">迅腾国际天津滨海新区软件人才培养基地通过多年发展，已经形成了卓越的“迅腾教育模式”；创新的“迅腾知识体系”；领先的“特色IT专业”；前瞻的“企业真实案例”；雄厚的“工程师讲师团队”；庞大的“就业企业资源库”，实现了领跑中国IT职教的发展目标。学院将继续坚持创行业龙头道路，坚持“求精求强、注重特色”的办学理念，大力实施人才强校、强势学科、教育质量提升、科研创新、服务全国、行业领先六大战略，即向建设全国一流高校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第三篇：迅腾国际滨海新区软件人才培养基地软件工程师毕业生供不应求</w:t>
      </w:r>
    </w:p>
    <w:p>
      <w:pPr>
        <w:ind w:left="0" w:right="0" w:firstLine="560"/>
        <w:spacing w:before="450" w:after="450" w:line="312" w:lineRule="auto"/>
      </w:pPr>
      <w:r>
        <w:rPr>
          <w:rFonts w:ascii="宋体" w:hAnsi="宋体" w:eastAsia="宋体" w:cs="宋体"/>
          <w:color w:val="000"/>
          <w:sz w:val="28"/>
          <w:szCs w:val="28"/>
        </w:rPr>
        <w:t xml:space="preserve">迅腾国际滨海新区软件人才培养基地软件工程师毕业生供不应求</w:t>
      </w:r>
    </w:p>
    <w:p>
      <w:pPr>
        <w:ind w:left="0" w:right="0" w:firstLine="560"/>
        <w:spacing w:before="450" w:after="450" w:line="312" w:lineRule="auto"/>
      </w:pPr>
      <w:r>
        <w:rPr>
          <w:rFonts w:ascii="宋体" w:hAnsi="宋体" w:eastAsia="宋体" w:cs="宋体"/>
          <w:color w:val="000"/>
          <w:sz w:val="28"/>
          <w:szCs w:val="28"/>
        </w:rPr>
        <w:t xml:space="preserve">迅腾国际天津滨海新区软件人才培养基地是专业为天津滨海新区、滨海高新区及市内科技园区培养信息化工程师的高端人才培养基地，7年中为天津培养了数千名行业紧缺型软件工程师、动漫设计师、网络工程师，为区域经济发展起到了人才支撑的重要作用。针对长期困扰天津市软件产业发展中存在的企业人才需求旺，人才供给旺和企业招聘难、学生就业难的“两旺两难”问题，迅腾国际滨海新区软件人才培养基地“企业进课堂，学员进企业”的模式提升企业选才和学生就业无缝对接。培养基地在学生毕业前3-4个月订单培养的合作企业便会进入课堂，将企业正在开发的项目引入课堂进行讲解，实现了“学员提前进入企业试用期”的新型教学模式，让学员掌握企业新技术，同时使企业在员工上岗前进行了内训。该模式的推行达到了“学员企业双受益”。</w:t>
      </w:r>
    </w:p>
    <w:p>
      <w:pPr>
        <w:ind w:left="0" w:right="0" w:firstLine="560"/>
        <w:spacing w:before="450" w:after="450" w:line="312" w:lineRule="auto"/>
      </w:pPr>
      <w:r>
        <w:rPr>
          <w:rFonts w:ascii="宋体" w:hAnsi="宋体" w:eastAsia="宋体" w:cs="宋体"/>
          <w:color w:val="000"/>
          <w:sz w:val="28"/>
          <w:szCs w:val="28"/>
        </w:rPr>
        <w:t xml:space="preserve">据迅腾国际滨海新区软件人才培养基地就业指导中心老师介绍，该方式虽然缓解了部分企业人才需求，但针对目前在校生人数和天津500余家合作企业的人才需求而言，毕业生数量相对太少，不能满足所有合作企业人才需求。目前，迅腾国际滨海新区软件人才培养基地已经开设了大学生就业实训班，针对大学毕业生基础好，学历高、但是项目经验少的特点，开设3-6个月短期实训班快速培养软件工程师，为更多合作企业培养实用型软件人才。</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第四篇：大学生就业实训心得体会</w:t>
      </w:r>
    </w:p>
    <w:p>
      <w:pPr>
        <w:ind w:left="0" w:right="0" w:firstLine="560"/>
        <w:spacing w:before="450" w:after="450" w:line="312" w:lineRule="auto"/>
      </w:pPr>
      <w:r>
        <w:rPr>
          <w:rFonts w:ascii="宋体" w:hAnsi="宋体" w:eastAsia="宋体" w:cs="宋体"/>
          <w:color w:val="000"/>
          <w:sz w:val="28"/>
          <w:szCs w:val="28"/>
        </w:rPr>
        <w:t xml:space="preserve">大学生就业实训心得体会</w:t>
      </w:r>
    </w:p>
    <w:p>
      <w:pPr>
        <w:ind w:left="0" w:right="0" w:firstLine="560"/>
        <w:spacing w:before="450" w:after="450" w:line="312" w:lineRule="auto"/>
      </w:pPr>
      <w:r>
        <w:rPr>
          <w:rFonts w:ascii="宋体" w:hAnsi="宋体" w:eastAsia="宋体" w:cs="宋体"/>
          <w:color w:val="000"/>
          <w:sz w:val="28"/>
          <w:szCs w:val="28"/>
        </w:rPr>
        <w:t xml:space="preserve">一、通过到人才市场进行就业情况调研，对自己一年后有可能从事的行业状况和社会需求，进行深入了解；</w:t>
      </w:r>
    </w:p>
    <w:p>
      <w:pPr>
        <w:ind w:left="0" w:right="0" w:firstLine="560"/>
        <w:spacing w:before="450" w:after="450" w:line="312" w:lineRule="auto"/>
      </w:pPr>
      <w:r>
        <w:rPr>
          <w:rFonts w:ascii="宋体" w:hAnsi="宋体" w:eastAsia="宋体" w:cs="宋体"/>
          <w:color w:val="000"/>
          <w:sz w:val="28"/>
          <w:szCs w:val="28"/>
        </w:rPr>
        <w:t xml:space="preserve">随着九年义务教育的普及以及教育改革的进一 步深化，大学生的数量越来越多，表面上看来是一件值得乐观的事情。然而如今社会经济的迅速发展，对人才的需求和要求也逐步提高，大学生由于就业观念滞后，没有认清自己的就业方向，并为之做出较好的准备。在从业时竞争变得尤为激烈。这几年，大学生就业难的问题已经是一一个不争的事实，且有越来越难的趋势。</w:t>
      </w:r>
    </w:p>
    <w:p>
      <w:pPr>
        <w:ind w:left="0" w:right="0" w:firstLine="560"/>
        <w:spacing w:before="450" w:after="450" w:line="312" w:lineRule="auto"/>
      </w:pPr>
      <w:r>
        <w:rPr>
          <w:rFonts w:ascii="宋体" w:hAnsi="宋体" w:eastAsia="宋体" w:cs="宋体"/>
          <w:color w:val="000"/>
          <w:sz w:val="28"/>
          <w:szCs w:val="28"/>
        </w:rPr>
        <w:t xml:space="preserve">作为一名汉语国际教育专业的学生，我一年后也即将毕业。为充分了解就业形势，之前去了学校面对大四学生举办的校招，就业公司琳琅满目，我发现各家公司面对一个岗位仅仅招聘一名或几名学生，可见就业形势的紧张，充分分析发现其原因如下:.大学生就业出现结构性矛盾，包括专业结构、地区结构等。在专业结构上，存在学校专业设置与市场需求之间的矛盾。高校扩招以来，大学生急剧增加，许多高校仍然沉溺于计划经济的惯性之中，寻求市场和信息观念不强，并没有根据社会和企业的需求及时调整专业设置和招生人数，导致学校专业设置、教学方式与社会经济发展不相适应，加上市场对人才需求的变化快于高校对人才的培养速度，形成人才供需市场配置的时间差，导致过去的热门专业现在有可能变成了就业“困难户”。另外，一些高校专业设置有较大盲目性，追求专业齐全，不注意专业设置与市场的紧密结合，造成一 些专业供过于求，毕业生缺乏竞争力，部分大学毕业生专业知识与社会需求不相适应，进入社会后适应能力不强，找不到学以致用的岗位。从地区结构看，就业受到经济发展的影响，经济较发达的地区，就业形势好，就业渠道比较畅通；而欠发达地区，就业情况不太好。缺乏人才，又留不住人才，造成人才流失。</w:t>
      </w:r>
    </w:p>
    <w:p>
      <w:pPr>
        <w:ind w:left="0" w:right="0" w:firstLine="560"/>
        <w:spacing w:before="450" w:after="450" w:line="312" w:lineRule="auto"/>
      </w:pPr>
      <w:r>
        <w:rPr>
          <w:rFonts w:ascii="宋体" w:hAnsi="宋体" w:eastAsia="宋体" w:cs="宋体"/>
          <w:color w:val="000"/>
          <w:sz w:val="28"/>
          <w:szCs w:val="28"/>
        </w:rPr>
        <w:t xml:space="preserve">就业难的问题除社会的客观原因外，也与毕业生自身的观念跟不上形势有着密切关系，毕业生的就业期望与社会实际需求之间存在着巨大的反差，是就业困难的一一个重要原因。有些毕业生专业知识掌握不牢，又缺乏实践经验和实际操作能力，却好高鹜远，缺乏对社会合理的认识和找准自己的定位，就业观念偏离就业现实，很少考虑自己的期望是否脱离现实，是否有利于自己的发展，不是从自己所学专业知识和自己的兴趣、爱好、能力、性格出发，而是无的放矢、随大流，盲目乐观，严重脱离客观实际，所以不可能找到适合自己的职位和工作。</w:t>
      </w:r>
    </w:p>
    <w:p>
      <w:pPr>
        <w:ind w:left="0" w:right="0" w:firstLine="560"/>
        <w:spacing w:before="450" w:after="450" w:line="312" w:lineRule="auto"/>
      </w:pPr>
      <w:r>
        <w:rPr>
          <w:rFonts w:ascii="宋体" w:hAnsi="宋体" w:eastAsia="宋体" w:cs="宋体"/>
          <w:color w:val="000"/>
          <w:sz w:val="28"/>
          <w:szCs w:val="28"/>
        </w:rPr>
        <w:t xml:space="preserve">二、通过学习制作简历、模拟面试等方式，为就业做前期准备;</w:t>
      </w:r>
    </w:p>
    <w:p>
      <w:pPr>
        <w:ind w:left="0" w:right="0" w:firstLine="560"/>
        <w:spacing w:before="450" w:after="450" w:line="312" w:lineRule="auto"/>
      </w:pPr>
      <w:r>
        <w:rPr>
          <w:rFonts w:ascii="宋体" w:hAnsi="宋体" w:eastAsia="宋体" w:cs="宋体"/>
          <w:color w:val="000"/>
          <w:sz w:val="28"/>
          <w:szCs w:val="28"/>
        </w:rPr>
        <w:t xml:space="preserve">我在大一的时候参加过学院举行的模拟面试活动，这次面试力求还原真实场景，虽然没有要求学生着正装，但是由学长学姐组成的面试官团队的指导给了我很多建议和帮助，让我知道我的答题技巧有所欠缺，因此平时我会多多关注这方面的技巧，还给了学生形象上的建议，以及让我们增强自信，总之是受益匪浅。虽说只是模拟面试，但在比赛的时候面对面试官还是紧张。除了面试，学校还多次让学生自己学会制作简历，让我们知道哪些是得分点，哪些是可以省略的，争取让我们的简历清楚明了，并且字字有用。利用这些学习到的方法以及自身经验，我相信未来一定能够找到一份合乎自己心意的实习工作。</w:t>
      </w:r>
    </w:p>
    <w:p>
      <w:pPr>
        <w:ind w:left="0" w:right="0" w:firstLine="560"/>
        <w:spacing w:before="450" w:after="450" w:line="312" w:lineRule="auto"/>
      </w:pPr>
      <w:r>
        <w:rPr>
          <w:rFonts w:ascii="宋体" w:hAnsi="宋体" w:eastAsia="宋体" w:cs="宋体"/>
          <w:color w:val="000"/>
          <w:sz w:val="28"/>
          <w:szCs w:val="28"/>
        </w:rPr>
        <w:t xml:space="preserve">三、根据自己初步打算的就业方向，深入1-2 个企事业单位进行就业调研，对自己.未来有意向从事的岗位进行深入了解或实习体验。自己的一大打算是先考研究生再做决定，可以利用学历这层跳板考取事业单位，或者选择去高校当一名人民教师。当然了，不管身处在哪个岗位，都不能忘记学习，时刻充实自己，让自己的专业能力过硬，在竞争中生存下去的关键就是你要比别人多掌握一技之长。所以这个暑假的实训生活让我能够体验到教育人员的辛苦，但是也能够不断学习，感觉很充实。</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第五篇：大学生就业基地</w:t>
      </w:r>
    </w:p>
    <w:p>
      <w:pPr>
        <w:ind w:left="0" w:right="0" w:firstLine="560"/>
        <w:spacing w:before="450" w:after="450" w:line="312" w:lineRule="auto"/>
      </w:pPr>
      <w:r>
        <w:rPr>
          <w:rFonts w:ascii="宋体" w:hAnsi="宋体" w:eastAsia="宋体" w:cs="宋体"/>
          <w:color w:val="000"/>
          <w:sz w:val="28"/>
          <w:szCs w:val="28"/>
        </w:rPr>
        <w:t xml:space="preserve">大学生就业基地</w:t>
      </w:r>
    </w:p>
    <w:p>
      <w:pPr>
        <w:ind w:left="0" w:right="0" w:firstLine="560"/>
        <w:spacing w:before="450" w:after="450" w:line="312" w:lineRule="auto"/>
      </w:pPr>
      <w:r>
        <w:rPr>
          <w:rFonts w:ascii="宋体" w:hAnsi="宋体" w:eastAsia="宋体" w:cs="宋体"/>
          <w:color w:val="000"/>
          <w:sz w:val="28"/>
          <w:szCs w:val="28"/>
        </w:rPr>
        <w:t xml:space="preserve">青岛求实职业技术学院创建于1992年,是经山东省人民政府批准、国家教育部备案的普通高等院校,是一所高起点、多层次、多学科、综合性高等院校,现有各类在校生15000余人,二期工程竣工以后可容纳在校生30000余人。学院的教育教学质量已得到广大考生及家长的广泛认可,就业率连续四年位居全省前十名。近日,学院郭宇锋副院长就今年的招生及就业情况接受了本报记者的采访。</w:t>
      </w:r>
    </w:p>
    <w:p>
      <w:pPr>
        <w:ind w:left="0" w:right="0" w:firstLine="560"/>
        <w:spacing w:before="450" w:after="450" w:line="312" w:lineRule="auto"/>
      </w:pPr>
      <w:r>
        <w:rPr>
          <w:rFonts w:ascii="宋体" w:hAnsi="宋体" w:eastAsia="宋体" w:cs="宋体"/>
          <w:color w:val="000"/>
          <w:sz w:val="28"/>
          <w:szCs w:val="28"/>
        </w:rPr>
        <w:t xml:space="preserve">齐鲁晚报:学校最具就业前景的专业有哪些?</w:t>
      </w:r>
    </w:p>
    <w:p>
      <w:pPr>
        <w:ind w:left="0" w:right="0" w:firstLine="560"/>
        <w:spacing w:before="450" w:after="450" w:line="312" w:lineRule="auto"/>
      </w:pPr>
      <w:r>
        <w:rPr>
          <w:rFonts w:ascii="宋体" w:hAnsi="宋体" w:eastAsia="宋体" w:cs="宋体"/>
          <w:color w:val="000"/>
          <w:sz w:val="28"/>
          <w:szCs w:val="28"/>
        </w:rPr>
        <w:t xml:space="preserve">答:求实学院毕业生就业率都在98%以上,这主要是我院坚持提高大学生整体素质、以服务青岛市社会经济发展的方针为办学方向,所设置的41个热门专业中旅游管理、酒店管理、动100%,供不应求。我院招牌专业是航空服务专业,专业,目前我院已经与全国各大航空公司建立了联系,多家航空公司及就业培训单位签订协议，为空中乘务专业的学生广开就业渠道。根据学生</w:t>
      </w:r>
    </w:p>
    <w:p>
      <w:pPr>
        <w:ind w:left="0" w:right="0" w:firstLine="560"/>
        <w:spacing w:before="450" w:after="450" w:line="312" w:lineRule="auto"/>
      </w:pPr>
      <w:r>
        <w:rPr>
          <w:rFonts w:ascii="宋体" w:hAnsi="宋体" w:eastAsia="宋体" w:cs="宋体"/>
          <w:color w:val="000"/>
          <w:sz w:val="28"/>
          <w:szCs w:val="28"/>
        </w:rPr>
        <w:t xml:space="preserve">齐鲁晚报:?</w:t>
      </w:r>
    </w:p>
    <w:p>
      <w:pPr>
        <w:ind w:left="0" w:right="0" w:firstLine="560"/>
        <w:spacing w:before="450" w:after="450" w:line="312" w:lineRule="auto"/>
      </w:pPr>
      <w:r>
        <w:rPr>
          <w:rFonts w:ascii="宋体" w:hAnsi="宋体" w:eastAsia="宋体" w:cs="宋体"/>
          <w:color w:val="000"/>
          <w:sz w:val="28"/>
          <w:szCs w:val="28"/>
        </w:rPr>
        <w:t xml:space="preserve">答:以“知识改变命运，使每个求实学子都能够“学会生活,学会工作,学会做人,学会创新”。郭院长说,就业率会成倍提高。”为,并被多家高校选为专业教材。学院在新生入学之时起,:个人择业咨询、择业教育、就业生涯规划、职场模拟实训、组织就业招聘,先后与众多创办产、学、研一体化的办学新模式。注重学生技能培养,学生,构建以知识为导向、以实训为手段的新式教育内容和,非常受企业欢迎。</w:t>
      </w:r>
    </w:p>
    <w:p>
      <w:pPr>
        <w:ind w:left="0" w:right="0" w:firstLine="560"/>
        <w:spacing w:before="450" w:after="450" w:line="312" w:lineRule="auto"/>
      </w:pPr>
      <w:r>
        <w:rPr>
          <w:rFonts w:ascii="宋体" w:hAnsi="宋体" w:eastAsia="宋体" w:cs="宋体"/>
          <w:color w:val="000"/>
          <w:sz w:val="28"/>
          <w:szCs w:val="28"/>
        </w:rPr>
        <w:t xml:space="preserve">齐鲁晚报:下一步学校将如何进一步拓展就业市场?</w:t>
      </w:r>
    </w:p>
    <w:p>
      <w:pPr>
        <w:ind w:left="0" w:right="0" w:firstLine="560"/>
        <w:spacing w:before="450" w:after="450" w:line="312" w:lineRule="auto"/>
      </w:pPr>
      <w:r>
        <w:rPr>
          <w:rFonts w:ascii="宋体" w:hAnsi="宋体" w:eastAsia="宋体" w:cs="宋体"/>
          <w:color w:val="000"/>
          <w:sz w:val="28"/>
          <w:szCs w:val="28"/>
        </w:rPr>
        <w:t xml:space="preserve">答:求实学院将继续把学生的就业工作放在首位,主要为学生联系实习实训事宜,以创业带动就业,并推荐安置就业岗位。为了给毕业生创造良好的就业环境和给学生提供更多的就业机会,学校每年都举办数十场毕业生供需见面会。有些专业如空中乘务、商务日语、韩语、英语、人力资源管理、汽车制造、机电一体化等专业,毕业生供不应求。此外我院与上千家企业签定了就业协议,实行订单式的教育培养,建立一百二十多个就业实习基地,与许多知名企业建立了合作关系。根据求实学院的就业政策,我院为每一个合格的毕业生推荐安置工作,并跟踪服务三年,如果三年内因非主观原因造成学生不能正常工作的,学院负责再次安置就业。</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2025-08-10T18:29:11+08:00</dcterms:created>
  <dcterms:modified xsi:type="dcterms:W3CDTF">2025-08-10T18:29:11+08:00</dcterms:modified>
</cp:coreProperties>
</file>

<file path=docProps/custom.xml><?xml version="1.0" encoding="utf-8"?>
<Properties xmlns="http://schemas.openxmlformats.org/officeDocument/2006/custom-properties" xmlns:vt="http://schemas.openxmlformats.org/officeDocument/2006/docPropsVTypes"/>
</file>