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全面推进“三型”党组织建设</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三型”党组织建设全面推进“三型”党组织建设促进经济社会又好又快发展中共XX市XX区XX镇党委近年来，XX镇党委围绕市委“一当好、三争创”要求，以创建“学习型、创新型、服务型”党组织为契机，努力践行“三个代表”重要思想，坚...</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第一篇：全面推进“三型”党组织建设</w:t>
      </w:r>
    </w:p>
    <w:p>
      <w:pPr>
        <w:ind w:left="0" w:right="0" w:firstLine="560"/>
        <w:spacing w:before="450" w:after="450" w:line="312" w:lineRule="auto"/>
      </w:pPr>
      <w:r>
        <w:rPr>
          <w:rFonts w:ascii="宋体" w:hAnsi="宋体" w:eastAsia="宋体" w:cs="宋体"/>
          <w:color w:val="000"/>
          <w:sz w:val="28"/>
          <w:szCs w:val="28"/>
        </w:rPr>
        <w:t xml:space="preserve">全面推进“三型”党组织建设</w:t>
      </w:r>
    </w:p>
    <w:p>
      <w:pPr>
        <w:ind w:left="0" w:right="0" w:firstLine="560"/>
        <w:spacing w:before="450" w:after="450" w:line="312" w:lineRule="auto"/>
      </w:pPr>
      <w:r>
        <w:rPr>
          <w:rFonts w:ascii="宋体" w:hAnsi="宋体" w:eastAsia="宋体" w:cs="宋体"/>
          <w:color w:val="000"/>
          <w:sz w:val="28"/>
          <w:szCs w:val="28"/>
        </w:rPr>
        <w:t xml:space="preserve">促进经济社会又好又快发展</w:t>
      </w:r>
    </w:p>
    <w:p>
      <w:pPr>
        <w:ind w:left="0" w:right="0" w:firstLine="560"/>
        <w:spacing w:before="450" w:after="450" w:line="312" w:lineRule="auto"/>
      </w:pPr>
      <w:r>
        <w:rPr>
          <w:rFonts w:ascii="宋体" w:hAnsi="宋体" w:eastAsia="宋体" w:cs="宋体"/>
          <w:color w:val="000"/>
          <w:sz w:val="28"/>
          <w:szCs w:val="28"/>
        </w:rPr>
        <w:t xml:space="preserve">中共XX市XX区XX镇党委</w:t>
      </w:r>
    </w:p>
    <w:p>
      <w:pPr>
        <w:ind w:left="0" w:right="0" w:firstLine="560"/>
        <w:spacing w:before="450" w:after="450" w:line="312" w:lineRule="auto"/>
      </w:pPr>
      <w:r>
        <w:rPr>
          <w:rFonts w:ascii="宋体" w:hAnsi="宋体" w:eastAsia="宋体" w:cs="宋体"/>
          <w:color w:val="000"/>
          <w:sz w:val="28"/>
          <w:szCs w:val="28"/>
        </w:rPr>
        <w:t xml:space="preserve">近年来，XX镇党委围绕市委“一当好、三争创”要求，以创建“学习型、创新型、服务型”党组织为契机，努力践行“三个代表”重要思想，坚持科学发展、率先发展、创新发展，2024至2024年，实现了经济总量从33亿元到203亿元的跨越，年均递增45%。2024年，全镇完成地区生产总值50.2亿元，财政收入4.75亿元，其中一般预算收入1.68亿元。先后荣获“全国环境优美乡镇”、“全国小城镇建设示范镇”、“国家卫生镇”等荣誉称号。2024年，镇党委被评为“全国先进基层党组织”，形成了“经济社会和党建互促互进”的良好发展格局。</w:t>
      </w:r>
    </w:p>
    <w:p>
      <w:pPr>
        <w:ind w:left="0" w:right="0" w:firstLine="560"/>
        <w:spacing w:before="450" w:after="450" w:line="312" w:lineRule="auto"/>
      </w:pPr>
      <w:r>
        <w:rPr>
          <w:rFonts w:ascii="宋体" w:hAnsi="宋体" w:eastAsia="宋体" w:cs="宋体"/>
          <w:color w:val="000"/>
          <w:sz w:val="28"/>
          <w:szCs w:val="28"/>
        </w:rPr>
        <w:t xml:space="preserve">一、思学并举，学以致用，全力打造学习型党组织</w:t>
      </w:r>
    </w:p>
    <w:p>
      <w:pPr>
        <w:ind w:left="0" w:right="0" w:firstLine="560"/>
        <w:spacing w:before="450" w:after="450" w:line="312" w:lineRule="auto"/>
      </w:pPr>
      <w:r>
        <w:rPr>
          <w:rFonts w:ascii="宋体" w:hAnsi="宋体" w:eastAsia="宋体" w:cs="宋体"/>
          <w:color w:val="000"/>
          <w:sz w:val="28"/>
          <w:szCs w:val="28"/>
        </w:rPr>
        <w:t xml:space="preserve">加强学习是提高基层党组织适应力、创新力、发展力、执政力的关键。近年来，XX镇党委不断健全学习制度，丰富学习内容，强化学习成果，为加强实践创新、提升发展服务水平奠定了坚实基础。</w:t>
      </w:r>
    </w:p>
    <w:p>
      <w:pPr>
        <w:ind w:left="0" w:right="0" w:firstLine="560"/>
        <w:spacing w:before="450" w:after="450" w:line="312" w:lineRule="auto"/>
      </w:pPr>
      <w:r>
        <w:rPr>
          <w:rFonts w:ascii="宋体" w:hAnsi="宋体" w:eastAsia="宋体" w:cs="宋体"/>
          <w:color w:val="000"/>
          <w:sz w:val="28"/>
          <w:szCs w:val="28"/>
        </w:rPr>
        <w:t xml:space="preserve">1、围绕健全完善制度抓学习。建立党员干部教育培训联席会议制度，设立专项培训资金，建立党员干部学习档案，完善考学、述学、评学机制。坚持镇党委中心组理论学习制度，做到集中学习每年不少于12次，每人每年撰写学习心得和调研文章不少于2篇，并定期组织心得体会交流讨论活动。坚持党员干部轮训制度，确保党员干部每人每年参加集中轮训不少于2次。坚持基层党员 1</w:t>
      </w:r>
    </w:p>
    <w:p>
      <w:pPr>
        <w:ind w:left="0" w:right="0" w:firstLine="560"/>
        <w:spacing w:before="450" w:after="450" w:line="312" w:lineRule="auto"/>
      </w:pPr>
      <w:r>
        <w:rPr>
          <w:rFonts w:ascii="宋体" w:hAnsi="宋体" w:eastAsia="宋体" w:cs="宋体"/>
          <w:color w:val="000"/>
          <w:sz w:val="28"/>
          <w:szCs w:val="28"/>
        </w:rPr>
        <w:t xml:space="preserve">“三会一课”等教育制度，依托镇宣讲团，开展“送课下乡”活动，并建立22个党员群众学习中心户（室），扩大教育覆盖面。</w:t>
      </w:r>
    </w:p>
    <w:p>
      <w:pPr>
        <w:ind w:left="0" w:right="0" w:firstLine="560"/>
        <w:spacing w:before="450" w:after="450" w:line="312" w:lineRule="auto"/>
      </w:pPr>
      <w:r>
        <w:rPr>
          <w:rFonts w:ascii="宋体" w:hAnsi="宋体" w:eastAsia="宋体" w:cs="宋体"/>
          <w:color w:val="000"/>
          <w:sz w:val="28"/>
          <w:szCs w:val="28"/>
        </w:rPr>
        <w:t xml:space="preserve">2、围绕提高党员干部素质抓学习。结合共产党员先进性教育活动、社会主义荣辱观教育、党风廉政教育，分批、分层次开展集中轮训，提高党员干部政治素质。在全体党员干部中开展“双学”、“争创„双百亿‟，打造新XX”主题教育，在机关、事业单位开展“五比五争”竞赛和千人评议作风活动，在村级开展“双带”和“争当„双强‟型村干部”活动，在企业开展“创双百亿、展风采、作贡献”活动。拓宽机关年轻党员干部能力素质培养渠道，开展“上挂下派”挂职学习、培训活动，在实践锻炼中增长本领。</w:t>
      </w:r>
    </w:p>
    <w:p>
      <w:pPr>
        <w:ind w:left="0" w:right="0" w:firstLine="560"/>
        <w:spacing w:before="450" w:after="450" w:line="312" w:lineRule="auto"/>
      </w:pPr>
      <w:r>
        <w:rPr>
          <w:rFonts w:ascii="宋体" w:hAnsi="宋体" w:eastAsia="宋体" w:cs="宋体"/>
          <w:color w:val="000"/>
          <w:sz w:val="28"/>
          <w:szCs w:val="28"/>
        </w:rPr>
        <w:t xml:space="preserve">3、围绕拓宽发展思路抓学习。镇党委根据新形势、新要求，通过组织专题考察调研、开设“发展论坛”、聘请专家授课、实践总结提炼等形式，不断更新发展理念，根据不同阶段发展重点，调整和明确发展思路。顺应“三集中”新形势，适时提出发展工业集中区和建设农村社区战略；针对经济转型和产业结构调整，制定了XX新城三产服务区建设战略；结合科技创新要求，提出了积极提升主导产业科技含量的发展思路，明确了“科技强镇”战略。近年来，XX镇党委结合发展实际，先后提出了打造原生型“百亿”强镇、争创经济总量“双百亿”、建设经济社会“双强镇”目标。</w:t>
      </w:r>
    </w:p>
    <w:p>
      <w:pPr>
        <w:ind w:left="0" w:right="0" w:firstLine="560"/>
        <w:spacing w:before="450" w:after="450" w:line="312" w:lineRule="auto"/>
      </w:pPr>
      <w:r>
        <w:rPr>
          <w:rFonts w:ascii="宋体" w:hAnsi="宋体" w:eastAsia="宋体" w:cs="宋体"/>
          <w:color w:val="000"/>
          <w:sz w:val="28"/>
          <w:szCs w:val="28"/>
        </w:rPr>
        <w:t xml:space="preserve">二、与时俱进，永葆活力，全力打造创新型党组织</w:t>
      </w:r>
    </w:p>
    <w:p>
      <w:pPr>
        <w:ind w:left="0" w:right="0" w:firstLine="560"/>
        <w:spacing w:before="450" w:after="450" w:line="312" w:lineRule="auto"/>
      </w:pPr>
      <w:r>
        <w:rPr>
          <w:rFonts w:ascii="宋体" w:hAnsi="宋体" w:eastAsia="宋体" w:cs="宋体"/>
          <w:color w:val="000"/>
          <w:sz w:val="28"/>
          <w:szCs w:val="28"/>
        </w:rPr>
        <w:t xml:space="preserve">党的建设必须与经济社会发展相同步，党建工作理念、机制和形式必须与社会时代的变革相适应。面对新的形势和任务，只有增强创新意识，提高创新能力，才能以创新的党建工作引领经济社会发展，实现党建与经济社会发展的双赢共进。</w:t>
      </w:r>
    </w:p>
    <w:p>
      <w:pPr>
        <w:ind w:left="0" w:right="0" w:firstLine="560"/>
        <w:spacing w:before="450" w:after="450" w:line="312" w:lineRule="auto"/>
      </w:pPr>
      <w:r>
        <w:rPr>
          <w:rFonts w:ascii="宋体" w:hAnsi="宋体" w:eastAsia="宋体" w:cs="宋体"/>
          <w:color w:val="000"/>
          <w:sz w:val="28"/>
          <w:szCs w:val="28"/>
        </w:rPr>
        <w:t xml:space="preserve">1、创新经济社会转型发展举措。大力实施工业经济集约化、规模化。投资30亿元建设7平方公里工业集中区，2024年产出100亿元，已达到全镇“半壁江山”地位。重点扶持规模骨干型民营企业，目前有95家企业年销售在1000万元以上，有4家企业在20亿元左右，全镇规模经济所占比重达到88%。全面推进二、三产业协调发展。以镇新区XX开发项目为龙头，大力实施“三产兴镇”战略，该项目年内计划工程投入8亿元，进一步推动全镇产业结构的调整优化。加快科技创新步伐。建立镇科技研发中心，设立200万元科技发展基金，搭建科技创新平台，积极引导经济主体开展产学研活动。今年全镇有18只产品分别申报省、市级高新技术产品，为历年之最，科技进步在全镇经济发展中的贡献份额已达到50%以上。创新社会管理机制。在社会保障机制上，大力发展社会保险、社会救助、社会福利和慈善事业，构筑社会发展安全网；在社会事业发展机制上，在坚持政府主导的基础上，积极引入多元经济成分，增强活力和动力；在社会风险处置机制上，积极完善应急管理预案，实现有效事前预警和事后管理；在财政管理机制上，全面实行预决算和收支两条线管理制度，对镇属事业单位人员报酬实行统一结算、统一发放制度。</w:t>
      </w:r>
    </w:p>
    <w:p>
      <w:pPr>
        <w:ind w:left="0" w:right="0" w:firstLine="560"/>
        <w:spacing w:before="450" w:after="450" w:line="312" w:lineRule="auto"/>
      </w:pPr>
      <w:r>
        <w:rPr>
          <w:rFonts w:ascii="宋体" w:hAnsi="宋体" w:eastAsia="宋体" w:cs="宋体"/>
          <w:color w:val="000"/>
          <w:sz w:val="28"/>
          <w:szCs w:val="28"/>
        </w:rPr>
        <w:t xml:space="preserve">2、创新基层党的组织体系。打破农村基层党组织按行政区域设置的传统模式，对村级党组织设置进行整合优化，把党员人数较多的村改建党总支，下设行政、企业、农业、老年党支部。并根据农业产业结构调整，依托商会、行业协会、个私协会，尝试在产业链上建党。积极探索非公经济组织等新领域建党新路子，成立工业园区党工委，采取向企业选派党建工作指导员等方式，加快规模骨干企业建党工作，目前规模骨干企业党组织应建已建率达到100%。适应城市化进程，在社区组织体系的建立、领导方式的转变、活动内容的丰富上进行改革和创新，将原居委党支部改建为社区党总支，在社区党建共建、事务共管、资源共享、文明共创等各个方面进行积极探索。</w:t>
      </w:r>
    </w:p>
    <w:p>
      <w:pPr>
        <w:ind w:left="0" w:right="0" w:firstLine="560"/>
        <w:spacing w:before="450" w:after="450" w:line="312" w:lineRule="auto"/>
      </w:pPr>
      <w:r>
        <w:rPr>
          <w:rFonts w:ascii="宋体" w:hAnsi="宋体" w:eastAsia="宋体" w:cs="宋体"/>
          <w:color w:val="000"/>
          <w:sz w:val="28"/>
          <w:szCs w:val="28"/>
        </w:rPr>
        <w:t xml:space="preserve">3、创新基层党的工作机制。完善党内民主制度，作为省级试点，在全市率先实施镇党委领导班子成员“公推直选”；在农村基层党支部换届选举中全面实行“两推一选”，试行“公推直选”。在镇和村全面实施党务公开，健全落实了基层党组织领导班子成员述职述廉、经济责任审计制度。完善干部选拔任用机制，全面推行党委任免干部票决制，在镇机关中层干部选拔上全面实行竞争上岗，积极开展公开招聘村干部活动，镇村两级干部的年龄和知识结构得到进一步优化。完善党建工作保障考核机制，建立“强基工程”专项基金，列入镇级年度财政预算；实行经济社会建设和党建精神文明建设“双百分”考核，将党建工作考核情况与基层的评先评优和党员干部收入奖金挂钩。</w:t>
      </w:r>
    </w:p>
    <w:p>
      <w:pPr>
        <w:ind w:left="0" w:right="0" w:firstLine="560"/>
        <w:spacing w:before="450" w:after="450" w:line="312" w:lineRule="auto"/>
      </w:pPr>
      <w:r>
        <w:rPr>
          <w:rFonts w:ascii="宋体" w:hAnsi="宋体" w:eastAsia="宋体" w:cs="宋体"/>
          <w:color w:val="000"/>
          <w:sz w:val="28"/>
          <w:szCs w:val="28"/>
        </w:rPr>
        <w:t xml:space="preserve">三、贴近群众，促进和谐，全力打造服务型党组织</w:t>
      </w:r>
    </w:p>
    <w:p>
      <w:pPr>
        <w:ind w:left="0" w:right="0" w:firstLine="560"/>
        <w:spacing w:before="450" w:after="450" w:line="312" w:lineRule="auto"/>
      </w:pPr>
      <w:r>
        <w:rPr>
          <w:rFonts w:ascii="宋体" w:hAnsi="宋体" w:eastAsia="宋体" w:cs="宋体"/>
          <w:color w:val="000"/>
          <w:sz w:val="28"/>
          <w:szCs w:val="28"/>
        </w:rPr>
        <w:t xml:space="preserve">“三型”党组织的创建成效最终要由社会群众来评判，要把创建活动的落脚点放在着力提升党组织服务党员、服务群众、服务社会的能力上来，加大投入，提升平台，完善机制，促进和谐。</w:t>
      </w:r>
    </w:p>
    <w:p>
      <w:pPr>
        <w:ind w:left="0" w:right="0" w:firstLine="560"/>
        <w:spacing w:before="450" w:after="450" w:line="312" w:lineRule="auto"/>
      </w:pPr>
      <w:r>
        <w:rPr>
          <w:rFonts w:ascii="宋体" w:hAnsi="宋体" w:eastAsia="宋体" w:cs="宋体"/>
          <w:color w:val="000"/>
          <w:sz w:val="28"/>
          <w:szCs w:val="28"/>
        </w:rPr>
        <w:t xml:space="preserve">1、牢记宗旨，促进党群和谐。为进一步凝聚、服务党员群众，在村、社区、工业园区建强了党员活动中心（室）、社区卫生服务站、星级文体活动中心、社区服务中心；建立了党员谈心谈话、技能辅导、互助救助、权利维护等机制。设立“党员示范户”、“党</w:t>
      </w:r>
    </w:p>
    <w:p>
      <w:pPr>
        <w:ind w:left="0" w:right="0" w:firstLine="560"/>
        <w:spacing w:before="450" w:after="450" w:line="312" w:lineRule="auto"/>
      </w:pPr>
      <w:r>
        <w:rPr>
          <w:rFonts w:ascii="宋体" w:hAnsi="宋体" w:eastAsia="宋体" w:cs="宋体"/>
          <w:color w:val="000"/>
          <w:sz w:val="28"/>
          <w:szCs w:val="28"/>
        </w:rPr>
        <w:t xml:space="preserve">员示范岗”、“党员责任区”、“党员服务点”，开展农村无职党员设岗定责活动，建立健全党员干部联系蹲点、党员为民办实事承诺等制度，广泛开展“双结对”、“双义务”、“党员干部联系户”等党员志愿活动，245名镇村干部和党员业主与284名农民群众结成了联系帮扶对子，近年来共提供创业帮扶资金150多万元，向社会公益事业捐资达600多万元。</w:t>
      </w:r>
    </w:p>
    <w:p>
      <w:pPr>
        <w:ind w:left="0" w:right="0" w:firstLine="560"/>
        <w:spacing w:before="450" w:after="450" w:line="312" w:lineRule="auto"/>
      </w:pPr>
      <w:r>
        <w:rPr>
          <w:rFonts w:ascii="宋体" w:hAnsi="宋体" w:eastAsia="宋体" w:cs="宋体"/>
          <w:color w:val="000"/>
          <w:sz w:val="28"/>
          <w:szCs w:val="28"/>
        </w:rPr>
        <w:t xml:space="preserve">2、高效服务，谋求政企和谐。建立镇级投资服务中心，为符合国家政策的投资项目，提供“一条龙”、“保姆式”服务。建立党政领导与骨干企业挂钩联系制度，实行全过程跟踪服务。完善重大项目推进协调机制和现场办公制度，为企业提供政策、资金、人才等方面的服务，协调解决具体问题。定期召开企业发展座谈会，组建企业家联谊会，为政府与企业、企业与企业之间搭建交流沟通平台。建立优秀企业家激励表彰机制，近年来共推荐、提名27名优秀企业主担任各级人大代表和政协委员，30名优秀业主党员进入村级领导班子，营造了尊重创业、支持创业、激励创业的良好氛围。</w:t>
      </w:r>
    </w:p>
    <w:p>
      <w:pPr>
        <w:ind w:left="0" w:right="0" w:firstLine="560"/>
        <w:spacing w:before="450" w:after="450" w:line="312" w:lineRule="auto"/>
      </w:pPr>
      <w:r>
        <w:rPr>
          <w:rFonts w:ascii="宋体" w:hAnsi="宋体" w:eastAsia="宋体" w:cs="宋体"/>
          <w:color w:val="000"/>
          <w:sz w:val="28"/>
          <w:szCs w:val="28"/>
        </w:rPr>
        <w:t xml:space="preserve">3、舍得投入，致力社会和谐。近年来，全镇公共基础设施建设投入达3亿元。全镇17个村获得了省卫生村创建“满堂红”，其中3个村被命名为省级生态村。建成人防、物防、技防和意识防“多位一体”的现代治安防控体系，连续三年被评为XX市“社会治安安全镇”，首批进入无锡市三星级技防镇行列。易地新建XX中学高中部、中心幼儿园，扩建初中部、中心小学，从幼教到高中教育全面跨入省级先进行列。在全镇范围内构筑起城保、医保、农保、地保和低保“五保合一”的社会保障体系，城镇企业职工保险参保</w:t>
      </w:r>
    </w:p>
    <w:p>
      <w:pPr>
        <w:ind w:left="0" w:right="0" w:firstLine="560"/>
        <w:spacing w:before="450" w:after="450" w:line="312" w:lineRule="auto"/>
      </w:pPr>
      <w:r>
        <w:rPr>
          <w:rFonts w:ascii="宋体" w:hAnsi="宋体" w:eastAsia="宋体" w:cs="宋体"/>
          <w:color w:val="000"/>
          <w:sz w:val="28"/>
          <w:szCs w:val="28"/>
        </w:rPr>
        <w:t xml:space="preserve">人数累计达13000人，农民基本养老保险发放率达100%，新型农村合作医疗保险覆盖率达100%，15000多名历次被征地农民全部纳入社保体系。</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第二篇：全面推进学习型党组织建设</w:t>
      </w:r>
    </w:p>
    <w:p>
      <w:pPr>
        <w:ind w:left="0" w:right="0" w:firstLine="560"/>
        <w:spacing w:before="450" w:after="450" w:line="312" w:lineRule="auto"/>
      </w:pPr>
      <w:r>
        <w:rPr>
          <w:rFonts w:ascii="宋体" w:hAnsi="宋体" w:eastAsia="宋体" w:cs="宋体"/>
          <w:color w:val="000"/>
          <w:sz w:val="28"/>
          <w:szCs w:val="28"/>
        </w:rPr>
        <w:t xml:space="preserve">示范引领载体推动全面推进学习型党组织建设</w:t>
      </w:r>
    </w:p>
    <w:p>
      <w:pPr>
        <w:ind w:left="0" w:right="0" w:firstLine="560"/>
        <w:spacing w:before="450" w:after="450" w:line="312" w:lineRule="auto"/>
      </w:pPr>
      <w:r>
        <w:rPr>
          <w:rFonts w:ascii="宋体" w:hAnsi="宋体" w:eastAsia="宋体" w:cs="宋体"/>
          <w:color w:val="000"/>
          <w:sz w:val="28"/>
          <w:szCs w:val="28"/>
        </w:rPr>
        <w:t xml:space="preserve">松阳县</w:t>
      </w:r>
    </w:p>
    <w:p>
      <w:pPr>
        <w:ind w:left="0" w:right="0" w:firstLine="560"/>
        <w:spacing w:before="450" w:after="450" w:line="312" w:lineRule="auto"/>
      </w:pPr>
      <w:r>
        <w:rPr>
          <w:rFonts w:ascii="宋体" w:hAnsi="宋体" w:eastAsia="宋体" w:cs="宋体"/>
          <w:color w:val="000"/>
          <w:sz w:val="28"/>
          <w:szCs w:val="28"/>
        </w:rPr>
        <w:t xml:space="preserve">我县在学习型党组织建设工作中，通过抓好县委理论学习中组建设、推进星级学习型党组织创建、丰富学习载体等工作，全面推进学习型党组织建设工作，取得初步成效。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1、三措并举，突出抓好县委理论学习中心组建设</w:t>
      </w:r>
    </w:p>
    <w:p>
      <w:pPr>
        <w:ind w:left="0" w:right="0" w:firstLine="560"/>
        <w:spacing w:before="450" w:after="450" w:line="312" w:lineRule="auto"/>
      </w:pPr>
      <w:r>
        <w:rPr>
          <w:rFonts w:ascii="宋体" w:hAnsi="宋体" w:eastAsia="宋体" w:cs="宋体"/>
          <w:color w:val="000"/>
          <w:sz w:val="28"/>
          <w:szCs w:val="28"/>
        </w:rPr>
        <w:t xml:space="preserve">我县在学习型党组织建设工作中，十分注重县委理论学习中心组的示范引领作用，采取三大举措，切实抓好县委理论学习中心组建设。一是理论学习促解放。坚持学以致用的原则，县委理论学习中心组以县委常委专题学习会、中心组务虚交流会、专题读书会、“松阳论坛——县委理论学习中心组专题报告会”、学习考察等形式，围绕重大理论问题、重要工作部署、紧要现实难题等组织集中研学，共同学习、互通思想、共谋思路，为全体党员干部起到示范带头作用。同时，县委主要领导每年为全县党员干部作主题宣讲，推进全县的理论学习，以理论学习促进思想的解放，引领松阳科学发展。仅2024年，县委理论中心组集中学习16次，其中“松阳论坛--县委理论学习中心组专题报告会”6次。二是蹲点调研寻对策。在理论学习、解放思想的同时，县委理论学习中心组更加注重调查研究。每年县委理论学习中心组成员按照“带着问题下去、找到原因上来，带着课题下去、形成思路上来”的要求，确定重点调研课题，深入到基层一线开展专题调研活动，着力梳理和查找影响和制约科学发展的突出问题，群众反映强烈的热点难点问题。在近几年的“蹲点调研破难题行动”中，县委理论学习中心组成员全部到旧村改造村开展为期一周的蹲点调研活动，加强指导，破解难题，重点开展一次宣讲、进行一次走访、召开一次民主恳谈会、办一到两件实事好事“五个一”活动。两年来通过蹲点调研形成调研文章80多</w:t>
      </w:r>
    </w:p>
    <w:p>
      <w:pPr>
        <w:ind w:left="0" w:right="0" w:firstLine="560"/>
        <w:spacing w:before="450" w:after="450" w:line="312" w:lineRule="auto"/>
      </w:pPr>
      <w:r>
        <w:rPr>
          <w:rFonts w:ascii="宋体" w:hAnsi="宋体" w:eastAsia="宋体" w:cs="宋体"/>
          <w:color w:val="000"/>
          <w:sz w:val="28"/>
          <w:szCs w:val="28"/>
        </w:rPr>
        <w:t xml:space="preserve">1篇，办理实事300多件。三是考察取经聚共识。从2024年开始，每年年底县委主要领导带领县委理论学习中心组全体成员、乡镇书记（乡镇长）、相关部门负责人到发达地区学习考察，借鉴他们在发展工业经济、农业主导产业、旅游产业和推进新农村建设、城市建设等方面的成功经验。学习考察过程中，通过交流会、实地考察，感受发达地区领导干部的眼光、胆量、气魄，学习他们的经验、做法。学习考察结束后，召开中心组务虚交流（扩大）会，总结发达地区的成功经验，凝聚共识，谋划松阳的发展方向和工作思路，形成调研文章400多篇，推出了一批促进松阳工业经济、茶叶产业发展、新农村建设等方面的优惠政策。使县委理论学习中心组成为推进思想解放、凝聚发展共识、推进各项工作的有效途径。</w:t>
      </w:r>
    </w:p>
    <w:p>
      <w:pPr>
        <w:ind w:left="0" w:right="0" w:firstLine="560"/>
        <w:spacing w:before="450" w:after="450" w:line="312" w:lineRule="auto"/>
      </w:pPr>
      <w:r>
        <w:rPr>
          <w:rFonts w:ascii="宋体" w:hAnsi="宋体" w:eastAsia="宋体" w:cs="宋体"/>
          <w:color w:val="000"/>
          <w:sz w:val="28"/>
          <w:szCs w:val="28"/>
        </w:rPr>
        <w:t xml:space="preserve">2、突出“四有”，全面推进星型学习型党组织创建工作</w:t>
      </w:r>
    </w:p>
    <w:p>
      <w:pPr>
        <w:ind w:left="0" w:right="0" w:firstLine="560"/>
        <w:spacing w:before="450" w:after="450" w:line="312" w:lineRule="auto"/>
      </w:pPr>
      <w:r>
        <w:rPr>
          <w:rFonts w:ascii="宋体" w:hAnsi="宋体" w:eastAsia="宋体" w:cs="宋体"/>
          <w:color w:val="000"/>
          <w:sz w:val="28"/>
          <w:szCs w:val="28"/>
        </w:rPr>
        <w:t xml:space="preserve">从2024年始，我县开始探索试行星级学习型党组织创建工作，形成了四有特色。一是有抓手。以松阳县“星级学习型党组织”创建为主抓手，将全县500多个基层党组织分成六类开展创星评级活动。以“学习理念先进、学习态度端正、学习内容丰富、学习方法科学、学习机制健全、学习成效显著”为创建标准，按照自我检查、考评推荐、复查公示、审核命名、表彰程序进行分类指导、逐级评选，树立学习典型。二是有分工。县委宣传部、县直机关党工委、各乡镇、县经贸局、县教育局、县卫生局分别为乡镇、机关、农村（社区）、企业、学校、医疗卫生单位“星级学习型党组织”的考核单位，针对各类基层党组织的不同特点，制定可操作性强、可量化的考评细则，对各类“星级学习型党组织”创建工作进行分类指导、考核。各考核单位在县委建设学习型党组织工作领导小组的统一协调下开展创建活动，形成党委统一领导、宣传部门牵头协调、有关部门分工负责、各级党组织积极参与的领导体制和工作机制。三是有考核。将学习型党组织创建工作列入对各乡镇、单位的党建工作考核。“星级学习</w:t>
      </w:r>
    </w:p>
    <w:p>
      <w:pPr>
        <w:ind w:left="0" w:right="0" w:firstLine="560"/>
        <w:spacing w:before="450" w:after="450" w:line="312" w:lineRule="auto"/>
      </w:pPr>
      <w:r>
        <w:rPr>
          <w:rFonts w:ascii="宋体" w:hAnsi="宋体" w:eastAsia="宋体" w:cs="宋体"/>
          <w:color w:val="000"/>
          <w:sz w:val="28"/>
          <w:szCs w:val="28"/>
        </w:rPr>
        <w:t xml:space="preserve">型党组织”作为党内创先争优评比表彰的重要依据，作为先进基层党组织评比的重要条件。县委、县府两办督查室、县纪委、县委组织部、县委宣传部、县直机关党工委等单位组成联合督查组，不定期对机关夜学制度的落实情况进行督查。四是有创新。“星级学习型党组织”创建活动开展以来，各基层党组织纷纷结合实际、创新形式开展创建活动。例如：县财政（地税）局结合实际，以开展“三走近、三远离”（走近书桌、球桌、山水，远离酒桌、牌桌、尘嚣）活动为载体推进学习型党组织建设，县广播电视台紧紧围绕读好“政治理论书、业务技能书和品德素养书”三本书推进学习型党组织建设，县供电局以“政工干部进班组”主题活动开展学习型党组织建设，叶村乡以农民夜校助推学习型党组织建设，玉岩镇以“青年夜校”为抓手推进学习型党组织建设。</w:t>
      </w:r>
    </w:p>
    <w:p>
      <w:pPr>
        <w:ind w:left="0" w:right="0" w:firstLine="560"/>
        <w:spacing w:before="450" w:after="450" w:line="312" w:lineRule="auto"/>
      </w:pPr>
      <w:r>
        <w:rPr>
          <w:rFonts w:ascii="宋体" w:hAnsi="宋体" w:eastAsia="宋体" w:cs="宋体"/>
          <w:color w:val="000"/>
          <w:sz w:val="28"/>
          <w:szCs w:val="28"/>
        </w:rPr>
        <w:t xml:space="preserve">3、五大载体，推进学习型党组织建设全面开展</w:t>
      </w:r>
    </w:p>
    <w:p>
      <w:pPr>
        <w:ind w:left="0" w:right="0" w:firstLine="560"/>
        <w:spacing w:before="450" w:after="450" w:line="312" w:lineRule="auto"/>
      </w:pPr>
      <w:r>
        <w:rPr>
          <w:rFonts w:ascii="宋体" w:hAnsi="宋体" w:eastAsia="宋体" w:cs="宋体"/>
          <w:color w:val="000"/>
          <w:sz w:val="28"/>
          <w:szCs w:val="28"/>
        </w:rPr>
        <w:t xml:space="preserve">通过几年的探索，初步摸索了推进学习型党组织建设的五大载体。一是“松阳论坛”五进。以“松阳论坛”为聚集点，整合各方资源，组织宣讲员队伍，开展“松阳论坛”进机关、社区、农村、企业、学校五进宣讲活动。理论宣讲团进机关宣讲，组织理论功底好、有一定专长的领导、专家，采取集中宣讲、选题宣讲、点题宣讲等形式，结合机关夜学，深入机关开展政策宣讲、理论报告等活动。自09年以来，全县机关党员干部共有12000人次及时接受教育。老干部宣讲团、健康教育宣讲团进社区，开展十七届五中全会精神、卫生健康知识、文明礼仪常识宣讲，两年来举行各类宣讲活动30多场，2万多市民接受教育。“创业之星”宣讲团进农村，用身边人身边事教育身边人，积极倡导创业创富，先后开展较大规模宣讲活动36场次。政工师宣讲团进企业，10余位政工师从国内外经济形势、松阳经济的发展阶段、面临的机遇与挑战等进行了宣讲，共举行宣讲20余场，使企业广大党员进一步认清我县经济发展形势，找到差距，增强实施县委、县政府“三县并举”（生态立县、产业强县、开放兴县）发展</w:t>
      </w:r>
    </w:p>
    <w:p>
      <w:pPr>
        <w:ind w:left="0" w:right="0" w:firstLine="560"/>
        <w:spacing w:before="450" w:after="450" w:line="312" w:lineRule="auto"/>
      </w:pPr>
      <w:r>
        <w:rPr>
          <w:rFonts w:ascii="宋体" w:hAnsi="宋体" w:eastAsia="宋体" w:cs="宋体"/>
          <w:color w:val="000"/>
          <w:sz w:val="28"/>
          <w:szCs w:val="28"/>
        </w:rPr>
        <w:t xml:space="preserve">战略，做强松阳工业的信心。专家宣讲团进学校。邀请浙江大学的教授专家来我县进学校作辅导，开展百班中学生共上一堂课活动，围绕青年学生的责任、提高自主创新能力建设创新型国家、弘扬中华文化建设中华民族共有精神家园三个主题，采取集中听辅导报告的形式，组织全县中学生上党课。二是机关夜学。自2024年以来，坚持将每月10日晚确定为机关集中夜学时间，单位主要负责人负责本单位集中夜学的组织工作，做到有计划、有签到、有记录、有总结、有汇报，确保参学人员、学习时间、学习内容、学习次数、学习效果“五落实”。推行单位领导一人一课制度，将全体党员干部学习的积极性、主动性调动起来。县委宣传部强化对夜学的指导，适时发出学习指导意见，县委、县府两办督查室、纪委、组织部、宣传部、县直机关党工委等单位组织联合督查组，每年不定期对夜学制度的落实情况进行1-3次督查，并将督查情况进行通报列入考核，促使夜学各项制度落在实处，促进机关党员干部理论学习。六年来，各单位考核合格率98%。三是干部轮训。从2024年开始，每年在县委党校分批次对全体县管干部进行“全员轮训”。做到培训对象全覆盖的前提下有重点，轮训内容全面的前提下有侧重，培训方式固定的前提下有创新，学员理论学习的前提下有实践，有效地促进了领导干部理论水平的提升。四是理论考试。实施《松阳县县管领导干部学分制试行办法》，将领导干部参加的中心组学习、脱产培训、夜学、在职自学、调查研究等量化为学分制进行考核，提高领导干部学习的自觉性。对全体干部分县管干部和机关干部两个层面进行理论测试。改进考试方式，采取上机考试的方法，对全县506位县管干部学xxx省、市、县重要会议精神，理论基础知识、党员干部廉洁从政及干部人事制度改革等内容进行理论测试，合格率100%。对机关干部进行以“民情地图”，农村工作政策法规，农、林、水、电、民政、计生、社保、信访等涉农知识，发展特色产业和特色养殖业的有关知识等为内容的应知应会能力测试，共有761位机关干部</w:t>
      </w:r>
    </w:p>
    <w:p>
      <w:pPr>
        <w:ind w:left="0" w:right="0" w:firstLine="560"/>
        <w:spacing w:before="450" w:after="450" w:line="312" w:lineRule="auto"/>
      </w:pPr>
      <w:r>
        <w:rPr>
          <w:rFonts w:ascii="宋体" w:hAnsi="宋体" w:eastAsia="宋体" w:cs="宋体"/>
          <w:color w:val="000"/>
          <w:sz w:val="28"/>
          <w:szCs w:val="28"/>
        </w:rPr>
        <w:t xml:space="preserve">参加了考试，合格率达92%。五是主题教育。贯彻落实中央、省、市、县委的会议精神，围绕县委、县政府的中心工作，结合松阳实际适时开展解放思想大讨论、“三项教育”、学习实践科学发展观活动、“忠诚于党、感恩于政策，造福于民、服务于发展”、创先争优、形势政策宣传教育等主题教育。每次主题教育力争做到横向到边、纵向到底，全县党员干部及时接受教育，党的方针政策、县委决策，各级党委、政府的惠民政策宣传到位，执行到位。通过主题教育进一步凝聚人心、鼓足干劲、共谋发展，形成全县一盘棋，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习型党组织建设作为一项全新的系统工程，在具体实践中还存在不少问题。一是认识不到位，少数党组织主要领导思想不够重视，学习说起来重要，做起来次要，忙起来不要的思想仍然存在。没有把创建工作作为党的基础工作来抓，党员的思想还没有真正统一到创建工作上来；二是工作不平衡，特别是企业学习型党组织的建设还存在很多盲点；三是措施不扎实，一些党组织只停留在读读文件、看看报纸上，还没有结合实际工作有计划、有系统地组织党员干部开展理论学习，学习载体和学习内容不多；四是推动整体建设的措施还不够规范，步子比较零散，影响了工作效率和整体氛围。</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我县将以“星型学习型党组织”创建为主抓手，树立学习典型，全面推进全县的学习型党组织建设工作。着力在以下三个方面下功夫。</w:t>
      </w:r>
    </w:p>
    <w:p>
      <w:pPr>
        <w:ind w:left="0" w:right="0" w:firstLine="560"/>
        <w:spacing w:before="450" w:after="450" w:line="312" w:lineRule="auto"/>
      </w:pPr>
      <w:r>
        <w:rPr>
          <w:rFonts w:ascii="宋体" w:hAnsi="宋体" w:eastAsia="宋体" w:cs="宋体"/>
          <w:color w:val="000"/>
          <w:sz w:val="28"/>
          <w:szCs w:val="28"/>
        </w:rPr>
        <w:t xml:space="preserve">一是在健全领导协调制度上下功夫。进一步健全工作责任制，加强协同配合，不断完善党委统一领导、宣传部门牵头协调、有关部门分工负责、各级党组织积极参与的领导体制和工作机制。积极主动加强与各部门、各单位的沟通</w:t>
      </w:r>
    </w:p>
    <w:p>
      <w:pPr>
        <w:ind w:left="0" w:right="0" w:firstLine="560"/>
        <w:spacing w:before="450" w:after="450" w:line="312" w:lineRule="auto"/>
      </w:pPr>
      <w:r>
        <w:rPr>
          <w:rFonts w:ascii="宋体" w:hAnsi="宋体" w:eastAsia="宋体" w:cs="宋体"/>
          <w:color w:val="000"/>
          <w:sz w:val="28"/>
          <w:szCs w:val="28"/>
        </w:rPr>
        <w:t xml:space="preserve">联系，定期通报学习进展，及时掌握新情况新问题，确保各项工作高效有序运转。建立健全各级领导班子定期听取和分析学习动态制度和定期通报学习情况制度，及时发现问题、总结提高，形成主要领导负总责、分管领导具体抓、各级党组织密切配合、广大党员积极参与的工作局面。</w:t>
      </w:r>
    </w:p>
    <w:p>
      <w:pPr>
        <w:ind w:left="0" w:right="0" w:firstLine="560"/>
        <w:spacing w:before="450" w:after="450" w:line="312" w:lineRule="auto"/>
      </w:pPr>
      <w:r>
        <w:rPr>
          <w:rFonts w:ascii="宋体" w:hAnsi="宋体" w:eastAsia="宋体" w:cs="宋体"/>
          <w:color w:val="000"/>
          <w:sz w:val="28"/>
          <w:szCs w:val="28"/>
        </w:rPr>
        <w:t xml:space="preserve">二是在健全考核评价制度上下功夫。努力把建设学习型党组织工作纳入领导班子综合考评体系，定期对各级党组织进行考核，形成科学合理的学习绩效评价制度。加大对党委（党组）中心组学习制度的督促检查。研究出台松阳县党政领导干部学习考核办法。探索推行学分制、年终考学制等一些行之有效的学习考核制度。加强学习考勤、档案、通报、督查等制度建设。</w:t>
      </w:r>
    </w:p>
    <w:p>
      <w:pPr>
        <w:ind w:left="0" w:right="0" w:firstLine="560"/>
        <w:spacing w:before="450" w:after="450" w:line="312" w:lineRule="auto"/>
      </w:pPr>
      <w:r>
        <w:rPr>
          <w:rFonts w:ascii="宋体" w:hAnsi="宋体" w:eastAsia="宋体" w:cs="宋体"/>
          <w:color w:val="000"/>
          <w:sz w:val="28"/>
          <w:szCs w:val="28"/>
        </w:rPr>
        <w:t xml:space="preserve">三是在健全奖惩机制上下功夫。着眼于在全县营造浓厚的学习氛围，坚持抓两头、带中间。积极培育和选树学习中的典型，通过树立松阳县学习型党组织示范点、学习型领导干部，使大家有赶、比、超的目标，同时注重抓反面典型，对学习抓得不紧、应付了事的党组织、领导干部进行通报。把评选结果作为民主评议党员和评先评优、职级晋升、业绩考核、提拔使用的重要依据，切实形成“靠学习立身、靠素质进步”的良好风气，引导广大干部把兴趣、心思、精力放在学习上、放在干事创业上，真正做到学习和使用有机结合。</w:t>
      </w:r>
    </w:p>
    <w:p>
      <w:pPr>
        <w:ind w:left="0" w:right="0" w:firstLine="560"/>
        <w:spacing w:before="450" w:after="450" w:line="312" w:lineRule="auto"/>
      </w:pPr>
      <w:r>
        <w:rPr>
          <w:rFonts w:ascii="黑体" w:hAnsi="黑体" w:eastAsia="黑体" w:cs="黑体"/>
          <w:color w:val="000000"/>
          <w:sz w:val="36"/>
          <w:szCs w:val="36"/>
          <w:b w:val="1"/>
          <w:bCs w:val="1"/>
        </w:rPr>
        <w:t xml:space="preserve">第三篇：加强部队“三型”党组织建设</w:t>
      </w:r>
    </w:p>
    <w:p>
      <w:pPr>
        <w:ind w:left="0" w:right="0" w:firstLine="560"/>
        <w:spacing w:before="450" w:after="450" w:line="312" w:lineRule="auto"/>
      </w:pPr>
      <w:r>
        <w:rPr>
          <w:rFonts w:ascii="宋体" w:hAnsi="宋体" w:eastAsia="宋体" w:cs="宋体"/>
          <w:color w:val="000"/>
          <w:sz w:val="28"/>
          <w:szCs w:val="28"/>
        </w:rPr>
        <w:t xml:space="preserve">加强部队“三型”党组织建设</w:t>
      </w:r>
    </w:p>
    <w:p>
      <w:pPr>
        <w:ind w:left="0" w:right="0" w:firstLine="560"/>
        <w:spacing w:before="450" w:after="450" w:line="312" w:lineRule="auto"/>
      </w:pPr>
      <w:r>
        <w:rPr>
          <w:rFonts w:ascii="宋体" w:hAnsi="宋体" w:eastAsia="宋体" w:cs="宋体"/>
          <w:color w:val="000"/>
          <w:sz w:val="28"/>
          <w:szCs w:val="28"/>
        </w:rPr>
        <w:t xml:space="preserve">吕先景</w:t>
      </w:r>
    </w:p>
    <w:p>
      <w:pPr>
        <w:ind w:left="0" w:right="0" w:firstLine="560"/>
        <w:spacing w:before="450" w:after="450" w:line="312" w:lineRule="auto"/>
      </w:pPr>
      <w:r>
        <w:rPr>
          <w:rFonts w:ascii="宋体" w:hAnsi="宋体" w:eastAsia="宋体" w:cs="宋体"/>
          <w:color w:val="000"/>
          <w:sz w:val="28"/>
          <w:szCs w:val="28"/>
        </w:rPr>
        <w:t xml:space="preserve">2024-5-3 5:28:39来源：《 人民日报 》（2024年05月03日 07 版）习近平同志强调：建设一支听党指挥、能打胜仗、作风优良的人民军队，是党在新形势下的强军目标。这是深刻总结我们党建军治军成功经验、适应国际战略形势和国家安全环境发展变化、着眼解决军队建设所面临的突出矛盾和问题提出的。加强部队学习型、服务型、创新型党组织建设，是保证部队绝对听党指挥的需要，是拓展和深化军事斗争准备的需要，是继承和发扬我军优良传统作风的需要，对实现强军目标具有重要意义。</w:t>
      </w:r>
    </w:p>
    <w:p>
      <w:pPr>
        <w:ind w:left="0" w:right="0" w:firstLine="560"/>
        <w:spacing w:before="450" w:after="450" w:line="312" w:lineRule="auto"/>
      </w:pPr>
      <w:r>
        <w:rPr>
          <w:rFonts w:ascii="宋体" w:hAnsi="宋体" w:eastAsia="宋体" w:cs="宋体"/>
          <w:color w:val="000"/>
          <w:sz w:val="28"/>
          <w:szCs w:val="28"/>
        </w:rPr>
        <w:t xml:space="preserve">把握政治性要求，在保持先进性纯洁性上下功夫</w:t>
      </w:r>
    </w:p>
    <w:p>
      <w:pPr>
        <w:ind w:left="0" w:right="0" w:firstLine="560"/>
        <w:spacing w:before="450" w:after="450" w:line="312" w:lineRule="auto"/>
      </w:pPr>
      <w:r>
        <w:rPr>
          <w:rFonts w:ascii="宋体" w:hAnsi="宋体" w:eastAsia="宋体" w:cs="宋体"/>
          <w:color w:val="000"/>
          <w:sz w:val="28"/>
          <w:szCs w:val="28"/>
        </w:rPr>
        <w:t xml:space="preserve">建设部队“三型”党组织是一个很高的政治性要求，而不是一般的工作性要求。“学习型”要求部队党组织把认真学习、切实掌握马克思主义理论尤其是党的创新理论作为一种政治自觉和精神追求，在学习中强化政治意识、锤炼政治品格、提升政治素养、坚定政治方向。“服务型”要求部队党组织始终牢记、积极践行人民军队根本宗旨，发挥政治优势、永葆政治本色，在服务人民、服务官兵中密切军民关系、官兵关系。“创新型”要求部队党组织在深化改革、锐意进取中担当政治责任、履行政治使命，在创新实践中弘扬时代精神、增添发展动力。归结起来讲，建设部队“三型”党组织，就是要在保持先进性纯洁性上下功夫，在纷繁复杂的国际政治博弈中、在暗流涌动的意识形态领域斗争中、在巩固党的执政地位中积极应对风险挑战。</w:t>
      </w:r>
    </w:p>
    <w:p>
      <w:pPr>
        <w:ind w:left="0" w:right="0" w:firstLine="560"/>
        <w:spacing w:before="450" w:after="450" w:line="312" w:lineRule="auto"/>
      </w:pPr>
      <w:r>
        <w:rPr>
          <w:rFonts w:ascii="宋体" w:hAnsi="宋体" w:eastAsia="宋体" w:cs="宋体"/>
          <w:color w:val="000"/>
          <w:sz w:val="28"/>
          <w:szCs w:val="28"/>
        </w:rPr>
        <w:t xml:space="preserve">江苏省军区处于改革开放前沿，广大官兵面对着形形色色的诱惑和挑战。对此，我们围绕部队担负的特殊使命任务，着眼铸牢听党指挥的强军之魂，及时针对社会热点、敏感问题进行形势政策宣传教育，确保部队始终站稳政治立场，做到听党指挥任何时候都不动摇、任何岗位都不例外。近年来，我们下大力气抓好当代革命军人核心价值观培育工作，探索构建了课堂教育、军营文化、典型示范、仪式庆典、实践锤炼等“九个系列”基地化系统化培育模式；去年，为迎接党的十八大胜利召开，我们在全区部队轰轰烈烈开展“五情”系列教育文化活动；等等。这些举措进一步夯实了官兵高举旗帜、听党指挥的思想根基。</w:t>
      </w:r>
    </w:p>
    <w:p>
      <w:pPr>
        <w:ind w:left="0" w:right="0" w:firstLine="560"/>
        <w:spacing w:before="450" w:after="450" w:line="312" w:lineRule="auto"/>
      </w:pPr>
      <w:r>
        <w:rPr>
          <w:rFonts w:ascii="宋体" w:hAnsi="宋体" w:eastAsia="宋体" w:cs="宋体"/>
          <w:color w:val="000"/>
          <w:sz w:val="28"/>
          <w:szCs w:val="28"/>
        </w:rPr>
        <w:t xml:space="preserve">建设“三型”党组织，保持党的先进性纯洁性，提高党员干部思想理论水平是基础。为此，我们突出团以上领导干部这个重点，大力抓好党委中心组理论学习、办班轮训和个人自学。近3年来，邀请中央党校、国防大学、南京大学等院校的名师名家举办“高端讲座”310多场次；每年选送20多名师团职领导干部到省委党校脱产学习。我们还在团以上党委机关坚持开展以带头保持政治坚定和思想道德纯洁、带头淡泊名利和正确对待个人进步、带头讲纪律和守规矩为主要内容的“三个带头”教育，开展“加强党性修养、锤炼思想作风”和人武部预备役团主官队伍教育管理等活动。</w:t>
      </w:r>
    </w:p>
    <w:p>
      <w:pPr>
        <w:ind w:left="0" w:right="0" w:firstLine="560"/>
        <w:spacing w:before="450" w:after="450" w:line="312" w:lineRule="auto"/>
      </w:pPr>
      <w:r>
        <w:rPr>
          <w:rFonts w:ascii="宋体" w:hAnsi="宋体" w:eastAsia="宋体" w:cs="宋体"/>
          <w:color w:val="000"/>
          <w:sz w:val="28"/>
          <w:szCs w:val="28"/>
        </w:rPr>
        <w:t xml:space="preserve">把握实践性要求，在增强战斗力执行力上下功夫</w:t>
      </w:r>
    </w:p>
    <w:p>
      <w:pPr>
        <w:ind w:left="0" w:right="0" w:firstLine="560"/>
        <w:spacing w:before="450" w:after="450" w:line="312" w:lineRule="auto"/>
      </w:pPr>
      <w:r>
        <w:rPr>
          <w:rFonts w:ascii="宋体" w:hAnsi="宋体" w:eastAsia="宋体" w:cs="宋体"/>
          <w:color w:val="000"/>
          <w:sz w:val="28"/>
          <w:szCs w:val="28"/>
        </w:rPr>
        <w:t xml:space="preserve">建设部队“三型”党组织，说到底是为能打仗、打胜仗提供根本保证。我们始终把这一条落实于党组织自身建设和领导部队建设的实践之中。抓学习，坚持不忘联系实际，做到学以致用、学用相长，在理论和实际的结合中提高思想认识水平、增强实际工作能力，防止和克服只学不用、生搬硬套等现象和问题；抓服务，坚持把服务人民与服务官兵有机结合起来，从人民群众最期盼的事做起，从部队官兵最需要的事抓起，从基层连队最反感的事改起；抓创新，坚持在大胆实践、反复实践中，紧跟世界新军事变革和军事斗争准备更新思想观念，紧盯建设发展的难点弱项创新工作思路，紧贴部队实际拿出创新举措。</w:t>
      </w:r>
    </w:p>
    <w:p>
      <w:pPr>
        <w:ind w:left="0" w:right="0" w:firstLine="560"/>
        <w:spacing w:before="450" w:after="450" w:line="312" w:lineRule="auto"/>
      </w:pPr>
      <w:r>
        <w:rPr>
          <w:rFonts w:ascii="宋体" w:hAnsi="宋体" w:eastAsia="宋体" w:cs="宋体"/>
          <w:color w:val="000"/>
          <w:sz w:val="28"/>
          <w:szCs w:val="28"/>
        </w:rPr>
        <w:t xml:space="preserve">近年来，江苏省军区以推动国防和军队建设科学发展为主题、以加快转变战斗力生成模式为主线，按照“能打仗、打胜仗”的目标要求，在拓宽有效提升能力素质的实践途径上下功夫，在提高党组织战斗力执行力、推进部队建设科学发展上求实效。深入开展团以上党委班子岗位练兵学理论、练指挥、练智能、练技能、练体能等“一学四练”活动，全面提升党员干部的政治素养、理论素养、军事素养。两年多来，在省军区战役指挥演练、防空兵实弹战术演练和支援地方抢险救灾等部队重大行动中，各级党委加强领导，600余名团以上领导干部深入一线组织指挥，通过实践锤炼增强打赢本领。省军区党委针对战备基础设施相对滞后的情况，重点研究解决团以上单位日常战备综合整治、防空阵地建设等方面遇到的矛盾和困难。去年，新建省国防动员应急指挥中心，提高了国防动员系统战时组织协同能力，做法得到国务院和军委总部领导的充分肯定，并在全国推广。</w:t>
      </w:r>
    </w:p>
    <w:p>
      <w:pPr>
        <w:ind w:left="0" w:right="0" w:firstLine="560"/>
        <w:spacing w:before="450" w:after="450" w:line="312" w:lineRule="auto"/>
      </w:pPr>
      <w:r>
        <w:rPr>
          <w:rFonts w:ascii="宋体" w:hAnsi="宋体" w:eastAsia="宋体" w:cs="宋体"/>
          <w:color w:val="000"/>
          <w:sz w:val="28"/>
          <w:szCs w:val="28"/>
        </w:rPr>
        <w:t xml:space="preserve">针对有的单位在工作中存在走形式、做虚功等现象，省军区党委坚持从基层</w:t>
      </w:r>
    </w:p>
    <w:p>
      <w:pPr>
        <w:ind w:left="0" w:right="0" w:firstLine="560"/>
        <w:spacing w:before="450" w:after="450" w:line="312" w:lineRule="auto"/>
      </w:pPr>
      <w:r>
        <w:rPr>
          <w:rFonts w:ascii="宋体" w:hAnsi="宋体" w:eastAsia="宋体" w:cs="宋体"/>
          <w:color w:val="000"/>
          <w:sz w:val="28"/>
          <w:szCs w:val="28"/>
        </w:rPr>
        <w:t xml:space="preserve">需求抓起、从薄弱环节抓起。每年党委常委分头带工作组两次下部队住连蹲点、现场办公，指导全面建设，帮助解决实际问题。每年集中帮建基础薄弱的基层单位，营造心系基层、服务官兵的和谐内部环境。围绕江苏省提出的“两个率先”战略目标，省军区党委组织发动部队官兵和民兵预备役人员广泛开展各种建设服务活动，赢得了地方党委、政府和人民群众的高度赞誉，密切了军政军民关系。</w:t>
      </w:r>
    </w:p>
    <w:p>
      <w:pPr>
        <w:ind w:left="0" w:right="0" w:firstLine="560"/>
        <w:spacing w:before="450" w:after="450" w:line="312" w:lineRule="auto"/>
      </w:pPr>
      <w:r>
        <w:rPr>
          <w:rFonts w:ascii="宋体" w:hAnsi="宋体" w:eastAsia="宋体" w:cs="宋体"/>
          <w:color w:val="000"/>
          <w:sz w:val="28"/>
          <w:szCs w:val="28"/>
        </w:rPr>
        <w:t xml:space="preserve">把握规范性要求，在推进制度化常态化上下功夫</w:t>
      </w:r>
    </w:p>
    <w:p>
      <w:pPr>
        <w:ind w:left="0" w:right="0" w:firstLine="560"/>
        <w:spacing w:before="450" w:after="450" w:line="312" w:lineRule="auto"/>
      </w:pPr>
      <w:r>
        <w:rPr>
          <w:rFonts w:ascii="宋体" w:hAnsi="宋体" w:eastAsia="宋体" w:cs="宋体"/>
          <w:color w:val="000"/>
          <w:sz w:val="28"/>
          <w:szCs w:val="28"/>
        </w:rPr>
        <w:t xml:space="preserve">没有规矩不成方圆。严格遵守党章规定、法规条例，健全运行机制，是建设“三型”党组织的必然要求。特别是在经济全球化、社会信息化的今天，更要善于把握规律，注重在制度化常态化上抓建设。具体体现在：建设的内容重点要依法而定，凡是党章和军队条令条例明确规定的重点项目都必须列入党委的重要议事日程；建设的实际成效要依据而评，以上级的指示要求和官兵的满意程度来衡量评价。</w:t>
      </w:r>
    </w:p>
    <w:p>
      <w:pPr>
        <w:ind w:left="0" w:right="0" w:firstLine="560"/>
        <w:spacing w:before="450" w:after="450" w:line="312" w:lineRule="auto"/>
      </w:pPr>
      <w:r>
        <w:rPr>
          <w:rFonts w:ascii="宋体" w:hAnsi="宋体" w:eastAsia="宋体" w:cs="宋体"/>
          <w:color w:val="000"/>
          <w:sz w:val="28"/>
          <w:szCs w:val="28"/>
        </w:rPr>
        <w:t xml:space="preserve">为加强部队“三型”党组织建设，江苏省军区着力防止和克服“想到哪儿就抓到哪儿，想怎么抓就怎么抓”等现象，更加自觉地以完善的制度、严格的法规、科学的机制和可行的方法抓建设，使其始终运行在符合客观规律的轨道上。在实践中，主要在深化理论学习、领导干部教育管理、服务基层、勤政廉政、为基层办实事、开拓创新等方面进一步落实各项制度规定，有效增强各级党组织的创造力、凝聚力和战斗力。为此，省军区党委制定了创建学习型、服务型、创新型党组织的18条措施，明确部队“三型”党组织建设的基本标准，创建工作的着力点和检查考评机制，推动“三型”党组织建设健康发展。为进一步规范组织运行、完善监督机制，省军区党委出台了加强自身作风建设12条规定、贯彻落实《廉政规定》实施细则、加强团以上主官队伍教育管理20条规定以及住连蹲点、现场办公等制度，并加大检查督导和教育惩戒力度，对一些违反规定的党员领导干部给予免职、转业等处理，有效规范了各级党组织的建设运行和科学发展。现在，各级党组织在服务基层和领导部队建设上出现了新气象、收到了新成效。</w:t>
      </w:r>
    </w:p>
    <w:p>
      <w:pPr>
        <w:ind w:left="0" w:right="0" w:firstLine="560"/>
        <w:spacing w:before="450" w:after="450" w:line="312" w:lineRule="auto"/>
      </w:pPr>
      <w:r>
        <w:rPr>
          <w:rFonts w:ascii="宋体" w:hAnsi="宋体" w:eastAsia="宋体" w:cs="宋体"/>
          <w:color w:val="000"/>
          <w:sz w:val="28"/>
          <w:szCs w:val="28"/>
        </w:rPr>
        <w:t xml:space="preserve">省军区系统具有军民融合的独特优势，地方各级党委书记兼任部队同级党组织的第一书记（第一政委），这为推进省军区“三型”党组织建设提供了丰富资源。我们创新落实党管武装工作制度，每年采取省委常委和省军区党委常委集体听取军分区（警备区）、预备役高炮师第一书记（第一政委）党管武装工作述职，讲评党管武装工作；利用召开常委议军会、地方党政领导过“军事日”等时机，相互介绍党建成果，互取优长，特别是针对重点难点问题，集中研究思路举措，促进了党管武装制度的规范化落实；等等。这些举措对加强省军区“三型”党组织建设、推进部队建设科学发展发挥了重要作用。</w:t>
      </w:r>
    </w:p>
    <w:p>
      <w:pPr>
        <w:ind w:left="0" w:right="0" w:firstLine="560"/>
        <w:spacing w:before="450" w:after="450" w:line="312" w:lineRule="auto"/>
      </w:pPr>
      <w:r>
        <w:rPr>
          <w:rFonts w:ascii="宋体" w:hAnsi="宋体" w:eastAsia="宋体" w:cs="宋体"/>
          <w:color w:val="000"/>
          <w:sz w:val="28"/>
          <w:szCs w:val="28"/>
        </w:rPr>
        <w:t xml:space="preserve">（作者为江苏省军区政治部主任）</w:t>
      </w:r>
    </w:p>
    <w:p>
      <w:pPr>
        <w:ind w:left="0" w:right="0" w:firstLine="560"/>
        <w:spacing w:before="450" w:after="450" w:line="312" w:lineRule="auto"/>
      </w:pPr>
      <w:r>
        <w:rPr>
          <w:rFonts w:ascii="黑体" w:hAnsi="黑体" w:eastAsia="黑体" w:cs="黑体"/>
          <w:color w:val="000000"/>
          <w:sz w:val="36"/>
          <w:szCs w:val="36"/>
          <w:b w:val="1"/>
          <w:bCs w:val="1"/>
        </w:rPr>
        <w:t xml:space="preserve">第四篇：三型党组织建设制度</w:t>
      </w:r>
    </w:p>
    <w:p>
      <w:pPr>
        <w:ind w:left="0" w:right="0" w:firstLine="560"/>
        <w:spacing w:before="450" w:after="450" w:line="312" w:lineRule="auto"/>
      </w:pPr>
      <w:r>
        <w:rPr>
          <w:rFonts w:ascii="宋体" w:hAnsi="宋体" w:eastAsia="宋体" w:cs="宋体"/>
          <w:color w:val="000"/>
          <w:sz w:val="28"/>
          <w:szCs w:val="28"/>
        </w:rPr>
        <w:t xml:space="preserve">王卜庄镇东孟小学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“学习型、服务型、创新型”党组织建设制度 “学习型、服务型、创新型”党组织建设制度</w:t>
      </w:r>
    </w:p>
    <w:p>
      <w:pPr>
        <w:ind w:left="0" w:right="0" w:firstLine="560"/>
        <w:spacing w:before="450" w:after="450" w:line="312" w:lineRule="auto"/>
      </w:pPr>
      <w:r>
        <w:rPr>
          <w:rFonts w:ascii="宋体" w:hAnsi="宋体" w:eastAsia="宋体" w:cs="宋体"/>
          <w:color w:val="000"/>
          <w:sz w:val="28"/>
          <w:szCs w:val="28"/>
        </w:rPr>
        <w:t xml:space="preserve">为切实保障东孟小学学习型、服务型、创新型党组织建设的有效实施，努力办人民满意的教育，特制订东孟小学“学习型、服务型、创新型”党组织建设制度如下：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成立我校党支部建设“三型”党组织领导小组： 组长：王文东（书记）副组长：孙建国（支部委员）成员：袁士海、孟令强、李艳芳、刘莉</w:t>
      </w:r>
    </w:p>
    <w:p>
      <w:pPr>
        <w:ind w:left="0" w:right="0" w:firstLine="560"/>
        <w:spacing w:before="450" w:after="450" w:line="312" w:lineRule="auto"/>
      </w:pPr>
      <w:r>
        <w:rPr>
          <w:rFonts w:ascii="宋体" w:hAnsi="宋体" w:eastAsia="宋体" w:cs="宋体"/>
          <w:color w:val="000"/>
          <w:sz w:val="28"/>
          <w:szCs w:val="28"/>
        </w:rPr>
        <w:t xml:space="preserve">三型党组织建设，要在学校党支部统一领导下，由书记牵头协调，有关部门密切配合，形成整体推进合力。书记是第一责任人，要切实履行职责。党员领导干部要以身作则、率先垂范，自觉学在前、做在前。</w:t>
      </w:r>
    </w:p>
    <w:p>
      <w:pPr>
        <w:ind w:left="0" w:right="0" w:firstLine="560"/>
        <w:spacing w:before="450" w:after="450" w:line="312" w:lineRule="auto"/>
      </w:pPr>
      <w:r>
        <w:rPr>
          <w:rFonts w:ascii="宋体" w:hAnsi="宋体" w:eastAsia="宋体" w:cs="宋体"/>
          <w:color w:val="000"/>
          <w:sz w:val="28"/>
          <w:szCs w:val="28"/>
        </w:rPr>
        <w:t xml:space="preserve">2.制定计划，稳步实施。</w:t>
      </w:r>
    </w:p>
    <w:p>
      <w:pPr>
        <w:ind w:left="0" w:right="0" w:firstLine="560"/>
        <w:spacing w:before="450" w:after="450" w:line="312" w:lineRule="auto"/>
      </w:pPr>
      <w:r>
        <w:rPr>
          <w:rFonts w:ascii="宋体" w:hAnsi="宋体" w:eastAsia="宋体" w:cs="宋体"/>
          <w:color w:val="000"/>
          <w:sz w:val="28"/>
          <w:szCs w:val="28"/>
        </w:rPr>
        <w:t xml:space="preserve">开展建设“三型”党组织活动，做到建设任务目标化、目标任务项目化、项目管理责任化。支部按照上级要求，结合我支部的实际情况，认真制订“三型”党组织建设实施方案，落实目标任务和具体措施。着力将学习型、服务型、创新型党组织建设贯穿于各个部门日常工作中，各个部门根据实施方案，可以相应制订更加齐全的专题党建方案。</w:t>
      </w:r>
    </w:p>
    <w:p>
      <w:pPr>
        <w:ind w:left="0" w:right="0" w:firstLine="560"/>
        <w:spacing w:before="450" w:after="450" w:line="312" w:lineRule="auto"/>
      </w:pPr>
      <w:r>
        <w:rPr>
          <w:rFonts w:ascii="宋体" w:hAnsi="宋体" w:eastAsia="宋体" w:cs="宋体"/>
          <w:color w:val="000"/>
          <w:sz w:val="28"/>
          <w:szCs w:val="28"/>
        </w:rPr>
        <w:t xml:space="preserve">3.加强检查，督促指导。</w:t>
      </w:r>
    </w:p>
    <w:p>
      <w:pPr>
        <w:ind w:left="0" w:right="0" w:firstLine="560"/>
        <w:spacing w:before="450" w:after="450" w:line="312" w:lineRule="auto"/>
      </w:pPr>
      <w:r>
        <w:rPr>
          <w:rFonts w:ascii="宋体" w:hAnsi="宋体" w:eastAsia="宋体" w:cs="宋体"/>
          <w:color w:val="000"/>
          <w:sz w:val="28"/>
          <w:szCs w:val="28"/>
        </w:rPr>
        <w:t xml:space="preserve">把学习型、服务型、创新型党组织建设情况作为优秀党员干部评选的重要依据，要进一步完善群众监督评议制度，定期开展作风建设评议和党建工作满意度测评。</w:t>
      </w:r>
    </w:p>
    <w:p>
      <w:pPr>
        <w:ind w:left="0" w:right="0" w:firstLine="560"/>
        <w:spacing w:before="450" w:after="450" w:line="312" w:lineRule="auto"/>
      </w:pPr>
      <w:r>
        <w:rPr>
          <w:rFonts w:ascii="宋体" w:hAnsi="宋体" w:eastAsia="宋体" w:cs="宋体"/>
          <w:color w:val="000"/>
          <w:sz w:val="28"/>
          <w:szCs w:val="28"/>
        </w:rPr>
        <w:t xml:space="preserve">4.加大宣传，营造氛围。支部在建设“三型”党组织活动中,与创建文明校园有机结合起来，广泛运用各类媒体（显示屏、学校网站、微信群、校园广播等），多种宣传方式，深入宣传学习型、服务型、创新型党组织建设的重要意义、目标任务和成效经验，增强党组织宣传政策、汇集民意、服务群众、引导舆论的能力，营造全社会支持和参与学校教育学习型、服务型、创新型党组织建设的浓厚氛围。</w:t>
      </w:r>
    </w:p>
    <w:p>
      <w:pPr>
        <w:ind w:left="0" w:right="0" w:firstLine="560"/>
        <w:spacing w:before="450" w:after="450" w:line="312" w:lineRule="auto"/>
      </w:pPr>
      <w:r>
        <w:rPr>
          <w:rFonts w:ascii="宋体" w:hAnsi="宋体" w:eastAsia="宋体" w:cs="宋体"/>
          <w:color w:val="000"/>
          <w:sz w:val="28"/>
          <w:szCs w:val="28"/>
        </w:rPr>
        <w:t xml:space="preserve">5.培植典型，示范引领。</w:t>
      </w:r>
    </w:p>
    <w:p>
      <w:pPr>
        <w:ind w:left="0" w:right="0" w:firstLine="560"/>
        <w:spacing w:before="450" w:after="450" w:line="312" w:lineRule="auto"/>
      </w:pPr>
      <w:r>
        <w:rPr>
          <w:rFonts w:ascii="宋体" w:hAnsi="宋体" w:eastAsia="宋体" w:cs="宋体"/>
          <w:color w:val="000"/>
          <w:sz w:val="28"/>
          <w:szCs w:val="28"/>
        </w:rPr>
        <w:t xml:space="preserve">善于发现和培育典型，充分发挥先进典型的引领带动作用。要挖掘亮点，多渠道征询意见，在此基础上开阔思路、精心组织、不断凝炼，全面加强基层党组织建设。学校将在普遍推进加强学习型、服务型、创新型党组织建设的基础上，进一步遴选出我校教师身边的先进人物，通过典型推动，大力宣传先进事迹，营造浓厚的创先争优氛围，调动建设活动的积极性。要以建设“三型”党组织活动为契机，紧密结合中心工作，明确学习、服务、创新的重点、手段、方法，积极探索，为实现办学目标凝心聚力，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第五篇：加强三型党组织建设心得体会</w:t>
      </w:r>
    </w:p>
    <w:p>
      <w:pPr>
        <w:ind w:left="0" w:right="0" w:firstLine="560"/>
        <w:spacing w:before="450" w:after="450" w:line="312" w:lineRule="auto"/>
      </w:pPr>
      <w:r>
        <w:rPr>
          <w:rFonts w:ascii="宋体" w:hAnsi="宋体" w:eastAsia="宋体" w:cs="宋体"/>
          <w:color w:val="000"/>
          <w:sz w:val="28"/>
          <w:szCs w:val="28"/>
        </w:rPr>
        <w:t xml:space="preserve">积极加强三型党组织建设，深入推进基层行业务发展——建行基层行加强三型党组织建设心得体会6月22日至26日，我们非常有幸在湖北省委党校参加了湖北省分行基层行学习党的十八大精神培训班，领略了党校浓厚的学习氛围，大家深感收获颇多。大家通过课堂听课、参观考察和小组讨论等形式，收获了很多党的理论知识和实践经验，坚定了坚持学习的理念，收获了好的学习方式方法，收获了沟通和友谊。通过短短五天的学习，我们第五组认为，在当前形势下，加强“三型”基层党组织建设，对基层行业务发展有着非常重要的现实意义和推动作用。三型党组织即学习型党组织、服务型党组织和创新型党组织。学习型党组织主要是指坚持马克思主义基本理论和世界观、方法论，重视学习、善于学习，拥有不断更新新知识以及获取各种知识的能力，并且能够把知识转化成为执政能力的党组织；服务型党组织主要是指以全心全意为人民服务为根本宗旨，形成一整套保证全体党员和干部全心全意为人民服务的组织模式、制度安排和运行机制，通过不断提高服务人民群众能力和水平，来提高领导力、管理力度和凝聚力的党组织；创新型党组织主要是指能够适应国际国内客观形势发展变化，坚持马克思主义基本原理，不断对党的纲领、路线、方针、政策进行调整、更新，以适应社会进步要求和时代发展潮流的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2025-08-06T09:01:43+08:00</dcterms:created>
  <dcterms:modified xsi:type="dcterms:W3CDTF">2025-08-06T09:01:43+08:00</dcterms:modified>
</cp:coreProperties>
</file>

<file path=docProps/custom.xml><?xml version="1.0" encoding="utf-8"?>
<Properties xmlns="http://schemas.openxmlformats.org/officeDocument/2006/custom-properties" xmlns:vt="http://schemas.openxmlformats.org/officeDocument/2006/docPropsVTypes"/>
</file>