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2024年1-5月电子信息产业固定资产投资情况5篇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电子信息产业固定资产投资情况2024年1-5月电子信息产业固定资产投资情况电子信息产业是信息技术产业的权威管理部门--信息产业部在统计和分析时通常采用的词，电子信息产具体细分为投资类产品、消费类产品和元器件产品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2024年1-5月电子信息产业固定资产投资情况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电子信息产业是信息技术产业的权威管理部门--信息产业部在统计和分析时通常采用的词，电子信息产具体细分为投资类产品、消费类产品和元器件产品三个大类。依据《电子信息产业行业分类注释（2024-2024）》，电子信息产业包括雷达工业行业、通信设备工业行业、广播电视设备工业行业、电子计算机工业行业、软件产业、家用视听设备工业行业、电子测量仪器工业行业、电子工业专用设备工业行业、电子元件工业行业、电子器件工业行业、电子信息机电产品工业行业、电子信息产品专用材料工业行业，12个行业、产业，共46个门类。2024年，我国电子信息产业销售收入突破十万亿元大关，达到11.0万亿元，增幅超过15%；其中，规模以上制造业实现收入84619亿元，同比增长13.0%；软件业实现收入25022亿元(快报数据)，比上年增长28.5%。</w:t>
      </w:r>
    </w:p>
    <w:p>
      <w:pPr>
        <w:ind w:left="0" w:right="0" w:firstLine="560"/>
        <w:spacing w:before="450" w:after="450" w:line="312" w:lineRule="auto"/>
      </w:pPr>
      <w:r>
        <w:rPr>
          <w:rFonts w:ascii="宋体" w:hAnsi="宋体" w:eastAsia="宋体" w:cs="宋体"/>
          <w:color w:val="000"/>
          <w:sz w:val="28"/>
          <w:szCs w:val="28"/>
        </w:rPr>
        <w:t xml:space="preserve">2024年，我国规模以上电子信息制造业增加值增长12.1%，高于同期工业平均水平2.1个百分点；收入、利润及税金增速分别高于工业平均水平2.0、0.9和</w:t>
      </w:r>
    </w:p>
    <w:p>
      <w:pPr>
        <w:ind w:left="0" w:right="0" w:firstLine="560"/>
        <w:spacing w:before="450" w:after="450" w:line="312" w:lineRule="auto"/>
      </w:pPr>
      <w:r>
        <w:rPr>
          <w:rFonts w:ascii="宋体" w:hAnsi="宋体" w:eastAsia="宋体" w:cs="宋体"/>
          <w:color w:val="000"/>
          <w:sz w:val="28"/>
          <w:szCs w:val="28"/>
        </w:rPr>
        <w:t xml:space="preserve">9.9个百分点，在工业经济中的领先和支柱作用进一步凸显。</w:t>
      </w:r>
    </w:p>
    <w:p>
      <w:pPr>
        <w:ind w:left="0" w:right="0" w:firstLine="560"/>
        <w:spacing w:before="450" w:after="450" w:line="312" w:lineRule="auto"/>
      </w:pPr>
      <w:r>
        <w:rPr>
          <w:rFonts w:ascii="宋体" w:hAnsi="宋体" w:eastAsia="宋体" w:cs="宋体"/>
          <w:color w:val="000"/>
          <w:sz w:val="28"/>
          <w:szCs w:val="28"/>
        </w:rPr>
        <w:t xml:space="preserve">2024年，我国规模以上电子信息制造业实现销售产值85044亿元，同比增长12.6%。手机、计算机、彩电、集成电路等主要产品产量分别达到11.8亿部、3.5亿台、1.3亿台和823.1亿块，同比增长4.3%、10.5%、4.8%和14.4%；手机、计算机和彩电产量占全球出货量的比重均超过50%，稳固占据世界第一的位置。2024年电子信息产业固定资产投资增速呈逐月下滑态势。电子器件和信息机电等基础领域投资明显放缓、新开工项目持续下降，东部地区投资下降明显，外资企业在电子信息领域的投资加速下滑。</w:t>
      </w:r>
    </w:p>
    <w:p>
      <w:pPr>
        <w:ind w:left="0" w:right="0" w:firstLine="560"/>
        <w:spacing w:before="450" w:after="450" w:line="312" w:lineRule="auto"/>
      </w:pPr>
      <w:r>
        <w:rPr>
          <w:rFonts w:ascii="宋体" w:hAnsi="宋体" w:eastAsia="宋体" w:cs="宋体"/>
          <w:color w:val="000"/>
          <w:sz w:val="28"/>
          <w:szCs w:val="28"/>
        </w:rPr>
        <w:t xml:space="preserve">2024年5月份以来，电子信息产业固定资产投资在前4个月增速持续回落的基础上有回升迹象，新增固定资产速度明显加快，新开工项目开始有所增加，外商投资止跌回升。主要特点如下：</w:t>
      </w:r>
    </w:p>
    <w:p>
      <w:pPr>
        <w:ind w:left="0" w:right="0" w:firstLine="560"/>
        <w:spacing w:before="450" w:after="450" w:line="312" w:lineRule="auto"/>
      </w:pPr>
      <w:r>
        <w:rPr>
          <w:rFonts w:ascii="宋体" w:hAnsi="宋体" w:eastAsia="宋体" w:cs="宋体"/>
          <w:color w:val="000"/>
          <w:sz w:val="28"/>
          <w:szCs w:val="28"/>
        </w:rPr>
        <w:t xml:space="preserve">一、投资增速止跌回升，新增固定资产明显加速</w:t>
      </w:r>
    </w:p>
    <w:p>
      <w:pPr>
        <w:ind w:left="0" w:right="0" w:firstLine="560"/>
        <w:spacing w:before="450" w:after="450" w:line="312" w:lineRule="auto"/>
      </w:pPr>
      <w:r>
        <w:rPr>
          <w:rFonts w:ascii="宋体" w:hAnsi="宋体" w:eastAsia="宋体" w:cs="宋体"/>
          <w:color w:val="000"/>
          <w:sz w:val="28"/>
          <w:szCs w:val="28"/>
        </w:rPr>
        <w:t xml:space="preserve">1-5月，电子信息产业500万元以上项目完成投资额3581亿元，同比增长</w:t>
      </w:r>
    </w:p>
    <w:p>
      <w:pPr>
        <w:ind w:left="0" w:right="0" w:firstLine="560"/>
        <w:spacing w:before="450" w:after="450" w:line="312" w:lineRule="auto"/>
      </w:pPr>
      <w:r>
        <w:rPr>
          <w:rFonts w:ascii="宋体" w:hAnsi="宋体" w:eastAsia="宋体" w:cs="宋体"/>
          <w:color w:val="000"/>
          <w:sz w:val="28"/>
          <w:szCs w:val="28"/>
        </w:rPr>
        <w:t xml:space="preserve">8.7%，低于去年同期0.6个百分点，低于工业7.7个百分点。其中5月份完成投资1003.9亿元，同比增长9.2%，增速比4月回升5.1个百分点，改变了今年前4个月增速下滑的态势。1-5月，电子信息产业新增固定资产1674亿元，同比增长26.6%，增速比1-4月提高22.1个百分点。</w:t>
      </w:r>
    </w:p>
    <w:p>
      <w:pPr>
        <w:ind w:left="0" w:right="0" w:firstLine="560"/>
        <w:spacing w:before="450" w:after="450" w:line="312" w:lineRule="auto"/>
      </w:pPr>
      <w:r>
        <w:rPr>
          <w:rFonts w:ascii="宋体" w:hAnsi="宋体" w:eastAsia="宋体" w:cs="宋体"/>
          <w:color w:val="000"/>
          <w:sz w:val="28"/>
          <w:szCs w:val="28"/>
        </w:rPr>
        <w:t xml:space="preserve">二、新开工项目数量有所回升，电子元件等行业项目开始增加</w:t>
      </w:r>
    </w:p>
    <w:p>
      <w:pPr>
        <w:ind w:left="0" w:right="0" w:firstLine="560"/>
        <w:spacing w:before="450" w:after="450" w:line="312" w:lineRule="auto"/>
      </w:pPr>
      <w:r>
        <w:rPr>
          <w:rFonts w:ascii="宋体" w:hAnsi="宋体" w:eastAsia="宋体" w:cs="宋体"/>
          <w:color w:val="000"/>
          <w:sz w:val="28"/>
          <w:szCs w:val="28"/>
        </w:rPr>
        <w:t xml:space="preserve">1-5月，电子信息产业新开工项目3393个，同比增长5.8%，增速低于去年同期4.8个百分点，但比1-4月回升4.1个百分点。其中，5月份电子元件、测量仪器、专用设备的新开工项目增长较多，电子器件、通信设备、计算机等行业数量明显较少，信息材料领域则没有新开工项目。</w:t>
      </w:r>
    </w:p>
    <w:p>
      <w:pPr>
        <w:ind w:left="0" w:right="0" w:firstLine="560"/>
        <w:spacing w:before="450" w:after="450" w:line="312" w:lineRule="auto"/>
      </w:pPr>
      <w:r>
        <w:rPr>
          <w:rFonts w:ascii="宋体" w:hAnsi="宋体" w:eastAsia="宋体" w:cs="宋体"/>
          <w:color w:val="000"/>
          <w:sz w:val="28"/>
          <w:szCs w:val="28"/>
        </w:rPr>
        <w:t xml:space="preserve">三、计算机行业投资回落明显，光伏及信息材料领域投资继续下滑</w:t>
      </w:r>
    </w:p>
    <w:p>
      <w:pPr>
        <w:ind w:left="0" w:right="0" w:firstLine="560"/>
        <w:spacing w:before="450" w:after="450" w:line="312" w:lineRule="auto"/>
      </w:pPr>
      <w:r>
        <w:rPr>
          <w:rFonts w:ascii="宋体" w:hAnsi="宋体" w:eastAsia="宋体" w:cs="宋体"/>
          <w:color w:val="000"/>
          <w:sz w:val="28"/>
          <w:szCs w:val="28"/>
        </w:rPr>
        <w:t xml:space="preserve">1-5月，计算机行业完成投资254亿元，同比下降4.8%，其中5月下降25.6%，降幅比3月和4月扩大18.1和2.7个百分点;1-5月信息机电行业完成投资590.5亿元，同比下滑13%，其中光伏设备相关行业投资下滑27.5%；信息材料行业投资下滑41.2%，其中5月份下降47.8%。电子器件和家用视听行业分别完成投资804和77亿元，同比增长13.9和18.7%。通信设备行业完成投资292亿元，同</w:t>
      </w:r>
    </w:p>
    <w:p>
      <w:pPr>
        <w:ind w:left="0" w:right="0" w:firstLine="560"/>
        <w:spacing w:before="450" w:after="450" w:line="312" w:lineRule="auto"/>
      </w:pPr>
      <w:r>
        <w:rPr>
          <w:rFonts w:ascii="宋体" w:hAnsi="宋体" w:eastAsia="宋体" w:cs="宋体"/>
          <w:color w:val="000"/>
          <w:sz w:val="28"/>
          <w:szCs w:val="28"/>
        </w:rPr>
        <w:t xml:space="preserve">比增长46.3%，高于去年同期23.6个百分点，高于1-4月6.3个百分点。电子元件和专用设备行业投资稳定，分别完成投资729和441亿元，同比增长24.8%和27%。</w:t>
      </w:r>
    </w:p>
    <w:p>
      <w:pPr>
        <w:ind w:left="0" w:right="0" w:firstLine="560"/>
        <w:spacing w:before="450" w:after="450" w:line="312" w:lineRule="auto"/>
      </w:pPr>
      <w:r>
        <w:rPr>
          <w:rFonts w:ascii="宋体" w:hAnsi="宋体" w:eastAsia="宋体" w:cs="宋体"/>
          <w:color w:val="000"/>
          <w:sz w:val="28"/>
          <w:szCs w:val="28"/>
        </w:rPr>
        <w:t xml:space="preserve">四、东部和东北地区投资降幅缩小，中西部地区投资步伐较快</w:t>
      </w:r>
    </w:p>
    <w:p>
      <w:pPr>
        <w:ind w:left="0" w:right="0" w:firstLine="560"/>
        <w:spacing w:before="450" w:after="450" w:line="312" w:lineRule="auto"/>
      </w:pPr>
      <w:r>
        <w:rPr>
          <w:rFonts w:ascii="宋体" w:hAnsi="宋体" w:eastAsia="宋体" w:cs="宋体"/>
          <w:color w:val="000"/>
          <w:sz w:val="28"/>
          <w:szCs w:val="28"/>
        </w:rPr>
        <w:t xml:space="preserve">1-5月，东部地区完成投资1874亿元，同比下降1.6%，其中5月投资与去年同期基本持平，比4月回升5个百分点。东北三省完成投资119亿元，降幅收窄至4.3%，比1-4月缩小14.4个百分点。中部和西部地区分别完成投资1098和490亿元，同比增长23.8%和29.5%，增速高于去年同期7和17.9个百分点，中西部投资在全国的占比提高6个百分点。</w:t>
      </w:r>
    </w:p>
    <w:p>
      <w:pPr>
        <w:ind w:left="0" w:right="0" w:firstLine="560"/>
        <w:spacing w:before="450" w:after="450" w:line="312" w:lineRule="auto"/>
      </w:pPr>
      <w:r>
        <w:rPr>
          <w:rFonts w:ascii="宋体" w:hAnsi="宋体" w:eastAsia="宋体" w:cs="宋体"/>
          <w:color w:val="000"/>
          <w:sz w:val="28"/>
          <w:szCs w:val="28"/>
        </w:rPr>
        <w:t xml:space="preserve">五、港澳台企业投资增速不断回落,外商企业投资止跌回升</w:t>
      </w:r>
    </w:p>
    <w:p>
      <w:pPr>
        <w:ind w:left="0" w:right="0" w:firstLine="560"/>
        <w:spacing w:before="450" w:after="450" w:line="312" w:lineRule="auto"/>
      </w:pPr>
      <w:r>
        <w:rPr>
          <w:rFonts w:ascii="宋体" w:hAnsi="宋体" w:eastAsia="宋体" w:cs="宋体"/>
          <w:color w:val="000"/>
          <w:sz w:val="28"/>
          <w:szCs w:val="28"/>
        </w:rPr>
        <w:t xml:space="preserve">1-5月，港澳台企业完成投资307亿元，同比增长0.9%，增速比1-4月回落</w:t>
      </w:r>
    </w:p>
    <w:p>
      <w:pPr>
        <w:ind w:left="0" w:right="0" w:firstLine="560"/>
        <w:spacing w:before="450" w:after="450" w:line="312" w:lineRule="auto"/>
      </w:pPr>
      <w:r>
        <w:rPr>
          <w:rFonts w:ascii="宋体" w:hAnsi="宋体" w:eastAsia="宋体" w:cs="宋体"/>
          <w:color w:val="000"/>
          <w:sz w:val="28"/>
          <w:szCs w:val="28"/>
        </w:rPr>
        <w:t xml:space="preserve">5.2个百分点；外商企业完成投资433亿元，同比增长1%，增速比1-4月回升4.9个百分点。内资企业完成投资2841亿元，同比增长10.9%，增速低于去年同期</w:t>
      </w:r>
    </w:p>
    <w:p>
      <w:pPr>
        <w:ind w:left="0" w:right="0" w:firstLine="560"/>
        <w:spacing w:before="450" w:after="450" w:line="312" w:lineRule="auto"/>
      </w:pPr>
      <w:r>
        <w:rPr>
          <w:rFonts w:ascii="宋体" w:hAnsi="宋体" w:eastAsia="宋体" w:cs="宋体"/>
          <w:color w:val="000"/>
          <w:sz w:val="28"/>
          <w:szCs w:val="28"/>
        </w:rPr>
        <w:t xml:space="preserve">4.6个百分点。</w:t>
      </w:r>
    </w:p>
    <w:p>
      <w:pPr>
        <w:ind w:left="0" w:right="0" w:firstLine="560"/>
        <w:spacing w:before="450" w:after="450" w:line="312" w:lineRule="auto"/>
      </w:pPr>
      <w:r>
        <w:rPr>
          <w:rFonts w:ascii="宋体" w:hAnsi="宋体" w:eastAsia="宋体" w:cs="宋体"/>
          <w:color w:val="000"/>
          <w:sz w:val="28"/>
          <w:szCs w:val="28"/>
        </w:rPr>
        <w:t xml:space="preserve">(注：文中所使用的数据来源于国家统计局)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第二篇：2024年1-3月电子信息产业固定资产投资情况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2024年1-3月电子信息产业固定资产投资情况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2024年1-3月，电子信息产业固定资产投资延续多个月以来的低增长态势，增速继续低于工业平均水平4.1个百分点，新开工项目出现下滑，光伏、信息材料等行业投资持续萎缩，计算机、电子元件等行业投资低迷，但新增固定资产、利用外资等指标出现回升态势。主要特点如下：</w:t>
      </w:r>
    </w:p>
    <w:p>
      <w:pPr>
        <w:ind w:left="0" w:right="0" w:firstLine="560"/>
        <w:spacing w:before="450" w:after="450" w:line="312" w:lineRule="auto"/>
      </w:pPr>
      <w:r>
        <w:rPr>
          <w:rFonts w:ascii="宋体" w:hAnsi="宋体" w:eastAsia="宋体" w:cs="宋体"/>
          <w:color w:val="000"/>
          <w:sz w:val="28"/>
          <w:szCs w:val="28"/>
        </w:rPr>
        <w:t xml:space="preserve">一、投资继续保持低增长，新增固定资产增速回升</w:t>
      </w:r>
    </w:p>
    <w:p>
      <w:pPr>
        <w:ind w:left="0" w:right="0" w:firstLine="560"/>
        <w:spacing w:before="450" w:after="450" w:line="312" w:lineRule="auto"/>
      </w:pPr>
      <w:r>
        <w:rPr>
          <w:rFonts w:ascii="宋体" w:hAnsi="宋体" w:eastAsia="宋体" w:cs="宋体"/>
          <w:color w:val="000"/>
          <w:sz w:val="28"/>
          <w:szCs w:val="28"/>
        </w:rPr>
        <w:t xml:space="preserve">2024年1-3月，电子信息产业固定资产投资持续低迷态势，500万元以上项目完成投资额1958亿元，同比增长10.9%，增速比去年同期高0.3个百分点，但仍低于工业投资4.1个百分点。1-3月，电子信息产业新增固定资产770.3亿元，同比增长18.5%，高于去年同期增速16.1个百分点。</w:t>
      </w:r>
    </w:p>
    <w:p>
      <w:pPr>
        <w:ind w:left="0" w:right="0" w:firstLine="560"/>
        <w:spacing w:before="450" w:after="450" w:line="312" w:lineRule="auto"/>
      </w:pPr>
      <w:r>
        <w:rPr>
          <w:rFonts w:ascii="宋体" w:hAnsi="宋体" w:eastAsia="宋体" w:cs="宋体"/>
          <w:color w:val="000"/>
          <w:sz w:val="28"/>
          <w:szCs w:val="28"/>
        </w:rPr>
        <w:t xml:space="preserve">二、新开工项目出现下滑，仅电子器件、计算机领域领域新开工项目较多 1-3月，电子信息产业新开工项目1691个，同比下降0.8%，增速比1-2月回落17.1个百分点。其中，电子器件、计算机领域的新开工项目增长超过20%，其他领域新开工项目均下降较多。</w:t>
      </w:r>
    </w:p>
    <w:p>
      <w:pPr>
        <w:ind w:left="0" w:right="0" w:firstLine="560"/>
        <w:spacing w:before="450" w:after="450" w:line="312" w:lineRule="auto"/>
      </w:pPr>
      <w:r>
        <w:rPr>
          <w:rFonts w:ascii="宋体" w:hAnsi="宋体" w:eastAsia="宋体" w:cs="宋体"/>
          <w:color w:val="000"/>
          <w:sz w:val="28"/>
          <w:szCs w:val="28"/>
        </w:rPr>
        <w:t xml:space="preserve">三、电子器件投资增势突出,光伏、计算机等领域持续低迷</w:t>
      </w:r>
    </w:p>
    <w:p>
      <w:pPr>
        <w:ind w:left="0" w:right="0" w:firstLine="560"/>
        <w:spacing w:before="450" w:after="450" w:line="312" w:lineRule="auto"/>
      </w:pPr>
      <w:r>
        <w:rPr>
          <w:rFonts w:ascii="宋体" w:hAnsi="宋体" w:eastAsia="宋体" w:cs="宋体"/>
          <w:color w:val="000"/>
          <w:sz w:val="28"/>
          <w:szCs w:val="28"/>
        </w:rPr>
        <w:t xml:space="preserve">1-3月，电子器件行业完成投资546亿元，同比增长36.8%，增速比1-2月提高4.9个百分点，高于去年同期33.3个百分点，其中集成电路领域投资增长45%，光电子器件增长38.9%。计算机、信息机电及信息材料行业投资延续去年下滑态势，分别完成投资138、309和34亿元，同比下降1.2%、0.8%和32.3%，其中光伏领域下降20.6%。通信设备、电子元件和电子专用设备行业增速明显放缓，同比增长11.2%、11.9%和6.9%，分别低于去年同期32、16.7和31.3个百分点。家用视听行业投资仅占全行业1.4%，且波动明显，1-3月下降19.7%，改变年初增长60%局面。</w:t>
      </w:r>
    </w:p>
    <w:p>
      <w:pPr>
        <w:ind w:left="0" w:right="0" w:firstLine="560"/>
        <w:spacing w:before="450" w:after="450" w:line="312" w:lineRule="auto"/>
      </w:pPr>
      <w:r>
        <w:rPr>
          <w:rFonts w:ascii="宋体" w:hAnsi="宋体" w:eastAsia="宋体" w:cs="宋体"/>
          <w:color w:val="000"/>
          <w:sz w:val="28"/>
          <w:szCs w:val="28"/>
        </w:rPr>
        <w:t xml:space="preserve">四、东北地区投资有所回升,其他地区投资增速持续放缓</w:t>
      </w:r>
    </w:p>
    <w:p>
      <w:pPr>
        <w:ind w:left="0" w:right="0" w:firstLine="560"/>
        <w:spacing w:before="450" w:after="450" w:line="312" w:lineRule="auto"/>
      </w:pPr>
      <w:r>
        <w:rPr>
          <w:rFonts w:ascii="宋体" w:hAnsi="宋体" w:eastAsia="宋体" w:cs="宋体"/>
          <w:color w:val="000"/>
          <w:sz w:val="28"/>
          <w:szCs w:val="28"/>
        </w:rPr>
        <w:t xml:space="preserve">1-3月，东北三省完成投资37亿元，同比增长25.6%，改变去年同期下降21.3%的局面。东部地区完成投资1006亿元，同比增长3.3%，增速比1-2月回落2个百分点，占全国电子信息产业投资比重降为51%，比去年下降4个百分点；其中北京继续下滑，江苏、广东、山东等省投资增长低于5%，上海有所回升。</w:t>
      </w:r>
    </w:p>
    <w:p>
      <w:pPr>
        <w:ind w:left="0" w:right="0" w:firstLine="560"/>
        <w:spacing w:before="450" w:after="450" w:line="312" w:lineRule="auto"/>
      </w:pPr>
      <w:r>
        <w:rPr>
          <w:rFonts w:ascii="宋体" w:hAnsi="宋体" w:eastAsia="宋体" w:cs="宋体"/>
          <w:color w:val="000"/>
          <w:sz w:val="28"/>
          <w:szCs w:val="28"/>
        </w:rPr>
        <w:t xml:space="preserve">中部和西部地区分别完成投资611和304亿元，同比增长18.9%和22.3%，分别低于去年同期7.1和24.1个百分点。</w:t>
      </w:r>
    </w:p>
    <w:p>
      <w:pPr>
        <w:ind w:left="0" w:right="0" w:firstLine="560"/>
        <w:spacing w:before="450" w:after="450" w:line="312" w:lineRule="auto"/>
      </w:pPr>
      <w:r>
        <w:rPr>
          <w:rFonts w:ascii="宋体" w:hAnsi="宋体" w:eastAsia="宋体" w:cs="宋体"/>
          <w:color w:val="000"/>
          <w:sz w:val="28"/>
          <w:szCs w:val="28"/>
        </w:rPr>
        <w:t xml:space="preserve">五、外商投资复苏明显,内资企业投资增速放缓</w:t>
      </w:r>
    </w:p>
    <w:p>
      <w:pPr>
        <w:ind w:left="0" w:right="0" w:firstLine="560"/>
        <w:spacing w:before="450" w:after="450" w:line="312" w:lineRule="auto"/>
      </w:pPr>
      <w:r>
        <w:rPr>
          <w:rFonts w:ascii="宋体" w:hAnsi="宋体" w:eastAsia="宋体" w:cs="宋体"/>
          <w:color w:val="000"/>
          <w:sz w:val="28"/>
          <w:szCs w:val="28"/>
        </w:rPr>
        <w:t xml:space="preserve">1-3月，外商企业投资扭转持续下滑局面，完成投资248亿元，同比增长23.6%，增速比1-2月提高2.8个百分点。内资企业完成投资1592亿元，同比增长14.6%，增速比1-2月回落1.5个百分点，比去年同期低2.3个百分点。港澳台企业投资下滑严重，完成投资118亿元，同比下降32.9%。</w:t>
      </w:r>
    </w:p>
    <w:p>
      <w:pPr>
        <w:ind w:left="0" w:right="0" w:firstLine="560"/>
        <w:spacing w:before="450" w:after="450" w:line="312" w:lineRule="auto"/>
      </w:pPr>
      <w:r>
        <w:rPr>
          <w:rFonts w:ascii="宋体" w:hAnsi="宋体" w:eastAsia="宋体" w:cs="宋体"/>
          <w:color w:val="000"/>
          <w:sz w:val="28"/>
          <w:szCs w:val="28"/>
        </w:rPr>
        <w:t xml:space="preserve">六、到位资金中自筹比例进一步提高，利用外资开始回升</w:t>
      </w:r>
    </w:p>
    <w:p>
      <w:pPr>
        <w:ind w:left="0" w:right="0" w:firstLine="560"/>
        <w:spacing w:before="450" w:after="450" w:line="312" w:lineRule="auto"/>
      </w:pPr>
      <w:r>
        <w:rPr>
          <w:rFonts w:ascii="宋体" w:hAnsi="宋体" w:eastAsia="宋体" w:cs="宋体"/>
          <w:color w:val="000"/>
          <w:sz w:val="28"/>
          <w:szCs w:val="28"/>
        </w:rPr>
        <w:t xml:space="preserve">1-3月，电子信息产业固定资产投资到位资金2635亿元，同比增长13.4%，增速比去年同期提高7.2个百分点。其中自筹资金2263亿元，同比增长15.8%，占全部到位资金的85.9%，比重较去年同期提高1.8个百分点；利用外资180亿元，同比增长27.2%，扭转前几年持续下降的局面；国内贷款148亿元，同比下降10.3%；国家预算内资金9.7亿元，同比下降54.5%。</w:t>
      </w:r>
    </w:p>
    <w:p>
      <w:pPr>
        <w:ind w:left="0" w:right="0" w:firstLine="560"/>
        <w:spacing w:before="450" w:after="450" w:line="312" w:lineRule="auto"/>
      </w:pPr>
      <w:r>
        <w:rPr>
          <w:rFonts w:ascii="宋体" w:hAnsi="宋体" w:eastAsia="宋体" w:cs="宋体"/>
          <w:color w:val="000"/>
          <w:sz w:val="28"/>
          <w:szCs w:val="28"/>
        </w:rPr>
        <w:t xml:space="preserve">2024年1—3月 电子信息产业固定资产投资分行业完成情况</w:t>
      </w:r>
    </w:p>
    <w:p>
      <w:pPr>
        <w:ind w:left="0" w:right="0" w:firstLine="560"/>
        <w:spacing w:before="450" w:after="450" w:line="312" w:lineRule="auto"/>
      </w:pPr>
      <w:r>
        <w:rPr>
          <w:rFonts w:ascii="宋体" w:hAnsi="宋体" w:eastAsia="宋体" w:cs="宋体"/>
          <w:color w:val="000"/>
          <w:sz w:val="28"/>
          <w:szCs w:val="28"/>
        </w:rPr>
        <w:t xml:space="preserve">(500万元以上项目)</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2024年1—3月 电子信息产业固定资产投资分省市完成情况</w:t>
      </w:r>
    </w:p>
    <w:p>
      <w:pPr>
        <w:ind w:left="0" w:right="0" w:firstLine="560"/>
        <w:spacing w:before="450" w:after="450" w:line="312" w:lineRule="auto"/>
      </w:pPr>
      <w:r>
        <w:rPr>
          <w:rFonts w:ascii="宋体" w:hAnsi="宋体" w:eastAsia="宋体" w:cs="宋体"/>
          <w:color w:val="000"/>
          <w:sz w:val="28"/>
          <w:szCs w:val="28"/>
        </w:rPr>
        <w:t xml:space="preserve">(500万元以上项目)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第三篇：2024年1-3月电子信息产业固定资产投资情况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2024年1-3月电子信息产业固定资产投资情况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1-3月，电子信息产业固定资产投资增速继续下调，部分行业投资放缓、新开工项目下滑，内资企业投资大幅下调。主要特点如下：</w:t>
      </w:r>
    </w:p>
    <w:p>
      <w:pPr>
        <w:ind w:left="0" w:right="0" w:firstLine="560"/>
        <w:spacing w:before="450" w:after="450" w:line="312" w:lineRule="auto"/>
      </w:pPr>
      <w:r>
        <w:rPr>
          <w:rFonts w:ascii="宋体" w:hAnsi="宋体" w:eastAsia="宋体" w:cs="宋体"/>
          <w:color w:val="000"/>
          <w:sz w:val="28"/>
          <w:szCs w:val="28"/>
        </w:rPr>
        <w:t xml:space="preserve">一、投资增速继续回落，新增固定资产速度明显下调</w:t>
      </w:r>
    </w:p>
    <w:p>
      <w:pPr>
        <w:ind w:left="0" w:right="0" w:firstLine="560"/>
        <w:spacing w:before="450" w:after="450" w:line="312" w:lineRule="auto"/>
      </w:pPr>
      <w:r>
        <w:rPr>
          <w:rFonts w:ascii="宋体" w:hAnsi="宋体" w:eastAsia="宋体" w:cs="宋体"/>
          <w:color w:val="000"/>
          <w:sz w:val="28"/>
          <w:szCs w:val="28"/>
        </w:rPr>
        <w:t xml:space="preserve">今年一季度，电子信息产业固定资产投资在去年高速增长(年底增速51.5%)的基础上大幅回落，500万元以上项目完成投资1595.8亿元，同比增长10.8%，低于去年同期71.6个百分点，低于工业投资13.1个百分点，比前2个月回落9个百分点。一季度，电子信息产业新增固定资产635亿元，同比增长7%，低于去年同期增速78.8个百分点。</w:t>
      </w:r>
    </w:p>
    <w:p>
      <w:pPr>
        <w:ind w:left="0" w:right="0" w:firstLine="560"/>
        <w:spacing w:before="450" w:after="450" w:line="312" w:lineRule="auto"/>
      </w:pPr>
      <w:r>
        <w:rPr>
          <w:rFonts w:ascii="宋体" w:hAnsi="宋体" w:eastAsia="宋体" w:cs="宋体"/>
          <w:color w:val="000"/>
          <w:sz w:val="28"/>
          <w:szCs w:val="28"/>
        </w:rPr>
        <w:t xml:space="preserve">二、计算机行业下降明显,通信设备业保持高位增长</w:t>
      </w:r>
    </w:p>
    <w:p>
      <w:pPr>
        <w:ind w:left="0" w:right="0" w:firstLine="560"/>
        <w:spacing w:before="450" w:after="450" w:line="312" w:lineRule="auto"/>
      </w:pPr>
      <w:r>
        <w:rPr>
          <w:rFonts w:ascii="宋体" w:hAnsi="宋体" w:eastAsia="宋体" w:cs="宋体"/>
          <w:color w:val="000"/>
          <w:sz w:val="28"/>
          <w:szCs w:val="28"/>
        </w:rPr>
        <w:t xml:space="preserve">一季度，电子计算机行业完成投资115亿元，同比下降9.1%，成为全行业投资下滑最突出的行业;电子元、器件行业分别完成投资274和385亿元，同比增长4.4%和0.8%，增速较前2个月回落明显，分别下降25.7和12.1个百分点，其中集成电路和半导体分立器件投资下降较多，降幅达8.9%和37.6%。通信设备和视听行业投资增长有所加快，一季度分别完成投资92.9和30.6亿元，同比增长39.9%和18.7%，增速分别比前2个月提高16.7和10.3个百分点，比全行业平均水平高29.1和7.9个百分点。</w:t>
      </w:r>
    </w:p>
    <w:p>
      <w:pPr>
        <w:ind w:left="0" w:right="0" w:firstLine="560"/>
        <w:spacing w:before="450" w:after="450" w:line="312" w:lineRule="auto"/>
      </w:pPr>
      <w:r>
        <w:rPr>
          <w:rFonts w:ascii="宋体" w:hAnsi="宋体" w:eastAsia="宋体" w:cs="宋体"/>
          <w:color w:val="000"/>
          <w:sz w:val="28"/>
          <w:szCs w:val="28"/>
        </w:rPr>
        <w:t xml:space="preserve">2024-2024年1-3月部分行业完成投资增速对比情况(%)</w:t>
      </w:r>
    </w:p>
    <w:p>
      <w:pPr>
        <w:ind w:left="0" w:right="0" w:firstLine="560"/>
        <w:spacing w:before="450" w:after="450" w:line="312" w:lineRule="auto"/>
      </w:pPr>
      <w:r>
        <w:rPr>
          <w:rFonts w:ascii="宋体" w:hAnsi="宋体" w:eastAsia="宋体" w:cs="宋体"/>
          <w:color w:val="000"/>
          <w:sz w:val="28"/>
          <w:szCs w:val="28"/>
        </w:rPr>
        <w:t xml:space="preserve">三、元件行业新开工项目下滑，通信和计算机增长较快</w:t>
      </w:r>
    </w:p>
    <w:p>
      <w:pPr>
        <w:ind w:left="0" w:right="0" w:firstLine="560"/>
        <w:spacing w:before="450" w:after="450" w:line="312" w:lineRule="auto"/>
      </w:pPr>
      <w:r>
        <w:rPr>
          <w:rFonts w:ascii="宋体" w:hAnsi="宋体" w:eastAsia="宋体" w:cs="宋体"/>
          <w:color w:val="000"/>
          <w:sz w:val="28"/>
          <w:szCs w:val="28"/>
        </w:rPr>
        <w:t xml:space="preserve">一季度，电子信息产业新开工项目1663个，同比增长17.6%，增速比前2个月回落65.8个百分点，比去年同期下降26.7个百分点。其中电子元件行业新开工项目数仅与去年持平，信息机电和专用设备行业新开工项目数增长均低于10%，视听设备行业项目数下降23%。通信和计算机行业新开工项目比去年有大幅增长，分别增长了38%和147%。</w:t>
      </w:r>
    </w:p>
    <w:p>
      <w:pPr>
        <w:ind w:left="0" w:right="0" w:firstLine="560"/>
        <w:spacing w:before="450" w:after="450" w:line="312" w:lineRule="auto"/>
      </w:pPr>
      <w:r>
        <w:rPr>
          <w:rFonts w:ascii="宋体" w:hAnsi="宋体" w:eastAsia="宋体" w:cs="宋体"/>
          <w:color w:val="000"/>
          <w:sz w:val="28"/>
          <w:szCs w:val="28"/>
        </w:rPr>
        <w:t xml:space="preserve">四、东部地区投资放缓,东北地区扭转下滑局面</w:t>
      </w:r>
    </w:p>
    <w:p>
      <w:pPr>
        <w:ind w:left="0" w:right="0" w:firstLine="560"/>
        <w:spacing w:before="450" w:after="450" w:line="312" w:lineRule="auto"/>
      </w:pPr>
      <w:r>
        <w:rPr>
          <w:rFonts w:ascii="宋体" w:hAnsi="宋体" w:eastAsia="宋体" w:cs="宋体"/>
          <w:color w:val="000"/>
          <w:sz w:val="28"/>
          <w:szCs w:val="28"/>
        </w:rPr>
        <w:t xml:space="preserve">一季度，东部地区完成投资981亿元，同比增长1.5%，增速比前2个月回落20.6个百分点，低于去年同期93个百分点，其中北京、河北、上海、浙江和广东五省市投资均出现下降，江苏投资增幅下降96个百分点。东北三省完成投资37亿元,同比增长60.9%，扭转了去年同期负增长的局面。西部和中部分别完成投资170和408亿元，同比增长18.6%和32.8%。</w:t>
      </w:r>
    </w:p>
    <w:p>
      <w:pPr>
        <w:ind w:left="0" w:right="0" w:firstLine="560"/>
        <w:spacing w:before="450" w:after="450" w:line="312" w:lineRule="auto"/>
      </w:pPr>
      <w:r>
        <w:rPr>
          <w:rFonts w:ascii="宋体" w:hAnsi="宋体" w:eastAsia="宋体" w:cs="宋体"/>
          <w:color w:val="000"/>
          <w:sz w:val="28"/>
          <w:szCs w:val="28"/>
        </w:rPr>
        <w:t xml:space="preserve">五、内资企业增速放缓,三资企业持续低迷</w:t>
      </w:r>
    </w:p>
    <w:p>
      <w:pPr>
        <w:ind w:left="0" w:right="0" w:firstLine="560"/>
        <w:spacing w:before="450" w:after="450" w:line="312" w:lineRule="auto"/>
      </w:pPr>
      <w:r>
        <w:rPr>
          <w:rFonts w:ascii="宋体" w:hAnsi="宋体" w:eastAsia="宋体" w:cs="宋体"/>
          <w:color w:val="000"/>
          <w:sz w:val="28"/>
          <w:szCs w:val="28"/>
        </w:rPr>
        <w:t xml:space="preserve">一季度，内资企业完成投资1218.5亿元，占全行业的76.4%，同比增长16.8%，增速比去年同期下降87.7个百分点，但仍高于全行业6个百分点。港澳台企业完成投资159.9亿元，同比仅增长6%;外商企业完成投资217.4亿元，同比下降11.7%。</w:t>
      </w:r>
    </w:p>
    <w:p>
      <w:pPr>
        <w:ind w:left="0" w:right="0" w:firstLine="560"/>
        <w:spacing w:before="450" w:after="450" w:line="312" w:lineRule="auto"/>
      </w:pPr>
      <w:r>
        <w:rPr>
          <w:rFonts w:ascii="宋体" w:hAnsi="宋体" w:eastAsia="宋体" w:cs="宋体"/>
          <w:color w:val="000"/>
          <w:sz w:val="28"/>
          <w:szCs w:val="28"/>
        </w:rPr>
        <w:t xml:space="preserve">(注：文中所使用的数据来源于国家统计局)</w:t>
      </w:r>
    </w:p>
    <w:p>
      <w:pPr>
        <w:ind w:left="0" w:right="0" w:firstLine="560"/>
        <w:spacing w:before="450" w:after="450" w:line="312" w:lineRule="auto"/>
      </w:pPr>
      <w:r>
        <w:rPr>
          <w:rFonts w:ascii="宋体" w:hAnsi="宋体" w:eastAsia="宋体" w:cs="宋体"/>
          <w:color w:val="000"/>
          <w:sz w:val="28"/>
          <w:szCs w:val="28"/>
        </w:rPr>
        <w:t xml:space="preserve">【宝家公司】可以办理跨地区增值电信业务经营许可证，互联网信息服务经营许可证，网络文化经营许可证，呼叫中心许可证等。联系方式：010-62303069010-62303096-808 ***。</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2024年上半年电子信息产业固定资产投资情况发布</w:t>
      </w:r>
    </w:p>
    <w:p>
      <w:pPr>
        <w:ind w:left="0" w:right="0" w:firstLine="560"/>
        <w:spacing w:before="450" w:after="450" w:line="312" w:lineRule="auto"/>
      </w:pPr>
      <w:r>
        <w:rPr>
          <w:rFonts w:ascii="宋体" w:hAnsi="宋体" w:eastAsia="宋体" w:cs="宋体"/>
          <w:color w:val="000"/>
          <w:sz w:val="28"/>
          <w:szCs w:val="28"/>
        </w:rPr>
        <w:t xml:space="preserve">【发布时间:2024年07月26日】 【来源：运行监测协调局】 【字体：大 中 小】</w:t>
      </w:r>
    </w:p>
    <w:p>
      <w:pPr>
        <w:ind w:left="0" w:right="0" w:firstLine="560"/>
        <w:spacing w:before="450" w:after="450" w:line="312" w:lineRule="auto"/>
      </w:pPr>
      <w:r>
        <w:rPr>
          <w:rFonts w:ascii="宋体" w:hAnsi="宋体" w:eastAsia="宋体" w:cs="宋体"/>
          <w:color w:val="000"/>
          <w:sz w:val="28"/>
          <w:szCs w:val="28"/>
        </w:rPr>
        <w:t xml:space="preserve">2024年是“十二五”开局之年，在各地大力发展战略性新兴产业的带动下，电子信息产业投资迅猛增长，成为拉动产业发展和工业投资的重要力量。主要特点如下：</w:t>
      </w:r>
    </w:p>
    <w:p>
      <w:pPr>
        <w:ind w:left="0" w:right="0" w:firstLine="560"/>
        <w:spacing w:before="450" w:after="450" w:line="312" w:lineRule="auto"/>
      </w:pPr>
      <w:r>
        <w:rPr>
          <w:rFonts w:ascii="宋体" w:hAnsi="宋体" w:eastAsia="宋体" w:cs="宋体"/>
          <w:color w:val="000"/>
          <w:sz w:val="28"/>
          <w:szCs w:val="28"/>
        </w:rPr>
        <w:t xml:space="preserve">一、投资增势迅猛，新开工项目明显增多</w:t>
      </w:r>
    </w:p>
    <w:p>
      <w:pPr>
        <w:ind w:left="0" w:right="0" w:firstLine="560"/>
        <w:spacing w:before="450" w:after="450" w:line="312" w:lineRule="auto"/>
      </w:pPr>
      <w:r>
        <w:rPr>
          <w:rFonts w:ascii="宋体" w:hAnsi="宋体" w:eastAsia="宋体" w:cs="宋体"/>
          <w:color w:val="000"/>
          <w:sz w:val="28"/>
          <w:szCs w:val="28"/>
        </w:rPr>
        <w:t xml:space="preserve">上半年，电子信息产业500万元以上项目完成投资3960亿元，规模接近去年前三季度水平，同比增长67.6%，高于去年同期26.6个百分点，高于同期工业投资40.7个百分点。自二季度起，投资增速高位回落，6月份增速(37.5%)比4、5月份分别回落52和31.4个百分点。</w:t>
      </w:r>
    </w:p>
    <w:p>
      <w:pPr>
        <w:ind w:left="0" w:right="0" w:firstLine="560"/>
        <w:spacing w:before="450" w:after="450" w:line="312" w:lineRule="auto"/>
      </w:pPr>
      <w:r>
        <w:rPr>
          <w:rFonts w:ascii="宋体" w:hAnsi="宋体" w:eastAsia="宋体" w:cs="宋体"/>
          <w:color w:val="000"/>
          <w:sz w:val="28"/>
          <w:szCs w:val="28"/>
        </w:rPr>
        <w:t xml:space="preserve">上半年，电子信息产业新开工项目3693个，扭转去年同期负增长局面，同比增长62.6%。其中，电子元件、信息机电和信息化学品等领域新开工项目增长最快，增速分别达67.2%、82.5%和154.2%。</w:t>
      </w:r>
    </w:p>
    <w:p>
      <w:pPr>
        <w:ind w:left="0" w:right="0" w:firstLine="560"/>
        <w:spacing w:before="450" w:after="450" w:line="312" w:lineRule="auto"/>
      </w:pPr>
      <w:r>
        <w:rPr>
          <w:rFonts w:ascii="宋体" w:hAnsi="宋体" w:eastAsia="宋体" w:cs="宋体"/>
          <w:color w:val="000"/>
          <w:sz w:val="28"/>
          <w:szCs w:val="28"/>
        </w:rPr>
        <w:t xml:space="preserve">二、基础元器件领域快速增长，视听行业相对低迷</w:t>
      </w:r>
    </w:p>
    <w:p>
      <w:pPr>
        <w:ind w:left="0" w:right="0" w:firstLine="560"/>
        <w:spacing w:before="450" w:after="450" w:line="312" w:lineRule="auto"/>
      </w:pPr>
      <w:r>
        <w:rPr>
          <w:rFonts w:ascii="宋体" w:hAnsi="宋体" w:eastAsia="宋体" w:cs="宋体"/>
          <w:color w:val="000"/>
          <w:sz w:val="28"/>
          <w:szCs w:val="28"/>
        </w:rPr>
        <w:t xml:space="preserve">上半年，电子元件、器件和信息机电行业分别完成投资722、1009和899亿元，三个领域投资占全行业的66%，同比分别增长75.3%、57.7%和120.3%，其中光电器件和新能源电池是投资最多、增势最突出的领域，投资达到639和728亿元，增长100%和128%。</w:t>
      </w:r>
    </w:p>
    <w:p>
      <w:pPr>
        <w:ind w:left="0" w:right="0" w:firstLine="560"/>
        <w:spacing w:before="450" w:after="450" w:line="312" w:lineRule="auto"/>
      </w:pPr>
      <w:r>
        <w:rPr>
          <w:rFonts w:ascii="宋体" w:hAnsi="宋体" w:eastAsia="宋体" w:cs="宋体"/>
          <w:color w:val="000"/>
          <w:sz w:val="28"/>
          <w:szCs w:val="28"/>
        </w:rPr>
        <w:t xml:space="preserve">上半年，整机行业受结构调整的影响，增长放缓。视听行业明显下滑，同比下降9.6%;通信设备行业投资增长放慢，同比增长18.3%，低于全行业49.3个百分点，其中6月份下降23.4%;计算机行业在平板电脑、一体机等热点带动下，增长相对较快，上半年完成投资322亿元，同比增长53.5%。</w:t>
      </w:r>
    </w:p>
    <w:p>
      <w:pPr>
        <w:ind w:left="0" w:right="0" w:firstLine="560"/>
        <w:spacing w:before="450" w:after="450" w:line="312" w:lineRule="auto"/>
      </w:pPr>
      <w:r>
        <w:rPr>
          <w:rFonts w:ascii="宋体" w:hAnsi="宋体" w:eastAsia="宋体" w:cs="宋体"/>
          <w:color w:val="000"/>
          <w:sz w:val="28"/>
          <w:szCs w:val="28"/>
        </w:rPr>
        <w:t xml:space="preserve">2024-2024年上半年部分行业完成投资增速对比情况(%)</w:t>
      </w:r>
    </w:p>
    <w:p>
      <w:pPr>
        <w:ind w:left="0" w:right="0" w:firstLine="560"/>
        <w:spacing w:before="450" w:after="450" w:line="312" w:lineRule="auto"/>
      </w:pPr>
      <w:r>
        <w:rPr>
          <w:rFonts w:ascii="宋体" w:hAnsi="宋体" w:eastAsia="宋体" w:cs="宋体"/>
          <w:color w:val="000"/>
          <w:sz w:val="28"/>
          <w:szCs w:val="28"/>
        </w:rPr>
        <w:t xml:space="preserve">三、中部投资快速增长，东部投资大幅回升</w:t>
      </w:r>
    </w:p>
    <w:p>
      <w:pPr>
        <w:ind w:left="0" w:right="0" w:firstLine="560"/>
        <w:spacing w:before="450" w:after="450" w:line="312" w:lineRule="auto"/>
      </w:pPr>
      <w:r>
        <w:rPr>
          <w:rFonts w:ascii="宋体" w:hAnsi="宋体" w:eastAsia="宋体" w:cs="宋体"/>
          <w:color w:val="000"/>
          <w:sz w:val="28"/>
          <w:szCs w:val="28"/>
        </w:rPr>
        <w:t xml:space="preserve">上半年，中部地区完成投资1074亿元，同比增长69.4%，增速高于去年同期16.6个百分点，安徽、河南、江西、湖北四省在全国投资额排名中处于前十，其中安徽排位第三，完成投资287亿元，增速达100%。东部地区上半年完成投资2515亿元，同比增长76.2%，增速高于去年同期32.2个百分点，其中江苏、广东、浙江、北京投资上升较快，上半年增速超过90%。西部地区完成投资371亿元，同比增长23.4%，其中四川省完成投资208.8亿元，占西部投资的56%，同比增长74%。</w:t>
      </w:r>
    </w:p>
    <w:p>
      <w:pPr>
        <w:ind w:left="0" w:right="0" w:firstLine="560"/>
        <w:spacing w:before="450" w:after="450" w:line="312" w:lineRule="auto"/>
      </w:pPr>
      <w:r>
        <w:rPr>
          <w:rFonts w:ascii="宋体" w:hAnsi="宋体" w:eastAsia="宋体" w:cs="宋体"/>
          <w:color w:val="000"/>
          <w:sz w:val="28"/>
          <w:szCs w:val="28"/>
        </w:rPr>
        <w:t xml:space="preserve">四、内资企业仍是拉动投资的主体，港澳台商投资增势放缓</w:t>
      </w:r>
    </w:p>
    <w:p>
      <w:pPr>
        <w:ind w:left="0" w:right="0" w:firstLine="560"/>
        <w:spacing w:before="450" w:after="450" w:line="312" w:lineRule="auto"/>
      </w:pPr>
      <w:r>
        <w:rPr>
          <w:rFonts w:ascii="宋体" w:hAnsi="宋体" w:eastAsia="宋体" w:cs="宋体"/>
          <w:color w:val="000"/>
          <w:sz w:val="28"/>
          <w:szCs w:val="28"/>
        </w:rPr>
        <w:t xml:space="preserve">上半年，内资企业完成投资2946亿元，占全行业投资的74%，同比增长78.4%，高于全行业10.8个百分点，其中私营企业增势突出，同比增长达110%。</w:t>
      </w:r>
    </w:p>
    <w:p>
      <w:pPr>
        <w:ind w:left="0" w:right="0" w:firstLine="560"/>
        <w:spacing w:before="450" w:after="450" w:line="312" w:lineRule="auto"/>
      </w:pPr>
      <w:r>
        <w:rPr>
          <w:rFonts w:ascii="宋体" w:hAnsi="宋体" w:eastAsia="宋体" w:cs="宋体"/>
          <w:color w:val="000"/>
          <w:sz w:val="28"/>
          <w:szCs w:val="28"/>
        </w:rPr>
        <w:t xml:space="preserve">港澳台企业完成投资401亿元，同比增长32.6%，低于全行业35个百分点，其中6月份增长5.9%，比5月回落26.1个百分点。外商投资企业完成投资613亿元，同比增长50.1%，6月份增长43.8%，高于5月份增速6.7个百分点。</w:t>
      </w:r>
    </w:p>
    <w:p>
      <w:pPr>
        <w:ind w:left="0" w:right="0" w:firstLine="560"/>
        <w:spacing w:before="450" w:after="450" w:line="312" w:lineRule="auto"/>
      </w:pPr>
      <w:r>
        <w:rPr>
          <w:rFonts w:ascii="宋体" w:hAnsi="宋体" w:eastAsia="宋体" w:cs="宋体"/>
          <w:color w:val="000"/>
          <w:sz w:val="28"/>
          <w:szCs w:val="28"/>
        </w:rPr>
        <w:t xml:space="preserve">五、2024年1—6月电子信息产业固定资产投资分行业完成情况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第五篇：2024年1-4月电子信息产业固定资产投资情况</w:t>
      </w:r>
    </w:p>
    <w:p>
      <w:pPr>
        <w:ind w:left="0" w:right="0" w:firstLine="560"/>
        <w:spacing w:before="450" w:after="450" w:line="312" w:lineRule="auto"/>
      </w:pPr>
      <w:r>
        <w:rPr>
          <w:rFonts w:ascii="宋体" w:hAnsi="宋体" w:eastAsia="宋体" w:cs="宋体"/>
          <w:color w:val="000"/>
          <w:sz w:val="28"/>
          <w:szCs w:val="28"/>
        </w:rPr>
        <w:t xml:space="preserve">2024年1-4月电子信息产业固定资产投资情况 1-4月，电子信息产业固定资产投资在多月低增长基础上有所回升，计算机、电子元件等行业投资有所回升，光伏等领域投资降幅收窄，新增固定资产、利用外资等指标增长明显。主要特点如下：</w:t>
      </w:r>
    </w:p>
    <w:p>
      <w:pPr>
        <w:ind w:left="0" w:right="0" w:firstLine="560"/>
        <w:spacing w:before="450" w:after="450" w:line="312" w:lineRule="auto"/>
      </w:pPr>
      <w:r>
        <w:rPr>
          <w:rFonts w:ascii="宋体" w:hAnsi="宋体" w:eastAsia="宋体" w:cs="宋体"/>
          <w:color w:val="000"/>
          <w:sz w:val="28"/>
          <w:szCs w:val="28"/>
        </w:rPr>
        <w:t xml:space="preserve">一、投资增速开始回升，新增固定资产步伐加快</w:t>
      </w:r>
    </w:p>
    <w:p>
      <w:pPr>
        <w:ind w:left="0" w:right="0" w:firstLine="560"/>
        <w:spacing w:before="450" w:after="450" w:line="312" w:lineRule="auto"/>
      </w:pPr>
      <w:r>
        <w:rPr>
          <w:rFonts w:ascii="宋体" w:hAnsi="宋体" w:eastAsia="宋体" w:cs="宋体"/>
          <w:color w:val="000"/>
          <w:sz w:val="28"/>
          <w:szCs w:val="28"/>
        </w:rPr>
        <w:t xml:space="preserve">2024年1-4月，电子信息产业500万元以上项目完成固定资产投资额2939亿元，同比增长14%，增速比1-3月回升3.1个百分点，比去年同期高5.5个百分点，但仍低于工业投资0.6个百分点。1-4月，电子信息产业新增固定资产1249亿元，同比增长24%，高于去年同期增速19.5个百分点。</w:t>
      </w:r>
    </w:p>
    <w:p>
      <w:pPr>
        <w:ind w:left="0" w:right="0" w:firstLine="560"/>
        <w:spacing w:before="450" w:after="450" w:line="312" w:lineRule="auto"/>
      </w:pPr>
      <w:r>
        <w:rPr>
          <w:rFonts w:ascii="宋体" w:hAnsi="宋体" w:eastAsia="宋体" w:cs="宋体"/>
          <w:color w:val="000"/>
          <w:sz w:val="28"/>
          <w:szCs w:val="28"/>
        </w:rPr>
        <w:t xml:space="preserve">二、新开工项目仍处下滑态势，产业投资增长点较少</w:t>
      </w:r>
    </w:p>
    <w:p>
      <w:pPr>
        <w:ind w:left="0" w:right="0" w:firstLine="560"/>
        <w:spacing w:before="450" w:after="450" w:line="312" w:lineRule="auto"/>
      </w:pPr>
      <w:r>
        <w:rPr>
          <w:rFonts w:ascii="宋体" w:hAnsi="宋体" w:eastAsia="宋体" w:cs="宋体"/>
          <w:color w:val="000"/>
          <w:sz w:val="28"/>
          <w:szCs w:val="28"/>
        </w:rPr>
        <w:t xml:space="preserve">1-4月，电子信息产业新开工项目2430个，同比下降1.1%。其中，除计算机、集成电路小部分领域的新开工项目增长超过30%外，其他领域新开工项目均增长较慢或出现不同程度下降。</w:t>
      </w:r>
    </w:p>
    <w:p>
      <w:pPr>
        <w:ind w:left="0" w:right="0" w:firstLine="560"/>
        <w:spacing w:before="450" w:after="450" w:line="312" w:lineRule="auto"/>
      </w:pPr>
      <w:r>
        <w:rPr>
          <w:rFonts w:ascii="宋体" w:hAnsi="宋体" w:eastAsia="宋体" w:cs="宋体"/>
          <w:color w:val="000"/>
          <w:sz w:val="28"/>
          <w:szCs w:val="28"/>
        </w:rPr>
        <w:t xml:space="preserve">三、电子器件投资增势突出,计算机、电子元件等领域投资有所回升 1-4月，电子器件行业完成投资764亿元，同比增长31.5%%，增速高于去年同期20.3个百分点，高于全行业17.5个百分点，其中集成电路领域投资增长32.5%，光电子器件增长34.9%。计算机行业改变去年同期和前3个月下滑的态势，完成投资207亿元，同比增长10.8%。通信设备、电子元件和电子专用设备行业增速有所回升，同比增长16.1%、17.6%和12%，分别比1-3月提高4.9、5.7和5.1个百分点，但仍低于去年同期水平。家用视听及光伏领域投资继续下滑，同比下降8.1%和10.4%，但降幅分别比1-3月收窄11.6和10.2个百分点。</w:t>
      </w:r>
    </w:p>
    <w:p>
      <w:pPr>
        <w:ind w:left="0" w:right="0" w:firstLine="560"/>
        <w:spacing w:before="450" w:after="450" w:line="312" w:lineRule="auto"/>
      </w:pPr>
      <w:r>
        <w:rPr>
          <w:rFonts w:ascii="宋体" w:hAnsi="宋体" w:eastAsia="宋体" w:cs="宋体"/>
          <w:color w:val="000"/>
          <w:sz w:val="28"/>
          <w:szCs w:val="28"/>
        </w:rPr>
        <w:t xml:space="preserve">四、西部地区投资增势突出,中东部地区有所回升</w:t>
      </w:r>
    </w:p>
    <w:p>
      <w:pPr>
        <w:ind w:left="0" w:right="0" w:firstLine="560"/>
        <w:spacing w:before="450" w:after="450" w:line="312" w:lineRule="auto"/>
      </w:pPr>
      <w:r>
        <w:rPr>
          <w:rFonts w:ascii="宋体" w:hAnsi="宋体" w:eastAsia="宋体" w:cs="宋体"/>
          <w:color w:val="000"/>
          <w:sz w:val="28"/>
          <w:szCs w:val="28"/>
        </w:rPr>
        <w:t xml:space="preserve">1-4月，西部地区完成投资457亿元，同比增长37.2%，增速比1-3月提高14.9个百分点，比去年同期高出9.3个百分点，其中重庆市和陕西省增长突出，分别增长104%和58.6%。东部地区完成投资1458亿元，同比增长5.2%，增速比1-3月提高1.9个百分点，占全国电子信息产业投资比重较去年下降4.2个百分点，已经低于一半；其中北京、广东投资持续下滑，江苏、上海增速有所回升。中部地区完成投资951亿元，同比增长19.4%，比1-3月提高0.5个百分点，但低于去年同期8.3个百分点。东北三省完成投资73亿元，同比增长17.3%，比1-3月下降8.3个百分点。</w:t>
      </w:r>
    </w:p>
    <w:p>
      <w:pPr>
        <w:ind w:left="0" w:right="0" w:firstLine="560"/>
        <w:spacing w:before="450" w:after="450" w:line="312" w:lineRule="auto"/>
      </w:pPr>
      <w:r>
        <w:rPr>
          <w:rFonts w:ascii="宋体" w:hAnsi="宋体" w:eastAsia="宋体" w:cs="宋体"/>
          <w:color w:val="000"/>
          <w:sz w:val="28"/>
          <w:szCs w:val="28"/>
        </w:rPr>
        <w:t xml:space="preserve">五、外商投资延续复苏态势,内资企业投资增速回升</w:t>
      </w:r>
    </w:p>
    <w:p>
      <w:pPr>
        <w:ind w:left="0" w:right="0" w:firstLine="560"/>
        <w:spacing w:before="450" w:after="450" w:line="312" w:lineRule="auto"/>
      </w:pPr>
      <w:r>
        <w:rPr>
          <w:rFonts w:ascii="宋体" w:hAnsi="宋体" w:eastAsia="宋体" w:cs="宋体"/>
          <w:color w:val="000"/>
          <w:sz w:val="28"/>
          <w:szCs w:val="28"/>
        </w:rPr>
        <w:t xml:space="preserve">1-4月，外商企业投资完成投资362亿元，同比增长19.6%，增速比1-3月回落4个百分点，但仍高于全行业5.6个百分点。内资企业完成投资2404亿元，同比增长18.2%，增速比1-3月提高3.6个百分点，比去年同期高7.3个百分点，其中私营企业增长21.2%，增速比1-3月回升7.9%，完成内资企业全部投资的42.5%。港澳台企业投资下滑严重，完成投资173亿元，同比下降28.2%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