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第五课我国的人民代表大会制度</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第五课我国的人民代表大会制度第五课我国的人民代表大会制度第一框人民代表大会：国家权力机关导学案【学习目标】1、全国人民代表大会的性质、地位、职权和常设机关。2、地方各级人民代表大会的性质、职权以及与全国人大的关系。3、人大代表产生...</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第五篇：第五课我国的人民代表大会制度1</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(1)人民代表大会：人民代表大会及其常设机关的法律地位，人民代表大会的职权，人民代表的产生，人民代表的职责。</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一、复习潍坊市一轮资料P77-78页中的考点梳理部分，把填空的地方填上，仔细阅读小字提示部分，思考问题探究。</w:t>
      </w:r>
    </w:p>
    <w:p>
      <w:pPr>
        <w:ind w:left="0" w:right="0" w:firstLine="560"/>
        <w:spacing w:before="450" w:after="450" w:line="312" w:lineRule="auto"/>
      </w:pPr>
      <w:r>
        <w:rPr>
          <w:rFonts w:ascii="宋体" w:hAnsi="宋体" w:eastAsia="宋体" w:cs="宋体"/>
          <w:color w:val="000"/>
          <w:sz w:val="28"/>
          <w:szCs w:val="28"/>
        </w:rPr>
        <w:t xml:space="preserve">二、熟记重点知识</w:t>
      </w:r>
    </w:p>
    <w:p>
      <w:pPr>
        <w:ind w:left="0" w:right="0" w:firstLine="560"/>
        <w:spacing w:before="450" w:after="450" w:line="312" w:lineRule="auto"/>
      </w:pPr>
      <w:r>
        <w:rPr>
          <w:rFonts w:ascii="宋体" w:hAnsi="宋体" w:eastAsia="宋体" w:cs="宋体"/>
          <w:color w:val="000"/>
          <w:sz w:val="28"/>
          <w:szCs w:val="28"/>
        </w:rPr>
        <w:t xml:space="preserve">1、人民如何行使国家权力？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2、全国人民代表大会的性质、地位、职权和常设机关是什么？</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3、地方各级人民代表大会的性质、地位和职权是什么？</w:t>
      </w:r>
    </w:p>
    <w:p>
      <w:pPr>
        <w:ind w:left="0" w:right="0" w:firstLine="560"/>
        <w:spacing w:before="450" w:after="450" w:line="312" w:lineRule="auto"/>
      </w:pPr>
      <w:r>
        <w:rPr>
          <w:rFonts w:ascii="宋体" w:hAnsi="宋体" w:eastAsia="宋体" w:cs="宋体"/>
          <w:color w:val="000"/>
          <w:sz w:val="28"/>
          <w:szCs w:val="28"/>
        </w:rPr>
        <w:t xml:space="preserve">4、人民代表的产生、任期、权利和义务是什么？</w:t>
      </w:r>
    </w:p>
    <w:p>
      <w:pPr>
        <w:ind w:left="0" w:right="0" w:firstLine="560"/>
        <w:spacing w:before="450" w:after="450" w:line="312" w:lineRule="auto"/>
      </w:pPr>
      <w:r>
        <w:rPr>
          <w:rFonts w:ascii="宋体" w:hAnsi="宋体" w:eastAsia="宋体" w:cs="宋体"/>
          <w:color w:val="000"/>
          <w:sz w:val="28"/>
          <w:szCs w:val="28"/>
        </w:rPr>
        <w:t xml:space="preserve">5、人民代表大会制度的地位、基石、基本内容是什么？</w:t>
      </w:r>
    </w:p>
    <w:p>
      <w:pPr>
        <w:ind w:left="0" w:right="0" w:firstLine="560"/>
        <w:spacing w:before="450" w:after="450" w:line="312" w:lineRule="auto"/>
      </w:pPr>
      <w:r>
        <w:rPr>
          <w:rFonts w:ascii="宋体" w:hAnsi="宋体" w:eastAsia="宋体" w:cs="宋体"/>
          <w:color w:val="000"/>
          <w:sz w:val="28"/>
          <w:szCs w:val="28"/>
        </w:rPr>
        <w:t xml:space="preserve">6、人民代表大会制度的组织和活动原则是什么？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7、民主集中制的含义、具体表现各是什么？</w:t>
      </w:r>
    </w:p>
    <w:p>
      <w:pPr>
        <w:ind w:left="0" w:right="0" w:firstLine="560"/>
        <w:spacing w:before="450" w:after="450" w:line="312" w:lineRule="auto"/>
      </w:pPr>
      <w:r>
        <w:rPr>
          <w:rFonts w:ascii="宋体" w:hAnsi="宋体" w:eastAsia="宋体" w:cs="宋体"/>
          <w:color w:val="000"/>
          <w:sz w:val="28"/>
          <w:szCs w:val="28"/>
        </w:rPr>
        <w:t xml:space="preserve">8、为什么要坚持人民代表大会制度？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三、构建知识体系</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自主探究活动一：区别比较</w:t>
      </w:r>
    </w:p>
    <w:p>
      <w:pPr>
        <w:ind w:left="0" w:right="0" w:firstLine="560"/>
        <w:spacing w:before="450" w:after="450" w:line="312" w:lineRule="auto"/>
      </w:pPr>
      <w:r>
        <w:rPr>
          <w:rFonts w:ascii="宋体" w:hAnsi="宋体" w:eastAsia="宋体" w:cs="宋体"/>
          <w:color w:val="000"/>
          <w:sz w:val="28"/>
          <w:szCs w:val="28"/>
        </w:rPr>
        <w:t xml:space="preserve">1、我国的“国家制度”“根本制度”、“根本政治制度”、“基本政治制度”、“基本经济制度”。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2、人民代表大会制度和人民代表大会的关系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3、(1)“最高国家权力机关”与“国家权力机关”</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w:t>
      </w:r>
    </w:p>
    <w:p>
      <w:pPr>
        <w:ind w:left="0" w:right="0" w:firstLine="560"/>
        <w:spacing w:before="450" w:after="450" w:line="312" w:lineRule="auto"/>
      </w:pPr>
      <w:r>
        <w:rPr>
          <w:rFonts w:ascii="宋体" w:hAnsi="宋体" w:eastAsia="宋体" w:cs="宋体"/>
          <w:color w:val="000"/>
          <w:sz w:val="28"/>
          <w:szCs w:val="28"/>
        </w:rPr>
        <w:t xml:space="preserve">(3)“国家权力机关”与“立法机关”</w:t>
      </w:r>
    </w:p>
    <w:p>
      <w:pPr>
        <w:ind w:left="0" w:right="0" w:firstLine="560"/>
        <w:spacing w:before="450" w:after="450" w:line="312" w:lineRule="auto"/>
      </w:pPr>
      <w:r>
        <w:rPr>
          <w:rFonts w:ascii="宋体" w:hAnsi="宋体" w:eastAsia="宋体" w:cs="宋体"/>
          <w:color w:val="000"/>
          <w:sz w:val="28"/>
          <w:szCs w:val="28"/>
        </w:rPr>
        <w:t xml:space="preserve">自主探究活动二：判断</w:t>
      </w:r>
    </w:p>
    <w:p>
      <w:pPr>
        <w:ind w:left="0" w:right="0" w:firstLine="560"/>
        <w:spacing w:before="450" w:after="450" w:line="312" w:lineRule="auto"/>
      </w:pPr>
      <w:r>
        <w:rPr>
          <w:rFonts w:ascii="宋体" w:hAnsi="宋体" w:eastAsia="宋体" w:cs="宋体"/>
          <w:color w:val="000"/>
          <w:sz w:val="28"/>
          <w:szCs w:val="28"/>
        </w:rPr>
        <w:t xml:space="preserve">1、全国人民和国务院拥有国家立法权。</w:t>
      </w:r>
    </w:p>
    <w:p>
      <w:pPr>
        <w:ind w:left="0" w:right="0" w:firstLine="560"/>
        <w:spacing w:before="450" w:after="450" w:line="312" w:lineRule="auto"/>
      </w:pPr>
      <w:r>
        <w:rPr>
          <w:rFonts w:ascii="宋体" w:hAnsi="宋体" w:eastAsia="宋体" w:cs="宋体"/>
          <w:color w:val="000"/>
          <w:sz w:val="28"/>
          <w:szCs w:val="28"/>
        </w:rPr>
        <w:t xml:space="preserve">2、全国人大及其常委会行使最高立法权、最高决定权、最高任免权、最高监督权。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5、人民代表大会和其他国家机关是领导与被领导、相互监督的关系。</w:t>
      </w:r>
    </w:p>
    <w:p>
      <w:pPr>
        <w:ind w:left="0" w:right="0" w:firstLine="560"/>
        <w:spacing w:before="450" w:after="450" w:line="312" w:lineRule="auto"/>
      </w:pPr>
      <w:r>
        <w:rPr>
          <w:rFonts w:ascii="宋体" w:hAnsi="宋体" w:eastAsia="宋体" w:cs="宋体"/>
          <w:color w:val="000"/>
          <w:sz w:val="28"/>
          <w:szCs w:val="28"/>
        </w:rPr>
        <w:t xml:space="preserve">合作探究一：</w:t>
      </w:r>
    </w:p>
    <w:p>
      <w:pPr>
        <w:ind w:left="0" w:right="0" w:firstLine="560"/>
        <w:spacing w:before="450" w:after="450" w:line="312" w:lineRule="auto"/>
      </w:pPr>
      <w:r>
        <w:rPr>
          <w:rFonts w:ascii="宋体" w:hAnsi="宋体" w:eastAsia="宋体" w:cs="宋体"/>
          <w:color w:val="000"/>
          <w:sz w:val="28"/>
          <w:szCs w:val="28"/>
        </w:rPr>
        <w:t xml:space="preserve">1、2024年3月5日，十一届全国人大五次会议在京胜利召开。会议听取和审议了政府工作报告和最高人民法院、最高人民检察院工作报告；会议表决通过了关于2024年国民经济和社会发展计划执行情况与2024年国民经济和社会发展计划的决议草案；会议通过了关于国</w:t>
      </w:r>
    </w:p>
    <w:p>
      <w:pPr>
        <w:ind w:left="0" w:right="0" w:firstLine="560"/>
        <w:spacing w:before="450" w:after="450" w:line="312" w:lineRule="auto"/>
      </w:pPr>
      <w:r>
        <w:rPr>
          <w:rFonts w:ascii="宋体" w:hAnsi="宋体" w:eastAsia="宋体" w:cs="宋体"/>
          <w:color w:val="000"/>
          <w:sz w:val="28"/>
          <w:szCs w:val="28"/>
        </w:rPr>
        <w:t xml:space="preserve">1民经济和社会发展的第十二个五年规划纲要的决议及其他报告、决定。</w:t>
      </w:r>
    </w:p>
    <w:p>
      <w:pPr>
        <w:ind w:left="0" w:right="0" w:firstLine="560"/>
        <w:spacing w:before="450" w:after="450" w:line="312" w:lineRule="auto"/>
      </w:pPr>
      <w:r>
        <w:rPr>
          <w:rFonts w:ascii="宋体" w:hAnsi="宋体" w:eastAsia="宋体" w:cs="宋体"/>
          <w:color w:val="000"/>
          <w:sz w:val="28"/>
          <w:szCs w:val="28"/>
        </w:rPr>
        <w:t xml:space="preserve">运用人民代表大会制度的知识对材料加以分析说明。</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二、（2024·全国新课标）阅读材料，回答下列问题。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2024高考重庆卷32）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2、正确行使宪法赋予的监督权，做到既不失职、又不越权，至关重要。我国人民代表大会及其常务委员会的监督权是指（）</w:t>
      </w:r>
    </w:p>
    <w:p>
      <w:pPr>
        <w:ind w:left="0" w:right="0" w:firstLine="560"/>
        <w:spacing w:before="450" w:after="450" w:line="312" w:lineRule="auto"/>
      </w:pPr>
      <w:r>
        <w:rPr>
          <w:rFonts w:ascii="宋体" w:hAnsi="宋体" w:eastAsia="宋体" w:cs="宋体"/>
          <w:color w:val="000"/>
          <w:sz w:val="28"/>
          <w:szCs w:val="28"/>
        </w:rPr>
        <w:t xml:space="preserve">①监督宪法和法律的实施②监督“一府两院”工作的权力</w:t>
      </w:r>
    </w:p>
    <w:p>
      <w:pPr>
        <w:ind w:left="0" w:right="0" w:firstLine="560"/>
        <w:spacing w:before="450" w:after="450" w:line="312" w:lineRule="auto"/>
      </w:pPr>
      <w:r>
        <w:rPr>
          <w:rFonts w:ascii="宋体" w:hAnsi="宋体" w:eastAsia="宋体" w:cs="宋体"/>
          <w:color w:val="000"/>
          <w:sz w:val="28"/>
          <w:szCs w:val="28"/>
        </w:rPr>
        <w:t xml:space="preserve">③ 决定国家和社会各项重大事务的权力</w:t>
      </w:r>
    </w:p>
    <w:p>
      <w:pPr>
        <w:ind w:left="0" w:right="0" w:firstLine="560"/>
        <w:spacing w:before="450" w:after="450" w:line="312" w:lineRule="auto"/>
      </w:pPr>
      <w:r>
        <w:rPr>
          <w:rFonts w:ascii="宋体" w:hAnsi="宋体" w:eastAsia="宋体" w:cs="宋体"/>
          <w:color w:val="000"/>
          <w:sz w:val="28"/>
          <w:szCs w:val="28"/>
        </w:rPr>
        <w:t xml:space="preserve">④ 对相关国家机关领导人及其组成人员进行选举、任命、罢免、撤职等权力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3、我国的人大和“一府两院”，都是（）</w:t>
      </w:r>
    </w:p>
    <w:p>
      <w:pPr>
        <w:ind w:left="0" w:right="0" w:firstLine="560"/>
        <w:spacing w:before="450" w:after="450" w:line="312" w:lineRule="auto"/>
      </w:pPr>
      <w:r>
        <w:rPr>
          <w:rFonts w:ascii="宋体" w:hAnsi="宋体" w:eastAsia="宋体" w:cs="宋体"/>
          <w:color w:val="000"/>
          <w:sz w:val="28"/>
          <w:szCs w:val="28"/>
        </w:rPr>
        <w:t xml:space="preserve">A多党合作的组织形式B我国的国家机关</w:t>
      </w:r>
    </w:p>
    <w:p>
      <w:pPr>
        <w:ind w:left="0" w:right="0" w:firstLine="560"/>
        <w:spacing w:before="450" w:after="450" w:line="312" w:lineRule="auto"/>
      </w:pPr>
      <w:r>
        <w:rPr>
          <w:rFonts w:ascii="宋体" w:hAnsi="宋体" w:eastAsia="宋体" w:cs="宋体"/>
          <w:color w:val="000"/>
          <w:sz w:val="28"/>
          <w:szCs w:val="28"/>
        </w:rPr>
        <w:t xml:space="preserve">C我国政权的组织形式D中国特色的政治制度</w:t>
      </w:r>
    </w:p>
    <w:p>
      <w:pPr>
        <w:ind w:left="0" w:right="0" w:firstLine="560"/>
        <w:spacing w:before="450" w:after="450" w:line="312" w:lineRule="auto"/>
      </w:pPr>
      <w:r>
        <w:rPr>
          <w:rFonts w:ascii="宋体" w:hAnsi="宋体" w:eastAsia="宋体" w:cs="宋体"/>
          <w:color w:val="000"/>
          <w:sz w:val="28"/>
          <w:szCs w:val="28"/>
        </w:rPr>
        <w:t xml:space="preserve">4、（2024高考四川卷29）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5、（2024高考海南卷10）20lO年4月，某县一选区6 444名选民，投票罢免了一名县人大代表。从这一案例可以看出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3、（2024·广东）十一届全国人大常委会第20次会议决定，将个人所得税法律修正案草案向社会全文公布征求意见，进一步修改完善后，再审议表决。根据材料，以下认识正确的是C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4．（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八)，该修正案首次将飙车、醉驾、拒不支付劳动报酬等严重危害群众利益的行为规定为犯罪。、（2024·山东）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A.①②③B.①②④C.①③④D.②③④9、2024年9月13日至18日，全国人大常委会执法检查组赴湖南各地区，就《土地承包法》和 《农村土地承包经营纠纷调解仲裁法》进行执法检查。同时，他们深人基层，听取政府和农民的意见，了解了当地农村经济发展和农村土地管理遇到的新情况、新问题。这表明全国人大常委会作为</w:t>
      </w:r>
    </w:p>
    <w:p>
      <w:pPr>
        <w:ind w:left="0" w:right="0" w:firstLine="560"/>
        <w:spacing w:before="450" w:after="450" w:line="312" w:lineRule="auto"/>
      </w:pPr>
      <w:r>
        <w:rPr>
          <w:rFonts w:ascii="宋体" w:hAnsi="宋体" w:eastAsia="宋体" w:cs="宋体"/>
          <w:color w:val="000"/>
          <w:sz w:val="28"/>
          <w:szCs w:val="28"/>
        </w:rPr>
        <w:t xml:space="preserve">A.全国人大的执行机关行使执法权B.全国人大的组成人员行使质询权</w:t>
      </w:r>
    </w:p>
    <w:p>
      <w:pPr>
        <w:ind w:left="0" w:right="0" w:firstLine="560"/>
        <w:spacing w:before="450" w:after="450" w:line="312" w:lineRule="auto"/>
      </w:pPr>
      <w:r>
        <w:rPr>
          <w:rFonts w:ascii="宋体" w:hAnsi="宋体" w:eastAsia="宋体" w:cs="宋体"/>
          <w:color w:val="000"/>
          <w:sz w:val="28"/>
          <w:szCs w:val="28"/>
        </w:rPr>
        <w:t xml:space="preserve">C.国家的最高权力机关行使立法权D.全国人大的常设机关行使监督权</w:t>
      </w:r>
    </w:p>
    <w:p>
      <w:pPr>
        <w:ind w:left="0" w:right="0" w:firstLine="560"/>
        <w:spacing w:before="450" w:after="450" w:line="312" w:lineRule="auto"/>
      </w:pPr>
      <w:r>
        <w:rPr>
          <w:rFonts w:ascii="宋体" w:hAnsi="宋体" w:eastAsia="宋体" w:cs="宋体"/>
          <w:color w:val="000"/>
          <w:sz w:val="28"/>
          <w:szCs w:val="28"/>
        </w:rPr>
        <w:t xml:space="preserve">10、人民代表代表大会制度是人民依据宪法和法律行使国家权力的根本制度，具体表现在①直接体现我国人民民主专政的国家性质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②保证每一个公民直接管理国家和社会事务</w:t>
      </w:r>
    </w:p>
    <w:p>
      <w:pPr>
        <w:ind w:left="0" w:right="0" w:firstLine="560"/>
        <w:spacing w:before="450" w:after="450" w:line="312" w:lineRule="auto"/>
      </w:pPr>
      <w:r>
        <w:rPr>
          <w:rFonts w:ascii="宋体" w:hAnsi="宋体" w:eastAsia="宋体" w:cs="宋体"/>
          <w:color w:val="000"/>
          <w:sz w:val="28"/>
          <w:szCs w:val="28"/>
        </w:rPr>
        <w:t xml:space="preserve">③是建立其他有关国家管理制度的基础④实行民主集中制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11、在近年召开的全国人大会议期间，“为老百姓说话”成为许多代表恪守的一条重要原则。在大会收到的各项议案中，“关注民生”成为最大的特点。有关“三农”、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2、人大代表怎样为“老百姓说话”？</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w:t>
      </w:r>
    </w:p>
    <w:p>
      <w:pPr>
        <w:ind w:left="0" w:right="0" w:firstLine="560"/>
        <w:spacing w:before="450" w:after="450" w:line="312" w:lineRule="auto"/>
      </w:pPr>
      <w:r>
        <w:rPr>
          <w:rFonts w:ascii="宋体" w:hAnsi="宋体" w:eastAsia="宋体" w:cs="宋体"/>
          <w:color w:val="000"/>
          <w:sz w:val="28"/>
          <w:szCs w:val="28"/>
        </w:rPr>
        <w:t xml:space="preserve">（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2025-06-16T14:01:03+08:00</dcterms:created>
  <dcterms:modified xsi:type="dcterms:W3CDTF">2025-06-16T14:01:03+08:00</dcterms:modified>
</cp:coreProperties>
</file>

<file path=docProps/custom.xml><?xml version="1.0" encoding="utf-8"?>
<Properties xmlns="http://schemas.openxmlformats.org/officeDocument/2006/custom-properties" xmlns:vt="http://schemas.openxmlformats.org/officeDocument/2006/docPropsVTypes"/>
</file>