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习近平新年茶话会讲话引毛泽东诗句</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第一篇：习近平新年茶话会讲话引毛泽东诗句习近平新年茶话会讲话引毛泽东诗句：风景这边独好 新华网北京1月1日电（记者李斌、霍小光）中国人民政治协商会议全国委员会1日上午在全国政协礼堂举行新年茶话会。胡锦涛、习近平、吴邦国、温家宝、贾庆林、李...</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第一篇：习近平新年茶话会讲话引毛泽东诗句</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 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w:t>
      </w:r>
    </w:p>
    <w:p>
      <w:pPr>
        <w:ind w:left="0" w:right="0" w:firstLine="560"/>
        <w:spacing w:before="450" w:after="450" w:line="312" w:lineRule="auto"/>
      </w:pPr>
      <w:r>
        <w:rPr>
          <w:rFonts w:ascii="宋体" w:hAnsi="宋体" w:eastAsia="宋体" w:cs="宋体"/>
          <w:color w:val="000"/>
          <w:sz w:val="28"/>
          <w:szCs w:val="28"/>
        </w:rPr>
        <w:t xml:space="preserve">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第二篇：习近平新年茶话会讲话引毛泽东诗句：风景这边独好（本站推荐）</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w:t>
      </w:r>
    </w:p>
    <w:p>
      <w:pPr>
        <w:ind w:left="0" w:right="0" w:firstLine="560"/>
        <w:spacing w:before="450" w:after="450" w:line="312" w:lineRule="auto"/>
      </w:pPr>
      <w:r>
        <w:rPr>
          <w:rFonts w:ascii="宋体" w:hAnsi="宋体" w:eastAsia="宋体" w:cs="宋体"/>
          <w:color w:val="000"/>
          <w:sz w:val="28"/>
          <w:szCs w:val="28"/>
        </w:rPr>
        <w:t xml:space="preserve">2024年01月01日 15:23 来源：新华网 作者：李斌、霍小光</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24631人参与0 82条评论0</w:t>
      </w:r>
    </w:p>
    <w:p>
      <w:pPr>
        <w:ind w:left="0" w:right="0" w:firstLine="560"/>
        <w:spacing w:before="450" w:after="450" w:line="312" w:lineRule="auto"/>
      </w:pPr>
      <w:r>
        <w:rPr>
          <w:rFonts w:ascii="宋体" w:hAnsi="宋体" w:eastAsia="宋体" w:cs="宋体"/>
          <w:color w:val="000"/>
          <w:sz w:val="28"/>
          <w:szCs w:val="28"/>
        </w:rPr>
        <w:t xml:space="preserve">1月1日，中国人民政治协商会议全国委员会在全国政协礼堂举行新年茶话会。胡锦涛、习近平、吴邦国、温家宝、贾庆林、李克强、张德江、俞正声、刘云山、王岐山、张高丽等党和国家领导人同各民主党派„[详细]</w:t>
      </w:r>
    </w:p>
    <w:p>
      <w:pPr>
        <w:ind w:left="0" w:right="0" w:firstLine="560"/>
        <w:spacing w:before="450" w:after="450" w:line="312" w:lineRule="auto"/>
      </w:pPr>
      <w:r>
        <w:rPr>
          <w:rFonts w:ascii="宋体" w:hAnsi="宋体" w:eastAsia="宋体" w:cs="宋体"/>
          <w:color w:val="000"/>
          <w:sz w:val="28"/>
          <w:szCs w:val="28"/>
        </w:rPr>
        <w:t xml:space="preserve">全国政协举行新年茶话会</w:t>
      </w:r>
    </w:p>
    <w:p>
      <w:pPr>
        <w:ind w:left="0" w:right="0" w:firstLine="560"/>
        <w:spacing w:before="450" w:after="450" w:line="312" w:lineRule="auto"/>
      </w:pPr>
      <w:r>
        <w:rPr>
          <w:rFonts w:ascii="宋体" w:hAnsi="宋体" w:eastAsia="宋体" w:cs="宋体"/>
          <w:color w:val="000"/>
          <w:sz w:val="28"/>
          <w:szCs w:val="28"/>
        </w:rPr>
        <w:t xml:space="preserve">胡锦涛出席习近平讲话</w:t>
      </w:r>
    </w:p>
    <w:p>
      <w:pPr>
        <w:ind w:left="0" w:right="0" w:firstLine="560"/>
        <w:spacing w:before="450" w:after="450" w:line="312" w:lineRule="auto"/>
      </w:pPr>
      <w:r>
        <w:rPr>
          <w:rFonts w:ascii="宋体" w:hAnsi="宋体" w:eastAsia="宋体" w:cs="宋体"/>
          <w:color w:val="000"/>
          <w:sz w:val="28"/>
          <w:szCs w:val="28"/>
        </w:rPr>
        <w:t xml:space="preserve">吴邦国温家宝李克强张德江俞正声刘云山王岐山张高丽参加 贾庆林主持</w:t>
      </w:r>
    </w:p>
    <w:p>
      <w:pPr>
        <w:ind w:left="0" w:right="0" w:firstLine="560"/>
        <w:spacing w:before="450" w:after="450" w:line="312" w:lineRule="auto"/>
      </w:pPr>
      <w:r>
        <w:rPr>
          <w:rFonts w:ascii="宋体" w:hAnsi="宋体" w:eastAsia="宋体" w:cs="宋体"/>
          <w:color w:val="000"/>
          <w:sz w:val="28"/>
          <w:szCs w:val="28"/>
        </w:rPr>
        <w:t xml:space="preserve">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第三篇：新年茶话会讲话</w:t>
      </w:r>
    </w:p>
    <w:p>
      <w:pPr>
        <w:ind w:left="0" w:right="0" w:firstLine="560"/>
        <w:spacing w:before="450" w:after="450" w:line="312" w:lineRule="auto"/>
      </w:pPr>
      <w:r>
        <w:rPr>
          <w:rFonts w:ascii="宋体" w:hAnsi="宋体" w:eastAsia="宋体" w:cs="宋体"/>
          <w:color w:val="000"/>
          <w:sz w:val="28"/>
          <w:szCs w:val="28"/>
        </w:rPr>
        <w:t xml:space="preserve">在2024年投资***企业家新年茶话会上的讲话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瑞雪已至，寒意渐浓，相聚鹊城，如沐春风。在2024年即将来临之际，我们在这里欢聚一堂，畅叙友情，共谋发展，共话未来。首先，我谨代表*****有限公司向多年来关心支持公司发展的各位领导、企业家朋友表示最衷心的感谢和最诚挚的祝福。县委、县政府召开这次投资****企业家新年茶话会，为各企业加深了解、增进友谊、促进合作提供了良好的机会。出席这一活动，我感到十分高兴和鼓舞。作为****企业家中的一员，能够有机会在这里表达自己的心声，更是感到格外的荣幸。借此机会，我向在座的各位领导和朋友做一个汇报。</w:t>
      </w:r>
    </w:p>
    <w:p>
      <w:pPr>
        <w:ind w:left="0" w:right="0" w:firstLine="560"/>
        <w:spacing w:before="450" w:after="450" w:line="312" w:lineRule="auto"/>
      </w:pPr>
      <w:r>
        <w:rPr>
          <w:rFonts w:ascii="宋体" w:hAnsi="宋体" w:eastAsia="宋体" w:cs="宋体"/>
          <w:color w:val="000"/>
          <w:sz w:val="28"/>
          <w:szCs w:val="28"/>
        </w:rPr>
        <w:t xml:space="preserve">我公司是以饲料生产、种鸡饲养、孵化、合同肉鸡放养、回收屠宰、肉食品加工及销售为一体的产业化企业，位于*****，占地余亩，总投资万元，现有职工名。公司于***年***月份兴建，目前基础设施已建设完毕，现种鸡存栏达万套，可孵化鸡苗万只，预计收入万元。公司采用“公司+基地+农户”的生产模式，带动周边地区广大畜牧养殖户共同发展，将极大满足周边地区对高质量鸡雏的需要，同时，有利于促进****</w:t>
      </w:r>
    </w:p>
    <w:p>
      <w:pPr>
        <w:ind w:left="0" w:right="0" w:firstLine="560"/>
        <w:spacing w:before="450" w:after="450" w:line="312" w:lineRule="auto"/>
      </w:pPr>
      <w:r>
        <w:rPr>
          <w:rFonts w:ascii="宋体" w:hAnsi="宋体" w:eastAsia="宋体" w:cs="宋体"/>
          <w:color w:val="000"/>
          <w:sz w:val="28"/>
          <w:szCs w:val="28"/>
        </w:rPr>
        <w:t xml:space="preserve">乃至全县形成畜牧业产业化生产格局。</w:t>
      </w:r>
    </w:p>
    <w:p>
      <w:pPr>
        <w:ind w:left="0" w:right="0" w:firstLine="560"/>
        <w:spacing w:before="450" w:after="450" w:line="312" w:lineRule="auto"/>
      </w:pPr>
      <w:r>
        <w:rPr>
          <w:rFonts w:ascii="宋体" w:hAnsi="宋体" w:eastAsia="宋体" w:cs="宋体"/>
          <w:color w:val="000"/>
          <w:sz w:val="28"/>
          <w:szCs w:val="28"/>
        </w:rPr>
        <w:t xml:space="preserve">回顾2024年，面对金融危机、市场低迷的状况，我们不断强化内部管理，内强素质，外树形象，抢抓机遇，勇渡难关。坚持以客户为中心、以质量为核心，树品牌、重创利，取得了重大的战略突破，保持了持续稳定的发展势头。这和公司全体职工的努力密不可分，也和****政府的大力支持密不可分。</w:t>
      </w:r>
    </w:p>
    <w:p>
      <w:pPr>
        <w:ind w:left="0" w:right="0" w:firstLine="560"/>
        <w:spacing w:before="450" w:after="450" w:line="312" w:lineRule="auto"/>
      </w:pPr>
      <w:r>
        <w:rPr>
          <w:rFonts w:ascii="宋体" w:hAnsi="宋体" w:eastAsia="宋体" w:cs="宋体"/>
          <w:color w:val="000"/>
          <w:sz w:val="28"/>
          <w:szCs w:val="28"/>
        </w:rPr>
        <w:t xml:space="preserve">在公司选址、建设、运营过程中，*****政府给予了公司全力的帮助和细致入微的服务；****通过召开“纪律作风整顿会”“ 科学发展暨产业振兴大会”和“十百千”文明创建活动，在全社会形成了风清气正的干事氛围和良好的创业环境；***人民“诚实守信、崇德明义、坚忍不拔、奋发有为”的品质形象也给我留下了很深的印象。可以说，正是因为****“干部奋进、环境包容、人民创业”，进一步坚定了我在****落户企业、干事创业的决心。在此，我向一直给予企业鼎力支持和无私帮助的****政府和*****人民真诚的说声“谢谢”。</w:t>
      </w:r>
    </w:p>
    <w:p>
      <w:pPr>
        <w:ind w:left="0" w:right="0" w:firstLine="560"/>
        <w:spacing w:before="450" w:after="450" w:line="312" w:lineRule="auto"/>
      </w:pPr>
      <w:r>
        <w:rPr>
          <w:rFonts w:ascii="宋体" w:hAnsi="宋体" w:eastAsia="宋体" w:cs="宋体"/>
          <w:color w:val="000"/>
          <w:sz w:val="28"/>
          <w:szCs w:val="28"/>
        </w:rPr>
        <w:t xml:space="preserve">岁月流金，盛世丰年。2024年即将过去，新的一年即将到来。我们相信，在县委、县政府的正确领导下，在县各部门的大力支持和帮扶下，在全县企业家的共同努力下，全县企业发展将再上新的台阶！谢谢大家！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第四篇：新年茶话会（范文模版）</w:t>
      </w:r>
    </w:p>
    <w:p>
      <w:pPr>
        <w:ind w:left="0" w:right="0" w:firstLine="560"/>
        <w:spacing w:before="450" w:after="450" w:line="312" w:lineRule="auto"/>
      </w:pPr>
      <w:r>
        <w:rPr>
          <w:rFonts w:ascii="宋体" w:hAnsi="宋体" w:eastAsia="宋体" w:cs="宋体"/>
          <w:color w:val="000"/>
          <w:sz w:val="28"/>
          <w:szCs w:val="28"/>
        </w:rPr>
        <w:t xml:space="preserve">新年茶话会</w:t>
      </w:r>
    </w:p>
    <w:p>
      <w:pPr>
        <w:ind w:left="0" w:right="0" w:firstLine="560"/>
        <w:spacing w:before="450" w:after="450" w:line="312" w:lineRule="auto"/>
      </w:pPr>
      <w:r>
        <w:rPr>
          <w:rFonts w:ascii="宋体" w:hAnsi="宋体" w:eastAsia="宋体" w:cs="宋体"/>
          <w:color w:val="000"/>
          <w:sz w:val="28"/>
          <w:szCs w:val="28"/>
        </w:rPr>
        <w:t xml:space="preserve">在新的一年到来之际，我所12月20日召开了新年茶话会。全所人员和十七个村的村防疫员悉数到场，会议于9:00正式开始。</w:t>
      </w:r>
    </w:p>
    <w:p>
      <w:pPr>
        <w:ind w:left="0" w:right="0" w:firstLine="560"/>
        <w:spacing w:before="450" w:after="450" w:line="312" w:lineRule="auto"/>
      </w:pPr>
      <w:r>
        <w:rPr>
          <w:rFonts w:ascii="宋体" w:hAnsi="宋体" w:eastAsia="宋体" w:cs="宋体"/>
          <w:color w:val="000"/>
          <w:sz w:val="28"/>
          <w:szCs w:val="28"/>
        </w:rPr>
        <w:t xml:space="preserve">会议在热闹的气氛中开始，每个人面前都摆着丰收的水果和香甜的糖果，还有盛着香甜茶水冒着热气的水壶，大家喝着茶水，吃着瓜果，享受着过年般的喜悦。大家畅所欲言，此时此刻一年的辛苦与劳碌都抛之脑后，剩下的只有高兴、快乐！</w:t>
      </w:r>
    </w:p>
    <w:p>
      <w:pPr>
        <w:ind w:left="0" w:right="0" w:firstLine="560"/>
        <w:spacing w:before="450" w:after="450" w:line="312" w:lineRule="auto"/>
      </w:pPr>
      <w:r>
        <w:rPr>
          <w:rFonts w:ascii="宋体" w:hAnsi="宋体" w:eastAsia="宋体" w:cs="宋体"/>
          <w:color w:val="000"/>
          <w:sz w:val="28"/>
          <w:szCs w:val="28"/>
        </w:rPr>
        <w:t xml:space="preserve">世上没有不散的宴席，一个小时很快就过去了，在即将结束之时，李所长发表了热情洋溢的讲话。他又一次强调：防疫无小事，防疫不停息，年终岁尾事情较多，但不要忘记本职工作，现在正值入冬之时，口蹄疫高发季节，大家回去之后把猪牛羊的口蹄疫再做一次；认真填写每月的报表，软件和硬件都要硬；明年档案要把今年的档案续接好，要一目了然；回去后要把外引动物宣传单挨家挨户发下去，让每个人都知道外引动物该如何引，该如何办，防止外引动物给我辖区养殖造成影响，把疫病杜之门外，保护松山养殖业，人人有责。大家听了所长的讲话都深受鼓舞，纷纷表示回去后要过年不忘工作，责任放在心头。</w:t>
      </w:r>
    </w:p>
    <w:p>
      <w:pPr>
        <w:ind w:left="0" w:right="0" w:firstLine="560"/>
        <w:spacing w:before="450" w:after="450" w:line="312" w:lineRule="auto"/>
      </w:pPr>
      <w:r>
        <w:rPr>
          <w:rFonts w:ascii="宋体" w:hAnsi="宋体" w:eastAsia="宋体" w:cs="宋体"/>
          <w:color w:val="000"/>
          <w:sz w:val="28"/>
          <w:szCs w:val="28"/>
        </w:rPr>
        <w:t xml:space="preserve">茶话会在欢乐气氛中结束，取得了应有的效果。</w:t>
      </w:r>
    </w:p>
    <w:p>
      <w:pPr>
        <w:ind w:left="0" w:right="0" w:firstLine="560"/>
        <w:spacing w:before="450" w:after="450" w:line="312" w:lineRule="auto"/>
      </w:pPr>
      <w:r>
        <w:rPr>
          <w:rFonts w:ascii="宋体" w:hAnsi="宋体" w:eastAsia="宋体" w:cs="宋体"/>
          <w:color w:val="000"/>
          <w:sz w:val="28"/>
          <w:szCs w:val="28"/>
        </w:rPr>
        <w:t xml:space="preserve">松山动监所</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w:t>
      </w:r>
    </w:p>
    <w:p>
      <w:pPr>
        <w:ind w:left="0" w:right="0" w:firstLine="560"/>
        <w:spacing w:before="450" w:after="450" w:line="312" w:lineRule="auto"/>
      </w:pPr>
      <w:r>
        <w:rPr>
          <w:rFonts w:ascii="宋体" w:hAnsi="宋体" w:eastAsia="宋体" w:cs="宋体"/>
          <w:color w:val="000"/>
          <w:sz w:val="28"/>
          <w:szCs w:val="28"/>
        </w:rPr>
        <w:t xml:space="preserve">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2025-05-02T00:16:59+08:00</dcterms:created>
  <dcterms:modified xsi:type="dcterms:W3CDTF">2025-05-02T00:16:59+08:00</dcterms:modified>
</cp:coreProperties>
</file>

<file path=docProps/custom.xml><?xml version="1.0" encoding="utf-8"?>
<Properties xmlns="http://schemas.openxmlformats.org/officeDocument/2006/custom-properties" xmlns:vt="http://schemas.openxmlformats.org/officeDocument/2006/docPropsVTypes"/>
</file>