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关于赴大英、射洪等地学习考察的报告（精选五篇）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赴大英、射洪等地学习考察的报告为了学习借鉴外地发展经验，促进ＸＸ实现又快又好的发展，3月11日至14日，县委书记ＸＸＸ、县长ＸＸＸ率ＸＸ党政考察团赴大英、射洪、温江、锦江、邛崃、蒲江、名山、雨城等八个县市进行了考察学习。15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为了学习借鉴外地发展经验，促进ＸＸ实现又快又好的发展，3月11日至14日，县委书记ＸＸＸ、县长ＸＸＸ率ＸＸ党政考察团赴大英、射洪、温江、锦江、邛崃、蒲江、名山、雨城等八个县市进行了考察学习。15日县委召开常委扩大会议进行了讨论交流。通过实地考察、现场交流、会议讨论，大家开阔了眼界，启迪了思维，找准了差距，明确了方向，收获很大。现将考察情况报告于下：</w:t>
      </w:r>
    </w:p>
    <w:p>
      <w:pPr>
        <w:ind w:left="0" w:right="0" w:firstLine="560"/>
        <w:spacing w:before="450" w:after="450" w:line="312" w:lineRule="auto"/>
      </w:pPr>
      <w:r>
        <w:rPr>
          <w:rFonts w:ascii="宋体" w:hAnsi="宋体" w:eastAsia="宋体" w:cs="宋体"/>
          <w:color w:val="000"/>
          <w:sz w:val="28"/>
          <w:szCs w:val="28"/>
        </w:rPr>
        <w:t xml:space="preserve">一、值得借鉴的经验</w:t>
      </w:r>
    </w:p>
    <w:p>
      <w:pPr>
        <w:ind w:left="0" w:right="0" w:firstLine="560"/>
        <w:spacing w:before="450" w:after="450" w:line="312" w:lineRule="auto"/>
      </w:pPr>
      <w:r>
        <w:rPr>
          <w:rFonts w:ascii="宋体" w:hAnsi="宋体" w:eastAsia="宋体" w:cs="宋体"/>
          <w:color w:val="000"/>
          <w:sz w:val="28"/>
          <w:szCs w:val="28"/>
        </w:rPr>
        <w:t xml:space="preserve">这次考察，我们选取了发展状况、地理位置、市场条件、人文环境各具代表性的县市作为学习对象，主要学习他们在工业经济、农业产业化建设、招商引资、城乡一体化、干部目标管理等方面的先进经验。</w:t>
      </w:r>
    </w:p>
    <w:p>
      <w:pPr>
        <w:ind w:left="0" w:right="0" w:firstLine="560"/>
        <w:spacing w:before="450" w:after="450" w:line="312" w:lineRule="auto"/>
      </w:pPr>
      <w:r>
        <w:rPr>
          <w:rFonts w:ascii="宋体" w:hAnsi="宋体" w:eastAsia="宋体" w:cs="宋体"/>
          <w:color w:val="000"/>
          <w:sz w:val="28"/>
          <w:szCs w:val="28"/>
        </w:rPr>
        <w:t xml:space="preserve">（一）树立超常发展理念。我们考察大英、射洪等八个县市的一个显著特点就是，敢于用创新的思维思考问题、前瞻性地提出问题，敢于超常规地“无中生有”、“异想天开”发现问题，用创新的思维自我加压，自我挑战，不断推动经济大发展。温江区不产花木，但敢于提出“以花为媒谋发展”的理念，通过举办花博会，如今，全区花木生产总规模达12万亩，占全省花木面积的1/3。成都锦江区在统筹城乡发展时，提出“推进城乡一体化”发展理念。当农民离土不离乡、进厂不进城、同享城市文明成果时，当“五朵金花”逐渐成为全省建设社会主义新农村的样板时，理念带来了意想不到的经济和社会效益。蒲江县是成都市的远郊县，经济水平、地理条件同我县相近，他们用坚持“五个结合”新理念指导土地整理，引进县外投资5600多万元，发展1.5万亩猕猴桃项目，形成了“蒲江模式”，被省委书记张学忠高度评价，中央电视台等多家媒体也给予了首肯。还有建县仅八年的大英县，在发展理念上不等、不靠、不要，敢想、敢试、敢闯，异想天开寻找发展思路，依托盐卤资源优势，提出“中国死海”建设计划和发展“旅游城”的思路，10亿元民间资本流入“中国死海”，连续两年“五一”、“十一”大假的门票收入居全省景区第一，一个新兴旅游城已经形成。</w:t>
      </w:r>
    </w:p>
    <w:p>
      <w:pPr>
        <w:ind w:left="0" w:right="0" w:firstLine="560"/>
        <w:spacing w:before="450" w:after="450" w:line="312" w:lineRule="auto"/>
      </w:pPr>
      <w:r>
        <w:rPr>
          <w:rFonts w:ascii="宋体" w:hAnsi="宋体" w:eastAsia="宋体" w:cs="宋体"/>
          <w:color w:val="000"/>
          <w:sz w:val="28"/>
          <w:szCs w:val="28"/>
        </w:rPr>
        <w:t xml:space="preserve">（二）实施超常发展举措。坚持走“工业兴县”路子，敢于突破已有的框框条条，大气魄，大手笔，立支柱，兴产业。大英提出“工业县、旅游城”的战略目标，形成了“全党抓经济、全民抓工业”的氛围。把60%的时间和精力用在招商引资发展工业上。建县至今，先后引进了新英沥青厂、中国死海等20多户规模企业，协议投资53.55亿元，到位资金28.06亿元。2024年，全县规模以上工业企业达30多户，完成销售收入21.2亿元。射洪县以食品、化工、纺织为支柱，依托大集团、大企业，形成了拥有沱牌曲酒、美丰化工、华纺股份3家上市公司，拥有大型企业4户、规模以上工业企业45户的企业集群，培育了全国、全省名牌工业产品6个。名山县坚持高起点规划、高标准建设、规范化发展，狠抓基地建设和龙头企业，全县种茶面积达25万亩，人均1亩，居全省第一，是当之无愧的“中国绿茶第一县”。邛崃、蒲江两县生猪出栏达到300万头，人均出栏量超过了5头，兴办了2家“规模化、标准化、品牌化”的优质生猪肉食品加工龙头企业，年加工能力均超过了400万头，带动了生猪产业的大发展。</w:t>
      </w:r>
    </w:p>
    <w:p>
      <w:pPr>
        <w:ind w:left="0" w:right="0" w:firstLine="560"/>
        <w:spacing w:before="450" w:after="450" w:line="312" w:lineRule="auto"/>
      </w:pPr>
      <w:r>
        <w:rPr>
          <w:rFonts w:ascii="宋体" w:hAnsi="宋体" w:eastAsia="宋体" w:cs="宋体"/>
          <w:color w:val="000"/>
          <w:sz w:val="28"/>
          <w:szCs w:val="28"/>
        </w:rPr>
        <w:t xml:space="preserve">（三）形成超常工作作风。一路走来，给考察组印象最深的不仅是八县市的发展态势和绩效，还有干部队伍的精神面貌和干事创业的工作作风。大英县招商引资局有一位干部为了争取南华集团入驻该县，白天吃方便面，晚上睡地板，就在南华集团老总门口不走，用“狠劲、韧劲、钻劲”精神引来了巨资。温江区是四川百强县之首，经济实力强，发展基础好，但温江的干部队伍并没有满足。为了加速打造“绿色城市、生态温江”，响亮地提出“淡忘星期日，忘记节假日”，(本文权属文秘之音所有，更多文章请登陆www.feisuxs查看)通过吃大苦、耐大劳，一年时间就形成了“生态温江”的雏形。去年雅安雨城区为了打造“上里古镇”，各部门干部按职能职责进入上里古镇，水利局管水、林业局管木、建设局管房，各司其职，分工协作，加班加点，昼夜不停，坚持工作生活在现场，仅用4个月时间就完成了按常规两年才能完成的工作任务，使上里古镇在第三届四川旅游发展大会上颖脱而出，成为雅安旅游业的一颗新星。</w:t>
      </w:r>
    </w:p>
    <w:p>
      <w:pPr>
        <w:ind w:left="0" w:right="0" w:firstLine="560"/>
        <w:spacing w:before="450" w:after="450" w:line="312" w:lineRule="auto"/>
      </w:pPr>
      <w:r>
        <w:rPr>
          <w:rFonts w:ascii="宋体" w:hAnsi="宋体" w:eastAsia="宋体" w:cs="宋体"/>
          <w:color w:val="000"/>
          <w:sz w:val="28"/>
          <w:szCs w:val="28"/>
        </w:rPr>
        <w:t xml:space="preserve">（四）落实超常的逗硬考核制度。大英县实行招商引资“一把手”工程，年初把任务分解到人头，严格推行“一票否决”和“末位淘汰”。坚持还把机关、乡镇科级后备干部挂职到招商局锻炼，形成谁在挂职锻炼期间引来了项目，做出了实绩，就提拔谁，否则回原单位继续“后备”的用人激励机制。遂宁市提出了“不换思想就换人，抓不落实就走人”的考核管理办法，仅去年全市就处理工作不在状态、破坏发展环境的人和事170件次，以高压的态势，确保各项工作落到实处。</w:t>
      </w:r>
    </w:p>
    <w:p>
      <w:pPr>
        <w:ind w:left="0" w:right="0" w:firstLine="560"/>
        <w:spacing w:before="450" w:after="450" w:line="312" w:lineRule="auto"/>
      </w:pPr>
      <w:r>
        <w:rPr>
          <w:rFonts w:ascii="宋体" w:hAnsi="宋体" w:eastAsia="宋体" w:cs="宋体"/>
          <w:color w:val="000"/>
          <w:sz w:val="28"/>
          <w:szCs w:val="28"/>
        </w:rPr>
        <w:t xml:space="preserve">二、不容忽视的差距</w:t>
      </w:r>
    </w:p>
    <w:p>
      <w:pPr>
        <w:ind w:left="0" w:right="0" w:firstLine="560"/>
        <w:spacing w:before="450" w:after="450" w:line="312" w:lineRule="auto"/>
      </w:pPr>
      <w:r>
        <w:rPr>
          <w:rFonts w:ascii="宋体" w:hAnsi="宋体" w:eastAsia="宋体" w:cs="宋体"/>
          <w:color w:val="000"/>
          <w:sz w:val="28"/>
          <w:szCs w:val="28"/>
        </w:rPr>
        <w:t xml:space="preserve">近几年来，ＸＸ经济社会发展势头良好，得到了上级的充分肯定和群众的广泛认可。走出ＸＸ看ＸＸ，我们还存在不容忽视的差距。</w:t>
      </w:r>
    </w:p>
    <w:p>
      <w:pPr>
        <w:ind w:left="0" w:right="0" w:firstLine="560"/>
        <w:spacing w:before="450" w:after="450" w:line="312" w:lineRule="auto"/>
      </w:pPr>
      <w:r>
        <w:rPr>
          <w:rFonts w:ascii="宋体" w:hAnsi="宋体" w:eastAsia="宋体" w:cs="宋体"/>
          <w:color w:val="000"/>
          <w:sz w:val="28"/>
          <w:szCs w:val="28"/>
        </w:rPr>
        <w:t xml:space="preserve">一是在经济总量、财政收入、人均水平上存在差距。2024年，我县实现GDp29.59亿元，仅比大英略高，是射洪的39%，是温江的36%；人均4344元，比大英低460元，比射洪低2024元，比温江低20656元。一般预算收入仅为7608万元，比射洪、蒲江、雨城、邛崃低，比成都周边县、区差距更大。</w:t>
      </w:r>
    </w:p>
    <w:p>
      <w:pPr>
        <w:ind w:left="0" w:right="0" w:firstLine="560"/>
        <w:spacing w:before="450" w:after="450" w:line="312" w:lineRule="auto"/>
      </w:pPr>
      <w:r>
        <w:rPr>
          <w:rFonts w:ascii="宋体" w:hAnsi="宋体" w:eastAsia="宋体" w:cs="宋体"/>
          <w:color w:val="000"/>
          <w:sz w:val="28"/>
          <w:szCs w:val="28"/>
        </w:rPr>
        <w:t xml:space="preserve">二是在发展速度、特别是工业发展速度上存在差距。2024年，我县工业增加值为6.28亿元，比大英低 亿元，比射洪低14.22亿元，比温江低31.54亿元。特别是大英县建县仅8年，城市面积扩大了6倍，GDp增加了38倍，是工业销售收入建县之初的11.04倍，连续3年翻番，实现工商税1.1亿元，是建县之初的40多倍，2024年，工业产值将突破180亿元。</w:t>
      </w:r>
    </w:p>
    <w:p>
      <w:pPr>
        <w:ind w:left="0" w:right="0" w:firstLine="560"/>
        <w:spacing w:before="450" w:after="450" w:line="312" w:lineRule="auto"/>
      </w:pPr>
      <w:r>
        <w:rPr>
          <w:rFonts w:ascii="宋体" w:hAnsi="宋体" w:eastAsia="宋体" w:cs="宋体"/>
          <w:color w:val="000"/>
          <w:sz w:val="28"/>
          <w:szCs w:val="28"/>
        </w:rPr>
        <w:t xml:space="preserve">三是在培育立县产业，打造产业集群上存在差距。外地县市区工业发展普遍有产业支撑，有名品名企，有产业集群效应。大英县仅盛马一个企业2024年产值就达16亿元，仅工业园区就有33万绽纺织集群规模；射洪依托沱牌、美丰、银华三大企业集团，形成了酒业、化工、电力三大集群，“沱牌”酒的品牌效应突出。邛崃、蒲江的生猪业、名山的茶业基地建设形成了规模效益，助推了生猪加工、茶叶加工长足发展。我县近几年加大招商引资力度，引进了一批企业；完成国有企业改制任务，盘活了一批企业。但企业规模不大，规模以上工业企业产值过5亿元的没有一个，过亿元的企业仅5家，更缺乏知名企业品牌，离工业立县、产业兴县的目标还有不小差距。</w:t>
      </w:r>
    </w:p>
    <w:p>
      <w:pPr>
        <w:ind w:left="0" w:right="0" w:firstLine="560"/>
        <w:spacing w:before="450" w:after="450" w:line="312" w:lineRule="auto"/>
      </w:pPr>
      <w:r>
        <w:rPr>
          <w:rFonts w:ascii="宋体" w:hAnsi="宋体" w:eastAsia="宋体" w:cs="宋体"/>
          <w:color w:val="000"/>
          <w:sz w:val="28"/>
          <w:szCs w:val="28"/>
        </w:rPr>
        <w:t xml:space="preserve">四是在干部作风、精神面貌上存在差距。大英县视发展为己任，挖空心思上项目，一切围着项目转，而我们的一些部门、一些单位责任意识不强，对招商引资、产业发展、重点工程建设等或多或少存在着领导急、部门不急，少数部门急、多数部门不急的现象。蒲江县打捆使用所有涉农项目资金，投入5000多万元打造亮点；雅安市雨城区集中项目资金3200多万元投入上里古镇。政策一出台，思路一定型，各部门都以大局、以发展为重，千方百计支持。而我们个别职能部门算小帐不算大帐，算近利不算远利，部门利益大于全局利益，打捆使用项目资金喊得早，但落实得差。大英县为了帮助盛马争取铁路专线，一位副书记在北京跑了三个月，力争得到落实。而我们的一些项目秘书单位对引进企业是前紧后松，跟踪落实不够。</w:t>
      </w:r>
    </w:p>
    <w:p>
      <w:pPr>
        <w:ind w:left="0" w:right="0" w:firstLine="560"/>
        <w:spacing w:before="450" w:after="450" w:line="312" w:lineRule="auto"/>
      </w:pPr>
      <w:r>
        <w:rPr>
          <w:rFonts w:ascii="宋体" w:hAnsi="宋体" w:eastAsia="宋体" w:cs="宋体"/>
          <w:color w:val="000"/>
          <w:sz w:val="28"/>
          <w:szCs w:val="28"/>
        </w:rPr>
        <w:t xml:space="preserve">三、学以致用，再掀ＸＸ发展新高潮</w:t>
      </w:r>
    </w:p>
    <w:p>
      <w:pPr>
        <w:ind w:left="0" w:right="0" w:firstLine="560"/>
        <w:spacing w:before="450" w:after="450" w:line="312" w:lineRule="auto"/>
      </w:pPr>
      <w:r>
        <w:rPr>
          <w:rFonts w:ascii="宋体" w:hAnsi="宋体" w:eastAsia="宋体" w:cs="宋体"/>
          <w:color w:val="000"/>
          <w:sz w:val="28"/>
          <w:szCs w:val="28"/>
        </w:rPr>
        <w:t xml:space="preserve">学别人，想自己，关键在于因地制宜、实事求是地加以运用。结合我县实际，当前应从以下四个方面作出不懈努力，再掀起ＸＸ经济发展新热潮。</w:t>
      </w:r>
    </w:p>
    <w:p>
      <w:pPr>
        <w:ind w:left="0" w:right="0" w:firstLine="560"/>
        <w:spacing w:before="450" w:after="450" w:line="312" w:lineRule="auto"/>
      </w:pPr>
      <w:r>
        <w:rPr>
          <w:rFonts w:ascii="宋体" w:hAnsi="宋体" w:eastAsia="宋体" w:cs="宋体"/>
          <w:color w:val="000"/>
          <w:sz w:val="28"/>
          <w:szCs w:val="28"/>
        </w:rPr>
        <w:t xml:space="preserve">（一）正视差距，冷静深思，不断增强加快发展的压力</w:t>
      </w:r>
    </w:p>
    <w:p>
      <w:pPr>
        <w:ind w:left="0" w:right="0" w:firstLine="560"/>
        <w:spacing w:before="450" w:after="450" w:line="312" w:lineRule="auto"/>
      </w:pPr>
      <w:r>
        <w:rPr>
          <w:rFonts w:ascii="宋体" w:hAnsi="宋体" w:eastAsia="宋体" w:cs="宋体"/>
          <w:color w:val="000"/>
          <w:sz w:val="28"/>
          <w:szCs w:val="28"/>
        </w:rPr>
        <w:t xml:space="preserve">差距并不可怕，可怕的是不能正视差距。与考察所到的县市相比，我们不论是在发展速度上，还是在思想观念上、工作作风上都存在一定差距，我们要敢于亮短，正确看待差距，不要在强调客观上打转转，要在深挖主观原因上下功夫，从而坚定加快ＸＸ发展的信心。</w:t>
      </w:r>
    </w:p>
    <w:p>
      <w:pPr>
        <w:ind w:left="0" w:right="0" w:firstLine="560"/>
        <w:spacing w:before="450" w:after="450" w:line="312" w:lineRule="auto"/>
      </w:pPr>
      <w:r>
        <w:rPr>
          <w:rFonts w:ascii="宋体" w:hAnsi="宋体" w:eastAsia="宋体" w:cs="宋体"/>
          <w:color w:val="000"/>
          <w:sz w:val="28"/>
          <w:szCs w:val="28"/>
        </w:rPr>
        <w:t xml:space="preserve">当前，各兄弟县市正掀起新一轮的大发展，竞争空前激烈，周边县市竞相发展，在这种情况下，慢一步就会差之千里，快一拍就能抢占先机，前有标兵，后有追兵，全县上下要有强烈的危机意识。要跳出ＸＸ看ＸＸ，不但要纵比，更要有勇气横比，增强紧迫感和责任感，把加快发展当成第一要务，把缩小差距当作加快发展的出路，在克服困难中抓发展，在迎接挑战中抓机遇，增强新形势下破解加快发展难题的能力和水平。</w:t>
      </w:r>
    </w:p>
    <w:p>
      <w:pPr>
        <w:ind w:left="0" w:right="0" w:firstLine="560"/>
        <w:spacing w:before="450" w:after="450" w:line="312" w:lineRule="auto"/>
      </w:pPr>
      <w:r>
        <w:rPr>
          <w:rFonts w:ascii="宋体" w:hAnsi="宋体" w:eastAsia="宋体" w:cs="宋体"/>
          <w:color w:val="000"/>
          <w:sz w:val="28"/>
          <w:szCs w:val="28"/>
        </w:rPr>
        <w:t xml:space="preserve">（二）解放思想，创新理念，不断增强加快发展的活力</w:t>
      </w:r>
    </w:p>
    <w:p>
      <w:pPr>
        <w:ind w:left="0" w:right="0" w:firstLine="560"/>
        <w:spacing w:before="450" w:after="450" w:line="312" w:lineRule="auto"/>
      </w:pPr>
      <w:r>
        <w:rPr>
          <w:rFonts w:ascii="宋体" w:hAnsi="宋体" w:eastAsia="宋体" w:cs="宋体"/>
          <w:color w:val="000"/>
          <w:sz w:val="28"/>
          <w:szCs w:val="28"/>
        </w:rPr>
        <w:t xml:space="preserve">要勇于创新，扩大开放，增强加快发展的活力。一是创新思维。进一步更新观念，努力克服在加快发展问题上的封闭意识、保守意识，以新理念引领新发展。二是创新机制。要敢于突破条条框框，只要有利于发展且法律上没有明文禁止的东西，都可以探索，都可以去做，都可以去总结、去完善。三是创新管理。在领导分工上，要实行重点工作形成“一名牵头领导，一个工作班子，一套激励措施，一抓到底”；组织领导上，力求专而精，一名领导定点抓一方面工作，集中精力抓好重点工作、重点事业，抓一项工作成一项，让每一项工作抓出特色；引进人才上，对一些重点岗位，要引进专业人才；在选人用人上，要在急、难、险、重的岗位上去锻炼干部、去选拔干部，对优秀党委书记、业绩突出的下派村支部书记和为招商引资与项目争取做出突出贡献的干部要优先任用。要大胆创新，要在人员编制的管理上进一步创新，增加经济部门的领导力量和编制，压缩非经济部门的领导职数和人员编制。四是创新工作机制。要进一步完善目标管理机制、考核机制、奖惩激励机制，把目标任务落实到具体的人头上，把考核落实到具体的项目上，把奖惩落实到具体的工作上、落实到干部的管理和使用上。对年终目标完成差的单位实行挂黄牌、取消评星评优资格，取消奖励工资，对成效特别突出的实行重奖，激发干部干事创业的活力。</w:t>
      </w:r>
    </w:p>
    <w:p>
      <w:pPr>
        <w:ind w:left="0" w:right="0" w:firstLine="560"/>
        <w:spacing w:before="450" w:after="450" w:line="312" w:lineRule="auto"/>
      </w:pPr>
      <w:r>
        <w:rPr>
          <w:rFonts w:ascii="宋体" w:hAnsi="宋体" w:eastAsia="宋体" w:cs="宋体"/>
          <w:color w:val="000"/>
          <w:sz w:val="28"/>
          <w:szCs w:val="28"/>
        </w:rPr>
        <w:t xml:space="preserve">（三）发展立县产业，培育产业集群，不断增强县域经济实力</w:t>
      </w:r>
    </w:p>
    <w:p>
      <w:pPr>
        <w:ind w:left="0" w:right="0" w:firstLine="560"/>
        <w:spacing w:before="450" w:after="450" w:line="312" w:lineRule="auto"/>
      </w:pPr>
      <w:r>
        <w:rPr>
          <w:rFonts w:ascii="宋体" w:hAnsi="宋体" w:eastAsia="宋体" w:cs="宋体"/>
          <w:color w:val="000"/>
          <w:sz w:val="28"/>
          <w:szCs w:val="28"/>
        </w:rPr>
        <w:t xml:space="preserve">近三年来的发展经验证明，县委提出的“五句话”、“六个县”的奋斗目标是可行的，必须坚定不移地抓下去，在发展上要进一步突出重点，用大气魄、高规模、长远光，不断扩规模、上水平、创品牌。一是要在争上大项目、扩大生产规模、提高科技含量上下功夫，尽快启动马回小水电站的技改扩能，加快金电建设，力争在2—3年内形成能源产业集群；依托电力优势，引进一批机械冶金企业，依托农产品优势，引进一批生猪、葛薯加工企业，加大对嘉宝、可口爽、纺织企业、齐祥、天府等企业的包装，要通过引进大企业、大集团来改造，嫁接现有企业，使之迅速成长。积极引导、支持企业加大技改力度，加快自主创新步伐，通过科技含量的提高来提高产品附加值，提升企业的核心竞争力。同时，进一步破解融资难题，壮大中小企业投资投保公司，增强担保服务能力，支持企业引进高科技人才和实施精细化管理，提高企业的效益。二是在农业上，要整合农业项目，集中打造亮点、搞好示范，要彻底扭转项目资金使用分散、各自为政的被动局面，要在不改变项目用途的前提下，项目实行打捆，集中投向新农村示范点、产业示范基地、嘉陵第一桑梓和重点产业化龙头企业等，提升项目的使用效果。要树立“扶持龙头企业就是扶持农业”的理念，出台更优惠的政策，吸引一批国家级和省级重点龙头企业落户ＸＸ，通过创新利益联结机制，带动农民发展产业，促进特色产业的上档升级。组建覆盖全县的农村专合组织，提高农村农民进入市场的组织化程度。同时，按产业发展调配技术力量，进一步建好农资、农技连锁服务网络，强化农业科技、信息服务，积极推广良好良法，促进农村经济更上台阶。三是在三产上以打造“嘉陵第一桑梓”为重点，集中项目、集中精力，加快第一桑梓的建设速度，花大力气招引一批旅游专门人才，包装一批精品项目，深度挖掘旅游文化，完善配套旅游服务，使其尽快产生效益。完善商贸流通体系建设，以推进“万村千乡”工程为契机，按照标准化、规范化的要求，引进知名连锁企业搞物流配送，活跃城乡流通市场。</w:t>
      </w:r>
    </w:p>
    <w:p>
      <w:pPr>
        <w:ind w:left="0" w:right="0" w:firstLine="560"/>
        <w:spacing w:before="450" w:after="450" w:line="312" w:lineRule="auto"/>
      </w:pPr>
      <w:r>
        <w:rPr>
          <w:rFonts w:ascii="宋体" w:hAnsi="宋体" w:eastAsia="宋体" w:cs="宋体"/>
          <w:color w:val="000"/>
          <w:sz w:val="28"/>
          <w:szCs w:val="28"/>
        </w:rPr>
        <w:t xml:space="preserve">（四）转变作风，逗硬奖惩，不断增强加快发展的动力</w:t>
      </w:r>
    </w:p>
    <w:p>
      <w:pPr>
        <w:ind w:left="0" w:right="0" w:firstLine="560"/>
        <w:spacing w:before="450" w:after="450" w:line="312" w:lineRule="auto"/>
      </w:pPr>
      <w:r>
        <w:rPr>
          <w:rFonts w:ascii="宋体" w:hAnsi="宋体" w:eastAsia="宋体" w:cs="宋体"/>
          <w:color w:val="000"/>
          <w:sz w:val="28"/>
          <w:szCs w:val="28"/>
        </w:rPr>
        <w:t xml:space="preserve">落实是能力，是水平，是作风，外地快速发展既是解放思想的成果，更是真抓实干、狠抓落实的结果。一是要完善奖励与惩诫并重的激励机制。今年在招商引资、项目攻坚、重点建设等方面要进一步完善奖励与惩诫并重的机制，细化岗位职责，使人人都能对应到一个具体责任，促使各级干部尽心、尽力、尽责，促进他们在落实上动脑筋，下功夫，花力气，对县委、县政府提出的招商目标要逗硬考核。二是要建立科学的、层次清晰的责任体系。明确一把手必须负主要责任。副职对正职负责，部门对县委政府负责的责任体系。三是要严格责任追究，赏罚分明。对不负责任、失职渎职、破坏软环境的进行严格的过错责任追究，做到有绩必奖、失职渎职必究，把履职与问责有机结合起来，增强干部的责任感、危机感。四是加大干部培训、交流力度，提高干部能力。采取上挂、派出去学习等形式让干部学习先进理念、开阔眼界、提高工作能力，同时，加大县乡干部交流、部门干部横向交流，把敢想、敢干、敢闯、敢试的领导交流到重要的岗位上去。要以超常规的思维、超常规的举措，实现超常规的发展，要以少议论、多干事、不争论、干难事为ＸＸ工作的常态，吃大苦，攻坚破难，倾全力，开拓奋进，圆满完成县十次党代会和县人代会确定的各项目标任务，努力推进ＸＸ经济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为了学习借鉴外地发展经验，促进ＸＸ实现又快又好的发展，3月11日至14日，县委书记ＸＸＸ、县长ＸＸＸ率ＸＸ党政考察团赴大英、射洪、温江、锦江、邛崃、蒲江、名山、雨城等八个县市进行了考察学习。15日县委召开常委扩大会议进行了讨论交流。通过实地考察、现场交流、会议讨论，大家开阔了眼界，启迪了思维，找准了差距，明确了方向，收获很大。现将考察情况报告于下：</w:t>
      </w:r>
    </w:p>
    <w:p>
      <w:pPr>
        <w:ind w:left="0" w:right="0" w:firstLine="560"/>
        <w:spacing w:before="450" w:after="450" w:line="312" w:lineRule="auto"/>
      </w:pPr>
      <w:r>
        <w:rPr>
          <w:rFonts w:ascii="宋体" w:hAnsi="宋体" w:eastAsia="宋体" w:cs="宋体"/>
          <w:color w:val="000"/>
          <w:sz w:val="28"/>
          <w:szCs w:val="28"/>
        </w:rPr>
        <w:t xml:space="preserve">一、值得借鉴的经验</w:t>
      </w:r>
    </w:p>
    <w:p>
      <w:pPr>
        <w:ind w:left="0" w:right="0" w:firstLine="560"/>
        <w:spacing w:before="450" w:after="450" w:line="312" w:lineRule="auto"/>
      </w:pPr>
      <w:r>
        <w:rPr>
          <w:rFonts w:ascii="宋体" w:hAnsi="宋体" w:eastAsia="宋体" w:cs="宋体"/>
          <w:color w:val="000"/>
          <w:sz w:val="28"/>
          <w:szCs w:val="28"/>
        </w:rPr>
        <w:t xml:space="preserve">这次考察，我们选取了发展状况、地理位置、市场条件、人文环境各具代表性的县市作为学习对象，主要学习他们在工业经济、农业产业化建设、招商引资、城乡一体化、干部目标管理等方面的先进经验。</w:t>
      </w:r>
    </w:p>
    <w:p>
      <w:pPr>
        <w:ind w:left="0" w:right="0" w:firstLine="560"/>
        <w:spacing w:before="450" w:after="450" w:line="312" w:lineRule="auto"/>
      </w:pPr>
      <w:r>
        <w:rPr>
          <w:rFonts w:ascii="宋体" w:hAnsi="宋体" w:eastAsia="宋体" w:cs="宋体"/>
          <w:color w:val="000"/>
          <w:sz w:val="28"/>
          <w:szCs w:val="28"/>
        </w:rPr>
        <w:t xml:space="preserve">（一）树立超常发展理念。我们考察大英、射洪等八个县市的一个显著特点就是，敢于用创新的思维思考问题、前瞻性地提出问题，敢于超常规地“无中生有”、“异想天开”发现问题，用创新的思维自我加压，自我挑战，不断推动经济大发展。温江区不产花木，但敢于提出“以花为媒谋发展”的理念，通过举办花博会，如今，全区花木生产总规模达12万亩，占全省花木面积的1/3。成都锦江区在统筹城乡发展时，提出“推进城乡一体化”发展理念。当农民离土不离乡、进厂不进城、同享城市文明成果时，当“五朵金花”逐渐成为全省建设社会主义新农村的样板时，理念带来了意想不到的经济和社会效益。蒲江县是成都市的远郊县，经济水平、地理条件同我县相近，他们用坚持“五个结合”新理念指导土地整理，引进县外投资5600多万元，发展1.5万亩猕猴桃项目，形成了“蒲江模式”，被省委书记张学忠高度评价，中央电视台等多家媒体也给予了首肯。还有建县仅八年的大英县，在发展理念上不等、不靠、不要，敢想、敢试、敢闯，异想天开寻找发展思路，依托盐卤资源优势，提出“中国死海”建设计划和发展“旅游城”的思路，10亿元民间资本流入“中国死海”，连续两年“五一”、“十一”大假的门票收入居全省景区第一，一个新兴旅游城已经形成。</w:t>
      </w:r>
    </w:p>
    <w:p>
      <w:pPr>
        <w:ind w:left="0" w:right="0" w:firstLine="560"/>
        <w:spacing w:before="450" w:after="450" w:line="312" w:lineRule="auto"/>
      </w:pPr>
      <w:r>
        <w:rPr>
          <w:rFonts w:ascii="宋体" w:hAnsi="宋体" w:eastAsia="宋体" w:cs="宋体"/>
          <w:color w:val="000"/>
          <w:sz w:val="28"/>
          <w:szCs w:val="28"/>
        </w:rPr>
        <w:t xml:space="preserve">（二）实施超常发展举措。坚持走“工业兴县”路子，敢于突破已有的框框条条，大气魄，大手笔，立支柱，兴产业。大英提出“工业县、旅游城”的战略目标，形成了“全党抓经济、全民抓工业”的氛围。把60%的时间和精力用在招商引资发展工业上。建县至今，先后引进了新英沥青厂、中国死海等20多户规模企业，协议投资53.55亿元，到位资金28.06亿元。XX年，全县规模以上工业企业达30多户，完成销售收入21.2亿元。射洪县以食品、化工、纺织为支柱，依托大集团、大企业，形成了拥有沱牌曲酒、美丰化工、华纺股份3家上市公司，拥有大型企业4户、规模以上工业企业45户的企业集群，培育了全国、全省名牌工业产品6个。名山县坚持高起点规划、高标准建设、规范化发展，狠抓基地建设和龙头企业，全县种茶面积达25万亩，人均1亩，居全省第一，是当之无愧的“中国绿茶第一县”。邛崃、蒲江两县生猪出栏达到300万头，人均出栏量超过了5头，兴办了2家“规模化、标准化、品牌化”的优质生猪肉食品加工龙头企业，年加工能力均超过了400万头，带动了生猪产业的大发展。</w:t>
      </w:r>
    </w:p>
    <w:p>
      <w:pPr>
        <w:ind w:left="0" w:right="0" w:firstLine="560"/>
        <w:spacing w:before="450" w:after="450" w:line="312" w:lineRule="auto"/>
      </w:pPr>
      <w:r>
        <w:rPr>
          <w:rFonts w:ascii="宋体" w:hAnsi="宋体" w:eastAsia="宋体" w:cs="宋体"/>
          <w:color w:val="000"/>
          <w:sz w:val="28"/>
          <w:szCs w:val="28"/>
        </w:rPr>
        <w:t xml:space="preserve">（三）形成超常工作作风。一路走来，给考察组印象最深的不仅是八县市的发展态势和绩效，还有干部队伍的精神面貌和干事创业的工作作风。大英县招商引资局有一位干部为了争取南华集团入驻该县，白天吃方便面，晚上睡地板，就在南华集团老总门口不走，用“狠劲、韧劲、钻劲”精神引来了巨资。温江区是四川百强县之首，经济实力强，发展基础好，但温江的干部队伍并没有满足。为了加速打造“绿色城市、生态温江”，响亮地提出“淡忘星期日，忘记节假日”，通过吃大苦、耐大劳，一年时间就形成了“生态温江”的雏形。去年雅安雨城区为了打造“上里古镇”，各部门干部按职能职责进入上里古镇，水利局管水、林业局管木、建设局管房，各司其职，分工协作，加班加点，昼夜不停，坚持工作生活在现场，仅用4个月时间就完成了按常规两年才能完成的工作任务，使上里古镇在第三届四川旅游发展大会上颖脱而出，成为雅安旅游业的一颗新星。</w:t>
      </w:r>
    </w:p>
    <w:p>
      <w:pPr>
        <w:ind w:left="0" w:right="0" w:firstLine="560"/>
        <w:spacing w:before="450" w:after="450" w:line="312" w:lineRule="auto"/>
      </w:pPr>
      <w:r>
        <w:rPr>
          <w:rFonts w:ascii="宋体" w:hAnsi="宋体" w:eastAsia="宋体" w:cs="宋体"/>
          <w:color w:val="000"/>
          <w:sz w:val="28"/>
          <w:szCs w:val="28"/>
        </w:rPr>
        <w:t xml:space="preserve">（四）落实超常的逗硬考核制度。大英县实行招商引资“一把手”工程，年初把任务分解到人头，严格推行“一票否决”和“末位淘汰”。坚持还把机关、乡镇科级后备干部挂职到招商局锻炼，形成谁在挂职锻炼期间引来了项目，做出了实绩，就提拔谁，否则回原单位继续“后备”的用人激励机制。遂宁市提出了“不换思想就换人，抓不落实就走人”的考核管理办法，仅去年全市就处理工作不在状态、破坏发展环境的人和事170件次，以高压的态势，确保各项工作落到实处。</w:t>
      </w:r>
    </w:p>
    <w:p>
      <w:pPr>
        <w:ind w:left="0" w:right="0" w:firstLine="560"/>
        <w:spacing w:before="450" w:after="450" w:line="312" w:lineRule="auto"/>
      </w:pPr>
      <w:r>
        <w:rPr>
          <w:rFonts w:ascii="宋体" w:hAnsi="宋体" w:eastAsia="宋体" w:cs="宋体"/>
          <w:color w:val="000"/>
          <w:sz w:val="28"/>
          <w:szCs w:val="28"/>
        </w:rPr>
        <w:t xml:space="preserve">二、不容忽视的差距</w:t>
      </w:r>
    </w:p>
    <w:p>
      <w:pPr>
        <w:ind w:left="0" w:right="0" w:firstLine="560"/>
        <w:spacing w:before="450" w:after="450" w:line="312" w:lineRule="auto"/>
      </w:pPr>
      <w:r>
        <w:rPr>
          <w:rFonts w:ascii="宋体" w:hAnsi="宋体" w:eastAsia="宋体" w:cs="宋体"/>
          <w:color w:val="000"/>
          <w:sz w:val="28"/>
          <w:szCs w:val="28"/>
        </w:rPr>
        <w:t xml:space="preserve">近几年来，ＸＸ经济社会发展势头良好，得到了上级的充分肯定和群众的广泛认可。走出ＸＸ看ＸＸ，我们还存在不容忽视的差距。</w:t>
      </w:r>
    </w:p>
    <w:p>
      <w:pPr>
        <w:ind w:left="0" w:right="0" w:firstLine="560"/>
        <w:spacing w:before="450" w:after="450" w:line="312" w:lineRule="auto"/>
      </w:pPr>
      <w:r>
        <w:rPr>
          <w:rFonts w:ascii="宋体" w:hAnsi="宋体" w:eastAsia="宋体" w:cs="宋体"/>
          <w:color w:val="000"/>
          <w:sz w:val="28"/>
          <w:szCs w:val="28"/>
        </w:rPr>
        <w:t xml:space="preserve">一是在经济总量、财政收入、人均水平上存在差距。XX年，我县实现GDP29.59亿元，仅比大英略高，是射洪的39%，是温江的36%；人均4344元，比大英低460元，比射洪低2024元，比温江低20656元。一般预算收入仅为7608万元，比射洪、蒲江、雨城、邛崃低，比成都周边县、区差距更大。</w:t>
      </w:r>
    </w:p>
    <w:p>
      <w:pPr>
        <w:ind w:left="0" w:right="0" w:firstLine="560"/>
        <w:spacing w:before="450" w:after="450" w:line="312" w:lineRule="auto"/>
      </w:pPr>
      <w:r>
        <w:rPr>
          <w:rFonts w:ascii="宋体" w:hAnsi="宋体" w:eastAsia="宋体" w:cs="宋体"/>
          <w:color w:val="000"/>
          <w:sz w:val="28"/>
          <w:szCs w:val="28"/>
        </w:rPr>
        <w:t xml:space="preserve">二是在发展速度、特别是工业发展速度上存在差距。XX年，我县工业增加值为6.28亿元，比大英低</w:t>
      </w:r>
    </w:p>
    <w:p>
      <w:pPr>
        <w:ind w:left="0" w:right="0" w:firstLine="560"/>
        <w:spacing w:before="450" w:after="450" w:line="312" w:lineRule="auto"/>
      </w:pPr>
      <w:r>
        <w:rPr>
          <w:rFonts w:ascii="宋体" w:hAnsi="宋体" w:eastAsia="宋体" w:cs="宋体"/>
          <w:color w:val="000"/>
          <w:sz w:val="28"/>
          <w:szCs w:val="28"/>
        </w:rPr>
        <w:t xml:space="preserve">亿元，比射洪低14.22亿元，比温江低31.54亿元。特别是大英县建县仅8年，城市面积扩大了6倍，GDP增加了38倍，是工业销售收入建县之初的11.04倍，连续3年翻番，实现工商税1.1亿元，是建县之初的40多倍，XX年，工业产值将突破180亿元。</w:t>
      </w:r>
    </w:p>
    <w:p>
      <w:pPr>
        <w:ind w:left="0" w:right="0" w:firstLine="560"/>
        <w:spacing w:before="450" w:after="450" w:line="312" w:lineRule="auto"/>
      </w:pPr>
      <w:r>
        <w:rPr>
          <w:rFonts w:ascii="宋体" w:hAnsi="宋体" w:eastAsia="宋体" w:cs="宋体"/>
          <w:color w:val="000"/>
          <w:sz w:val="28"/>
          <w:szCs w:val="28"/>
        </w:rPr>
        <w:t xml:space="preserve">三是在培育立县产业，打造产业集群上存在差距。外地县市区工业发展普遍有产业支撑，有名品名企，有产业集群效应。大英县仅盛马一个企业XX年产值就达16亿元，仅工业园区就有33万绽纺织集群规模；射洪依托沱牌、美丰、银华三大企业集团，形成了酒业、化工、电力三大集群，“沱牌”酒的品牌效应突出。邛崃、蒲江的生猪业、名山的茶业基地建设形成了规模效益，助推了生猪加工、茶叶加工长足发展。我县近几年加大招商引资力度，引进了一批企业；完成国有企业改制任务，盘活了一批企业。但企业规模不大，规模以上工业企业产值过5亿元的没有一个，过亿元的企业仅5家，更缺乏知名企业品牌，离工业立县、产业兴县的目标还有不小差距。</w:t>
      </w:r>
    </w:p>
    <w:p>
      <w:pPr>
        <w:ind w:left="0" w:right="0" w:firstLine="560"/>
        <w:spacing w:before="450" w:after="450" w:line="312" w:lineRule="auto"/>
      </w:pPr>
      <w:r>
        <w:rPr>
          <w:rFonts w:ascii="宋体" w:hAnsi="宋体" w:eastAsia="宋体" w:cs="宋体"/>
          <w:color w:val="000"/>
          <w:sz w:val="28"/>
          <w:szCs w:val="28"/>
        </w:rPr>
        <w:t xml:space="preserve">四是在干部作风、精神面貌上存在差距。大英县视发展为己任，挖空心思上项目，一切围着项目转，而我们的一些部门、一些单位责任意识不强，对招商引资、产业发展、重点工程建设等或多或少存在着领导急、部门不急，少数部门急、多数部门不急的现象。蒲江县打捆使用所有涉农项目资金，投入5000多万元打造亮点；雅安市雨城区集中项目资金3200多万元投入上里古镇。政策一出台，思路一定型，各部门都以大局、以发展为重，千方百计支持。而我们个别职能部门算小帐不算大帐，算近利不算远利，部门利益大于全局利益，打捆使用项目资金喊得早，但落实得差。大英县为了帮助盛马争取铁路专线，一位副书记在北京跑了三个月，力争得到落实。而我们的一些项目秘书单位对引进企业是前紧后松，跟踪落实不够。</w:t>
      </w:r>
    </w:p>
    <w:p>
      <w:pPr>
        <w:ind w:left="0" w:right="0" w:firstLine="560"/>
        <w:spacing w:before="450" w:after="450" w:line="312" w:lineRule="auto"/>
      </w:pPr>
      <w:r>
        <w:rPr>
          <w:rFonts w:ascii="宋体" w:hAnsi="宋体" w:eastAsia="宋体" w:cs="宋体"/>
          <w:color w:val="000"/>
          <w:sz w:val="28"/>
          <w:szCs w:val="28"/>
        </w:rPr>
        <w:t xml:space="preserve">三、学以致用，再掀ＸＸ发展新高潮</w:t>
      </w:r>
    </w:p>
    <w:p>
      <w:pPr>
        <w:ind w:left="0" w:right="0" w:firstLine="560"/>
        <w:spacing w:before="450" w:after="450" w:line="312" w:lineRule="auto"/>
      </w:pPr>
      <w:r>
        <w:rPr>
          <w:rFonts w:ascii="宋体" w:hAnsi="宋体" w:eastAsia="宋体" w:cs="宋体"/>
          <w:color w:val="000"/>
          <w:sz w:val="28"/>
          <w:szCs w:val="28"/>
        </w:rPr>
        <w:t xml:space="preserve">学别人，想自己，关键在于因地制宜、实事求是地加以运用。结合我县实际，当前应从以下四个方面作出不懈努力，再掀起ＸＸ经济发展新热潮。</w:t>
      </w:r>
    </w:p>
    <w:p>
      <w:pPr>
        <w:ind w:left="0" w:right="0" w:firstLine="560"/>
        <w:spacing w:before="450" w:after="450" w:line="312" w:lineRule="auto"/>
      </w:pPr>
      <w:r>
        <w:rPr>
          <w:rFonts w:ascii="宋体" w:hAnsi="宋体" w:eastAsia="宋体" w:cs="宋体"/>
          <w:color w:val="000"/>
          <w:sz w:val="28"/>
          <w:szCs w:val="28"/>
        </w:rPr>
        <w:t xml:space="preserve">（一）正视差距，冷静深思，不断增强加快发展的压力</w:t>
      </w:r>
    </w:p>
    <w:p>
      <w:pPr>
        <w:ind w:left="0" w:right="0" w:firstLine="560"/>
        <w:spacing w:before="450" w:after="450" w:line="312" w:lineRule="auto"/>
      </w:pPr>
      <w:r>
        <w:rPr>
          <w:rFonts w:ascii="宋体" w:hAnsi="宋体" w:eastAsia="宋体" w:cs="宋体"/>
          <w:color w:val="000"/>
          <w:sz w:val="28"/>
          <w:szCs w:val="28"/>
        </w:rPr>
        <w:t xml:space="preserve">差距并不可怕，可怕的是不能正视差距。与考察所到的县市相比，我们不论是在发展速度上，还是在思想观念上、工作作风上都存在一定差距，我们要敢于亮短，正确看待差距，不要在强调客观上打转转，要在深挖主观原因上下功夫，从而坚定加快ＸＸ发展的信心。</w:t>
      </w:r>
    </w:p>
    <w:p>
      <w:pPr>
        <w:ind w:left="0" w:right="0" w:firstLine="560"/>
        <w:spacing w:before="450" w:after="450" w:line="312" w:lineRule="auto"/>
      </w:pPr>
      <w:r>
        <w:rPr>
          <w:rFonts w:ascii="宋体" w:hAnsi="宋体" w:eastAsia="宋体" w:cs="宋体"/>
          <w:color w:val="000"/>
          <w:sz w:val="28"/>
          <w:szCs w:val="28"/>
        </w:rPr>
        <w:t xml:space="preserve">当前，各兄弟县市正掀起新一轮的大发展，竞争空前激烈，周边县市竞相发展，在这种情况下，慢一步就会差之千里，快一拍就能抢占先机，前有标兵，后有追兵，全县上下要有强烈的危机意识。要跳出ＸＸ看ＸＸ，不但要纵比，更要有勇气横比，增强紧迫感和责任感，把加快发展当成第一要务，把缩小差距当作加快发展的出路，在克服困难中抓发展，在迎接挑战中抓机遇，增强新形势下破解加快发展难题的能力和水平。</w:t>
      </w:r>
    </w:p>
    <w:p>
      <w:pPr>
        <w:ind w:left="0" w:right="0" w:firstLine="560"/>
        <w:spacing w:before="450" w:after="450" w:line="312" w:lineRule="auto"/>
      </w:pPr>
      <w:r>
        <w:rPr>
          <w:rFonts w:ascii="宋体" w:hAnsi="宋体" w:eastAsia="宋体" w:cs="宋体"/>
          <w:color w:val="000"/>
          <w:sz w:val="28"/>
          <w:szCs w:val="28"/>
        </w:rPr>
        <w:t xml:space="preserve">（二）解放思想，创新理念，不断增强加快发展的活力</w:t>
      </w:r>
    </w:p>
    <w:p>
      <w:pPr>
        <w:ind w:left="0" w:right="0" w:firstLine="560"/>
        <w:spacing w:before="450" w:after="450" w:line="312" w:lineRule="auto"/>
      </w:pPr>
      <w:r>
        <w:rPr>
          <w:rFonts w:ascii="宋体" w:hAnsi="宋体" w:eastAsia="宋体" w:cs="宋体"/>
          <w:color w:val="000"/>
          <w:sz w:val="28"/>
          <w:szCs w:val="28"/>
        </w:rPr>
        <w:t xml:space="preserve">要勇于创新，扩大开放，增强加快发展的活力。一是创新思维。进一步更新观念，努力克服在加快发展问题上的封闭意识、保守意识，以新理念引领新发展。二是创新机制。要敢于突破条条框框，只要有利于发展且法律上没有明文禁止的东西，都可以探索，都可以去做，都可以去总结、去完善。三是创新管理。在领导分工上，要实行重点工作形成“一名牵头领导，一个工作班子，一套激励措施，一抓到底”；组织领导上，力求专而精，一名领导定点抓一方面工作，集中精力抓好重点工作、重点事业，抓一项工作成一项，让每一项工作抓出特色；引进人才上，对一些重点岗位，要引进专业人才；在选人用人上，要在急、难、险、重的岗位上去锻炼干部、去选拔干部，对优秀党委书记、业绩突出的下派村支部书记和为招商引资与项目争取做出突出贡献的干部要优先任用。要大胆创新，要在人员编制的管理上进一步创新，增加经济部门的领导力量和编制，压缩非经济部门的领导职数和人员编制。四是创新工作机制。要进一步完善目标管理机制、考核机制、奖惩激励机制，把目标任务落实到具体的人头上，把考核落实到具体的项目上，把奖惩落实到具体的工作上、落实到干部的管理和使用上。对年终目标完成差的单位实行挂黄牌、取消评星评优资格，取消奖励工资，对成效特别突出的实行重奖，激发干部干事创业的活力。</w:t>
      </w:r>
    </w:p>
    <w:p>
      <w:pPr>
        <w:ind w:left="0" w:right="0" w:firstLine="560"/>
        <w:spacing w:before="450" w:after="450" w:line="312" w:lineRule="auto"/>
      </w:pPr>
      <w:r>
        <w:rPr>
          <w:rFonts w:ascii="宋体" w:hAnsi="宋体" w:eastAsia="宋体" w:cs="宋体"/>
          <w:color w:val="000"/>
          <w:sz w:val="28"/>
          <w:szCs w:val="28"/>
        </w:rPr>
        <w:t xml:space="preserve">（三）发展立县产业，培育产业集群，不断增强县域经济实力</w:t>
      </w:r>
    </w:p>
    <w:p>
      <w:pPr>
        <w:ind w:left="0" w:right="0" w:firstLine="560"/>
        <w:spacing w:before="450" w:after="450" w:line="312" w:lineRule="auto"/>
      </w:pPr>
      <w:r>
        <w:rPr>
          <w:rFonts w:ascii="宋体" w:hAnsi="宋体" w:eastAsia="宋体" w:cs="宋体"/>
          <w:color w:val="000"/>
          <w:sz w:val="28"/>
          <w:szCs w:val="28"/>
        </w:rPr>
        <w:t xml:space="preserve">近三年来的发展经验证明，县委提出的“五句话”、“六个县”的奋斗目标是可行的，必须坚定不移地抓下去，在发展上要进一步突出重点，用大气魄、高规模、长远光，不断扩规模、上水平、创品牌。一是要在争上大项目、扩大生产规模、提高科技含量上下功夫，尽快启动马回小水电站的技改扩能，加快金电建设，力争在2—3年内形成能源产业集群；依托电力优势，引进一批机械冶金企业，依托农产品优势，引进一批生猪、葛薯加工企业，加大对嘉宝、可口爽、纺织企业、齐祥、天府等企业的包装，要通过引进大企业、大集团来改造，嫁接现有企业，使之迅速成长。积极引导、支持企业加大技改力度，加快自主创新步伐，通过科技含量的提高来提高产品附加值，提升企业的核心竞争力。同时，进一步破解融资难题，壮大中小企业投资投保公司，增强担保服务能力，支持企业引进高科技人才和实施精细化管理，提高企业的效益。二是在农业上，要整合农业项目，集中打造亮点、搞好示范，要彻底扭转项目资金使用分散、各自为政的被动局面，要在不改变项目用途的前提下，项目实行打捆，集中投向新农村示范点、产业示范基地、嘉陵第一桑梓和重点产业化龙头企业等，提升项目的使用效果。要树立“扶持龙头企业就是扶持农业”的理念，出台更优惠的政策，吸引一批国家级和省级重点龙头企业落户ＸＸ，通过创新利益联结机制，带动农民发展产业，促进特色产业的上档升级。组建覆盖全县的农村专合组织，提高农村农民进入市场的组织化程度。同时，按产业发展调配技术力量，进一步建好农资、农技连锁服务网络，强化农业科技、信息服务，积极推广良好良法，促进农村经济更上台阶。三是在三产上以打造“嘉陵第一桑梓”为重点，集中项目、集中精力，加快第一桑梓的建设速度，花大力气招引一批旅游专门人才，包装一批精品项目，深度挖掘旅游文化，完善配套旅游服务，使其尽快产生效益。完善商贸流通体系建设，以推进“万村千乡”工程为契机，按照标准化、规范化的要求，引进知名连锁企业搞物流配送，活跃城乡流通市场。</w:t>
      </w:r>
    </w:p>
    <w:p>
      <w:pPr>
        <w:ind w:left="0" w:right="0" w:firstLine="560"/>
        <w:spacing w:before="450" w:after="450" w:line="312" w:lineRule="auto"/>
      </w:pPr>
      <w:r>
        <w:rPr>
          <w:rFonts w:ascii="宋体" w:hAnsi="宋体" w:eastAsia="宋体" w:cs="宋体"/>
          <w:color w:val="000"/>
          <w:sz w:val="28"/>
          <w:szCs w:val="28"/>
        </w:rPr>
        <w:t xml:space="preserve">（四）转变作风，逗硬奖惩，不断增强加快发展的动力</w:t>
      </w:r>
    </w:p>
    <w:p>
      <w:pPr>
        <w:ind w:left="0" w:right="0" w:firstLine="560"/>
        <w:spacing w:before="450" w:after="450" w:line="312" w:lineRule="auto"/>
      </w:pPr>
      <w:r>
        <w:rPr>
          <w:rFonts w:ascii="宋体" w:hAnsi="宋体" w:eastAsia="宋体" w:cs="宋体"/>
          <w:color w:val="000"/>
          <w:sz w:val="28"/>
          <w:szCs w:val="28"/>
        </w:rPr>
        <w:t xml:space="preserve">落实是能力，是水平，是作风，外地快速发展既是解放思想的成果，更是真抓实干、狠抓落实的结果。一是要完善奖励与惩诫并重的激励机制。今年在招商引资、项目攻坚、重点建设等方面要进一步完善奖励与惩诫并重的机制，细化岗位职责，使人人都能对应到一个具体责任，促使各级干部尽心、尽力、尽责，促进他们在落实上动脑筋，下功夫，花力气，对县委、县政府提出的招商目标要逗硬考核。二是要建立科学的、层次清晰的责任体系。明确一把手必须负主要责任。副职对正职负责，部门对县委政府负责的责任体系。三是要严格责任追究，赏罚分明。对不负责任、失职渎职、破坏软环境的进行严格的过错责任追究，做到有绩必奖、失职渎职必究，把履职与问责有机结合起来，增强干部的责任感、危机感。四是加大干部培训、交流力度，提高干部能力。采取上挂、派出去学习等形式让干部学习先进理念、开阔眼界、提高工作能力，同时，加大县乡干部交流、部门干部横向交流，把敢想、敢干、敢闯、敢试的领导交流到重要的岗位上去。要以超常规的思维、超常规的举措，实现超常规的发展，要以少议论、多干事、不争论、干难事为ＸＸ工作的常态，吃大苦，攻坚破难，倾全力，开拓奋进，圆满完成县十次党代会和县人代会确定的各项目标任务，努力推进ＸＸ经济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第三篇：赴江苏等地考察报告</w:t>
      </w:r>
    </w:p>
    <w:p>
      <w:pPr>
        <w:ind w:left="0" w:right="0" w:firstLine="560"/>
        <w:spacing w:before="450" w:after="450" w:line="312" w:lineRule="auto"/>
      </w:pPr>
      <w:r>
        <w:rPr>
          <w:rFonts w:ascii="宋体" w:hAnsi="宋体" w:eastAsia="宋体" w:cs="宋体"/>
          <w:color w:val="000"/>
          <w:sz w:val="28"/>
          <w:szCs w:val="28"/>
        </w:rPr>
        <w:t xml:space="preserve">关于赴江苏等地学习考察的报告</w:t>
      </w:r>
    </w:p>
    <w:p>
      <w:pPr>
        <w:ind w:left="0" w:right="0" w:firstLine="560"/>
        <w:spacing w:before="450" w:after="450" w:line="312" w:lineRule="auto"/>
      </w:pPr>
      <w:r>
        <w:rPr>
          <w:rFonts w:ascii="宋体" w:hAnsi="宋体" w:eastAsia="宋体" w:cs="宋体"/>
          <w:color w:val="000"/>
          <w:sz w:val="28"/>
          <w:szCs w:val="28"/>
        </w:rPr>
        <w:t xml:space="preserve">为了进一步学习、借鉴长三角地区在经济建设、社会发展以及办公厅（室）工作等方面的经验和做法，州政府办公厅组织学习考察组于10月19日至11月6日，赴江苏省南京市、扬州市、无锡市、苏州市、南通市和上海市、浙江省杭州市学习考察，现将考察学习的情况报告如下：</w:t>
      </w:r>
    </w:p>
    <w:p>
      <w:pPr>
        <w:ind w:left="0" w:right="0" w:firstLine="560"/>
        <w:spacing w:before="450" w:after="450" w:line="312" w:lineRule="auto"/>
      </w:pPr>
      <w:r>
        <w:rPr>
          <w:rFonts w:ascii="宋体" w:hAnsi="宋体" w:eastAsia="宋体" w:cs="宋体"/>
          <w:color w:val="000"/>
          <w:sz w:val="28"/>
          <w:szCs w:val="28"/>
        </w:rPr>
        <w:t xml:space="preserve">一、两省一市六地经济社会发展的主要特点和经验</w:t>
      </w:r>
    </w:p>
    <w:p>
      <w:pPr>
        <w:ind w:left="0" w:right="0" w:firstLine="560"/>
        <w:spacing w:before="450" w:after="450" w:line="312" w:lineRule="auto"/>
      </w:pPr>
      <w:r>
        <w:rPr>
          <w:rFonts w:ascii="宋体" w:hAnsi="宋体" w:eastAsia="宋体" w:cs="宋体"/>
          <w:color w:val="000"/>
          <w:sz w:val="28"/>
          <w:szCs w:val="28"/>
        </w:rPr>
        <w:t xml:space="preserve">两省一市六地，处于中国经济发展速度最快、竞争力最强、发展活力最足的长三角地区。近年来，他们坚持以科学发展观统领全局，立足自身实际不断寻求创新突破，经济和社会在较高平台上始终保持了快速健康发展的好势头。主要特点为：</w:t>
      </w:r>
    </w:p>
    <w:p>
      <w:pPr>
        <w:ind w:left="0" w:right="0" w:firstLine="560"/>
        <w:spacing w:before="450" w:after="450" w:line="312" w:lineRule="auto"/>
      </w:pPr>
      <w:r>
        <w:rPr>
          <w:rFonts w:ascii="宋体" w:hAnsi="宋体" w:eastAsia="宋体" w:cs="宋体"/>
          <w:color w:val="000"/>
          <w:sz w:val="28"/>
          <w:szCs w:val="28"/>
        </w:rPr>
        <w:t xml:space="preserve">一是经济总量大、发展成就大。从经济总量和财政收入看，南京市、苏州、扬州、无锡、南通、杭州和上海市均已达到或接近中等发达国家水平，提前进入全面小康社会。苏州的经济总量占到整个江苏的四分之一，综合经济实力位居全国各大城市第五位，2024年，全市实现GDP7740.2亿元，按可比价格计算增长11.5%，实现地方一般预算收入745.2亿元，增长11.4%。总量和增量位居全省首位。无锡是中华民族工商业和中国乡镇企业的发祥地，2024年全市实现GDP4992亿元，增长11.6%，按常住人口计算人均GDP超过1.1万美元，全市财政总收入1061.99亿元，增长16.8%，其中地方财政一般预算收入415.91亿元，增长13.8%。从百姓收入看，无锡市农民人均纯收入12403元，增长10.0%，城镇居民人居可支配收入25027元，增长10.2%。在收</w:t>
      </w:r>
    </w:p>
    <w:p>
      <w:pPr>
        <w:ind w:left="0" w:right="0" w:firstLine="560"/>
        <w:spacing w:before="450" w:after="450" w:line="312" w:lineRule="auto"/>
      </w:pPr>
      <w:r>
        <w:rPr>
          <w:rFonts w:ascii="宋体" w:hAnsi="宋体" w:eastAsia="宋体" w:cs="宋体"/>
          <w:color w:val="000"/>
          <w:sz w:val="28"/>
          <w:szCs w:val="28"/>
        </w:rPr>
        <w:t xml:space="preserve">市建设起点之高、标准之高、档次之高，也令大家赞叹不已。苏州环古城保护工程投资达47亿元，成为展示城市风貌的一道靓丽风景线。无锡蠡湖整治投入30亿元，使昔日的臭水湖变成了水清景美的新景观。我们所到之处，无不为鲜花绿地，“花园城市”、“园林城市”而赞叹。苏州、扬州、杭州市的城市建设既具有江南水乡特色和丰厚历史文化底蕴，又有现代化城市气息，达到了人与自然、历史与现代、保护与开发的高度融合、和谐发展。</w:t>
      </w:r>
    </w:p>
    <w:p>
      <w:pPr>
        <w:ind w:left="0" w:right="0" w:firstLine="560"/>
        <w:spacing w:before="450" w:after="450" w:line="312" w:lineRule="auto"/>
      </w:pPr>
      <w:r>
        <w:rPr>
          <w:rFonts w:ascii="宋体" w:hAnsi="宋体" w:eastAsia="宋体" w:cs="宋体"/>
          <w:color w:val="000"/>
          <w:sz w:val="28"/>
          <w:szCs w:val="28"/>
        </w:rPr>
        <w:t xml:space="preserve">五是城乡统筹好、群众生活好。他们以建设现代新农村、推进城乡一体化为主题，逐步实现了城乡空间布局一体化、城乡基础设施建设一体化、城乡产业发展一体化、城乡劳动就业与社会保障一体化、城乡社会发展一体化、城乡生态环境建设与保护一体化的目标。六地城市化率都在50%以上，城乡收入差距在不断缩小，苏州建立了覆盖城乡的以低保、养老保险、医疗保险、征地补偿、拆迁补偿为主体的“五道保障”，提出了建设“个个都有好工作，家家都有好收入，处处都有好环境，天天都有好心情，人人都有好身体”的“幸福”工程。全面实行城乡一体垃圾集中处理、城乡一体污水集中处理、城乡一体饮水工程，农村生活面貌大为改善。</w:t>
      </w:r>
    </w:p>
    <w:p>
      <w:pPr>
        <w:ind w:left="0" w:right="0" w:firstLine="560"/>
        <w:spacing w:before="450" w:after="450" w:line="312" w:lineRule="auto"/>
      </w:pPr>
      <w:r>
        <w:rPr>
          <w:rFonts w:ascii="宋体" w:hAnsi="宋体" w:eastAsia="宋体" w:cs="宋体"/>
          <w:color w:val="000"/>
          <w:sz w:val="28"/>
          <w:szCs w:val="28"/>
        </w:rPr>
        <w:t xml:space="preserve">这次学习考察，大家感受最深的就是：六地的干部群众思想活、观念新；经济发展势头猛、实力强；城市建设和园区建设起点高、手笔大。他们超前的发展理念、创新的工作思路、与国际接轨的现代化思维模式，非常值得我们学习借鉴。总结他们的经验，主要有五个方面：</w:t>
      </w:r>
    </w:p>
    <w:p>
      <w:pPr>
        <w:ind w:left="0" w:right="0" w:firstLine="560"/>
        <w:spacing w:before="450" w:after="450" w:line="312" w:lineRule="auto"/>
      </w:pPr>
      <w:r>
        <w:rPr>
          <w:rFonts w:ascii="宋体" w:hAnsi="宋体" w:eastAsia="宋体" w:cs="宋体"/>
          <w:color w:val="000"/>
          <w:sz w:val="28"/>
          <w:szCs w:val="28"/>
        </w:rPr>
        <w:t xml:space="preserve">（一）始终坚持解放思想，满怀激情干事创业。两省一市六地之所以创造了一个个令人瞩目的发展奇迹，最关键的因素就是</w:t>
      </w:r>
    </w:p>
    <w:p>
      <w:pPr>
        <w:ind w:left="0" w:right="0" w:firstLine="560"/>
        <w:spacing w:before="450" w:after="450" w:line="312" w:lineRule="auto"/>
      </w:pPr>
      <w:r>
        <w:rPr>
          <w:rFonts w:ascii="宋体" w:hAnsi="宋体" w:eastAsia="宋体" w:cs="宋体"/>
          <w:color w:val="000"/>
          <w:sz w:val="28"/>
          <w:szCs w:val="28"/>
        </w:rPr>
        <w:t xml:space="preserve">思想解放，观念常新。在他们高速发展的“经济快车”上，承载的是敢为天下先的创新胆识。1985年昆山市率先圈出土地自费创办昆山经济技术开发区，1992年被列为国家级开发区，成为全国第一家县办国家级开发区。在工作思路上，他们措施多、办法活，响亮地提出“不讲不能办，只讲怎么办”，“只为成功想办法，不为失败找理由”。在发展定位上，他们具有国际化、全球化、现代化的宽广视野和宏大气魄，瞄准国际一流的水准来确定自己的发展目标和努力方向。</w:t>
      </w:r>
    </w:p>
    <w:p>
      <w:pPr>
        <w:ind w:left="0" w:right="0" w:firstLine="560"/>
        <w:spacing w:before="450" w:after="450" w:line="312" w:lineRule="auto"/>
      </w:pPr>
      <w:r>
        <w:rPr>
          <w:rFonts w:ascii="宋体" w:hAnsi="宋体" w:eastAsia="宋体" w:cs="宋体"/>
          <w:color w:val="000"/>
          <w:sz w:val="28"/>
          <w:szCs w:val="28"/>
        </w:rPr>
        <w:t xml:space="preserve">（二）始终坚持借力发展，大力发展外向型经济。改革开放以来江、浙、沪地区的经济发展史，在很大程度上就是一部积极接受上海辐射实现借力发展的历史。他们始终如一的在探索和寻求自己在“大上海”经济圈中的定位，加快接轨上海经济圈的步伐。上世纪八十年代，他们瞄准上海的人才、技术、物资资源，把上海大量的技术人才以“星期日工程师”的形式请过来搞横向协作，搞联营，推动了与上海的第一波经济合作浪潮，乡镇企业迅速成长壮大。九十年代浦东开发开放以后，六地无一例外地提出了接轨上海的发展战略，与上海相呼应，与浦东相配套，推动“一区两沿”（工业园区和沿路、沿江）开发。特别是利用上海这个国际大都市的平台，招商引资，承接项目，推销产品，外向型经济取得了长足的发展。昆山市依托东邻上海的优势，大力开展招商引资，完成了由乡镇集体经济向外向型经济的彻底转型，成为长江三角洲都市经济圈中的一个耀眼亮点。苏州高新区依托区位优势，主动服务上海、融入上海，主动承接产业转移，2024年当年引进项目163个，利用外资近10亿美元，新增内资注册资本80亿元。嘉善历史上是个传统的农业县，工业基础很薄弱，6</w:t>
      </w:r>
    </w:p>
    <w:p>
      <w:pPr>
        <w:ind w:left="0" w:right="0" w:firstLine="560"/>
        <w:spacing w:before="450" w:after="450" w:line="312" w:lineRule="auto"/>
      </w:pPr>
      <w:r>
        <w:rPr>
          <w:rFonts w:ascii="宋体" w:hAnsi="宋体" w:eastAsia="宋体" w:cs="宋体"/>
          <w:color w:val="000"/>
          <w:sz w:val="28"/>
          <w:szCs w:val="28"/>
        </w:rPr>
        <w:t xml:space="preserve">式、园林化绿色生态城市。他们突出“完善城市功能、丰富城市内涵、提升城市品位、增加城市亮点”，全面加快城市国际化、现代化步伐，近年来投巨资，先后实施了一批重大基础设施项目、生态工程以及体育中心、图书馆、国际会展中心等公共配套项目建设，城市的承载力不断提升。以优化人居环境为目标，实施美化、绿化、亮化、净化“四化”工程，整个城市靓丽多姿、景致美不胜收。</w:t>
      </w:r>
    </w:p>
    <w:p>
      <w:pPr>
        <w:ind w:left="0" w:right="0" w:firstLine="560"/>
        <w:spacing w:before="450" w:after="450" w:line="312" w:lineRule="auto"/>
      </w:pPr>
      <w:r>
        <w:rPr>
          <w:rFonts w:ascii="宋体" w:hAnsi="宋体" w:eastAsia="宋体" w:cs="宋体"/>
          <w:color w:val="000"/>
          <w:sz w:val="28"/>
          <w:szCs w:val="28"/>
        </w:rPr>
        <w:t xml:space="preserve">二、政府办公厅（室）工作的主要做法</w:t>
      </w:r>
    </w:p>
    <w:p>
      <w:pPr>
        <w:ind w:left="0" w:right="0" w:firstLine="560"/>
        <w:spacing w:before="450" w:after="450" w:line="312" w:lineRule="auto"/>
      </w:pPr>
      <w:r>
        <w:rPr>
          <w:rFonts w:ascii="宋体" w:hAnsi="宋体" w:eastAsia="宋体" w:cs="宋体"/>
          <w:color w:val="000"/>
          <w:sz w:val="28"/>
          <w:szCs w:val="28"/>
        </w:rPr>
        <w:t xml:space="preserve">这次学习考察，既开阔了眼界，又加强了办公厅（室）之间的交流，感受到了两省一市六地政府办公厅（室）工作的一些好做法。</w:t>
      </w:r>
    </w:p>
    <w:p>
      <w:pPr>
        <w:ind w:left="0" w:right="0" w:firstLine="560"/>
        <w:spacing w:before="450" w:after="450" w:line="312" w:lineRule="auto"/>
      </w:pPr>
      <w:r>
        <w:rPr>
          <w:rFonts w:ascii="宋体" w:hAnsi="宋体" w:eastAsia="宋体" w:cs="宋体"/>
          <w:color w:val="000"/>
          <w:sz w:val="28"/>
          <w:szCs w:val="28"/>
        </w:rPr>
        <w:t xml:space="preserve">（一）“三服务”工作质量和水平高，工作枢纽、参谋助手、桥梁纽带作用得到有效发挥。办公厅（室）作为省（市）政府的综合办事机构，有着十分特殊、不可替代的重要作用。他们以科学发展观为指导，紧紧围绕省（市）委、省（市）政府战略部署、中心工作和重大决策，认真做好政务接待、会务服务、公文流转、文字综合、信息报送、督办落实、信访处理、应急管理和后勤保障等各项工作，充分发挥办公厅为省（市）政府领导服务的参谋助手作用和全省（市）政务运转的桥梁枢纽作用。他们团结拼搏，埋头苦干，身在兵位为帅谋，服务中心创一流，在政治意识、大局意识、发展意识、服务意识等方面积极建言献策，确保了省（市）政府政令畅通，确保了省政府工作的正常运转，为推进服务型政府建设做出了积极贡献。</w:t>
      </w:r>
    </w:p>
    <w:p>
      <w:pPr>
        <w:ind w:left="0" w:right="0" w:firstLine="560"/>
        <w:spacing w:before="450" w:after="450" w:line="312" w:lineRule="auto"/>
      </w:pPr>
      <w:r>
        <w:rPr>
          <w:rFonts w:ascii="宋体" w:hAnsi="宋体" w:eastAsia="宋体" w:cs="宋体"/>
          <w:color w:val="000"/>
          <w:sz w:val="28"/>
          <w:szCs w:val="28"/>
        </w:rPr>
        <w:t xml:space="preserve">（二）拥有一支素质高、结构优、战斗力强的干部队伍，干部选拔任用制度建设得到加强。各办公厅（室）高度重视队伍建</w:t>
      </w:r>
    </w:p>
    <w:p>
      <w:pPr>
        <w:ind w:left="0" w:right="0" w:firstLine="560"/>
        <w:spacing w:before="450" w:after="450" w:line="312" w:lineRule="auto"/>
      </w:pPr>
      <w:r>
        <w:rPr>
          <w:rFonts w:ascii="宋体" w:hAnsi="宋体" w:eastAsia="宋体" w:cs="宋体"/>
          <w:color w:val="000"/>
          <w:sz w:val="28"/>
          <w:szCs w:val="28"/>
        </w:rPr>
        <w:t xml:space="preserve">设,编制人员充足,分工精细明确,如:各秘书处分工细、力量雄厚。研究室、应急管理、电子政务等机构规格高，人员编制多。经过多年努力，各办公厅（室）较好地完成了厅管干部的竞聘上岗和年轻干部选调、交流等工作，切实把一批思想作风硬、业务能力强、工作热情高的年轻干部选拔到了领导岗位，为各办公厅（室）工作的顺利推进提供了强有力的组织人才保证，使各厅（室）人员知识结构、年龄结构不断得到优化，形成了较为合理的人员结构，既有利于发挥工作阅历丰富的中年以上同志的中坚作用，也有利于发挥年轻同志精力充沛、干劲十足的优势，机关作风明显转变，勤奋敬业、团结奉献的精神得到弘扬，求真务实、真抓实干的风气日益浓厚。</w:t>
      </w:r>
    </w:p>
    <w:p>
      <w:pPr>
        <w:ind w:left="0" w:right="0" w:firstLine="560"/>
        <w:spacing w:before="450" w:after="450" w:line="312" w:lineRule="auto"/>
      </w:pPr>
      <w:r>
        <w:rPr>
          <w:rFonts w:ascii="宋体" w:hAnsi="宋体" w:eastAsia="宋体" w:cs="宋体"/>
          <w:color w:val="000"/>
          <w:sz w:val="28"/>
          <w:szCs w:val="28"/>
        </w:rPr>
        <w:t xml:space="preserve">（三）广泛形成了爱岗敬业，恪尽职守，讲责任、讲奉献的良好风气。面对新形势、新任务，各办公厅（室）建立了较规范的工作规章制度，促进了办公厅机关工作的科学化、规范化和制度化。在办公厅（室）内大力倡导忠于职守、无私奉献的优良作风，厚积博学，持之以恒地向实践学习，做到与时俱进。办公厅（室）全体同志以 “干一行、爱一行、钻一行”的螺丝钉精神，一切以工作为重，一切以事业为重，踏踏实实、兢兢业业地在本职工作岗位上“忠于职守、勤勉尽责”，不断增强工作的使命感、责任感，激发对事业强烈追求的热情和激情，自觉忠诚于党的事业，乐于为做好“三服务”工作奉献自己的全部智慧和力量，努力在平凡的岗位上做出不平凡的成绩，涌现出了许多感人事例，充分体现了办公厅同志能吃苦、能打硬仗的可贵品格。</w:t>
      </w:r>
    </w:p>
    <w:p>
      <w:pPr>
        <w:ind w:left="0" w:right="0" w:firstLine="560"/>
        <w:spacing w:before="450" w:after="450" w:line="312" w:lineRule="auto"/>
      </w:pPr>
      <w:r>
        <w:rPr>
          <w:rFonts w:ascii="宋体" w:hAnsi="宋体" w:eastAsia="宋体" w:cs="宋体"/>
          <w:color w:val="000"/>
          <w:sz w:val="28"/>
          <w:szCs w:val="28"/>
        </w:rPr>
        <w:t xml:space="preserve">（四）全面推行无纸化协同办公，形成新型政府管理模式，电子政务作用发挥明显。为了降低行政成本，规范行政行为，增</w:t>
      </w:r>
    </w:p>
    <w:p>
      <w:pPr>
        <w:ind w:left="0" w:right="0" w:firstLine="560"/>
        <w:spacing w:before="450" w:after="450" w:line="312" w:lineRule="auto"/>
      </w:pPr>
      <w:r>
        <w:rPr>
          <w:rFonts w:ascii="宋体" w:hAnsi="宋体" w:eastAsia="宋体" w:cs="宋体"/>
          <w:color w:val="000"/>
          <w:sz w:val="28"/>
          <w:szCs w:val="28"/>
        </w:rPr>
        <w:t xml:space="preserve">托，强力推进产业集聚、企业集群、资源集约，建设产业特色更明、科技含量更高、配套能力更强的产业带。三是做“强”的文章。着力提升企业的自主创新能力，提高企业的核心竞争力。研究制订鼓励科技发展的政策措施，加大企业技术中心创建力度，力争在我州建成一批科研基地和研究中心。有条件的县市开发区要积极建立一处高新技术产业孵化器或科技创新基地，为企业发展提供足够的科技支撑。</w:t>
      </w:r>
    </w:p>
    <w:p>
      <w:pPr>
        <w:ind w:left="0" w:right="0" w:firstLine="560"/>
        <w:spacing w:before="450" w:after="450" w:line="312" w:lineRule="auto"/>
      </w:pPr>
      <w:r>
        <w:rPr>
          <w:rFonts w:ascii="宋体" w:hAnsi="宋体" w:eastAsia="宋体" w:cs="宋体"/>
          <w:color w:val="000"/>
          <w:sz w:val="28"/>
          <w:szCs w:val="28"/>
        </w:rPr>
        <w:t xml:space="preserve">（四）必须自觉为承接产业转移、实现借力发展出主意，想办法。紧紧抓住中央新疆工作座谈会精神和内地产业调整的历史性机遇，围绕建设全疆或全国重要的能源基地和煤化工基地，大力发展煤化工、水电煤电、矿业开发和传统工业。充分利用伊犁沿边开放的地缘优势和丰富的资源优势，大力发展外向型经济，以霍尔果斯、都拉塔两个口岸和霍尔果斯特殊经济开发区为切入点，进一步完善口岸基础设施，强化中心服务功能，加大选商引资力度，在吸引一批企业、资金、项目落地上实现重大突破，逐步做大人流、物流、资金流，使外向型经济上规模、上水平。积极做好承接产业转移的各项工作，对接县市要在发展规划、产业调整、体制机制、科技人才、信息资源、交通网络对接方面迈出实质性步伐。按照“平等互利，政府推动，市场引导，企业主体，对口联姻”的原则，充分发挥优势，积极主动地在建设规划、基础设施、产业发展、科技人才、社会事业等方面开展实质性的合作。</w:t>
      </w:r>
    </w:p>
    <w:p>
      <w:pPr>
        <w:ind w:left="0" w:right="0" w:firstLine="560"/>
        <w:spacing w:before="450" w:after="450" w:line="312" w:lineRule="auto"/>
      </w:pPr>
      <w:r>
        <w:rPr>
          <w:rFonts w:ascii="宋体" w:hAnsi="宋体" w:eastAsia="宋体" w:cs="宋体"/>
          <w:color w:val="000"/>
          <w:sz w:val="28"/>
          <w:szCs w:val="28"/>
        </w:rPr>
        <w:t xml:space="preserve">（五）必须发挥参谋助手作用，把握全局性，增强主动性。一要在围绕州党委、政府的中心工作当好参谋助手上狠下功夫。要站在讲政治、讲大局的高度,紧紧围绕经济建设这个中心,围绕</w:t>
      </w:r>
    </w:p>
    <w:p>
      <w:pPr>
        <w:ind w:left="0" w:right="0" w:firstLine="560"/>
        <w:spacing w:before="450" w:after="450" w:line="312" w:lineRule="auto"/>
      </w:pPr>
      <w:r>
        <w:rPr>
          <w:rFonts w:ascii="宋体" w:hAnsi="宋体" w:eastAsia="宋体" w:cs="宋体"/>
          <w:color w:val="000"/>
          <w:sz w:val="28"/>
          <w:szCs w:val="28"/>
        </w:rPr>
        <w:t xml:space="preserve">加快发展和长治久安的主题,为州党委、州政府出主意、谋思路,充分发挥好参谋助手作用，努力使办公厅决策服务参谋“参”在点子上,“谋”在关键处。二要把综合协调作为发挥办公厅整体功能的基础性工作,不断改进协调方法,加大协调力度。不论办文、办会、办事，必须要做到把握全局、考虑周全，将综合协调贯穿其中，使协调出凝聚力，协调出积极性，协调出战斗力。三是大力弘扬苦练内功，悉心钻研业务，把握工作内在规律，积极探索开创工作新局面的有效途径；广泛阅读有助于提高自身政治素质、理论水平、文化修养和业务能力的各类书籍，持之以恒地学理论、学历史、学业务，拓宽视野，创新思维，增长才干，勇敢面对工作中遇到的各种新挑战。做到钻研业务，精通业务，正确掌握相关政策规定，把各项政策弄懂弄透，做到熟记于心，运用自如；积极了解认知新事物，掌握新理论，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六）必须加快电子政务建设和应用，促进伊犁经济社会健康和谐发展。按照国家、自治区电子政务发展“统一规划、统一标准、统一数据中心、统一基础网络、统一管理机制”的要求，充分利用政府办公厅现有机房的网络和交换设备，构建一个先进、开放、安全、访问便捷的州直统一电子政务核心平台。建设形成“上下一体、纵向贯通、横向互联”的全州电子政务专网平台和信息安全体系。实现各类政务资源的可互连、可访问、可交换、可共享、可整合、可管理的建设目标。逐步实现州直县（市）、口岸和州直各部门跨部门、跨行业信息资源共享和OA协同办公，彻底消除信息孤岛，节约人力物力，杜绝重复建设，实现信息资源共享，确保州直电子政务健康有序发展，切实发挥电子政务对</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第四篇：赴宁夏内蒙等地学习考察报告</w:t>
      </w:r>
    </w:p>
    <w:p>
      <w:pPr>
        <w:ind w:left="0" w:right="0" w:firstLine="560"/>
        <w:spacing w:before="450" w:after="450" w:line="312" w:lineRule="auto"/>
      </w:pPr>
      <w:r>
        <w:rPr>
          <w:rFonts w:ascii="宋体" w:hAnsi="宋体" w:eastAsia="宋体" w:cs="宋体"/>
          <w:color w:val="000"/>
          <w:sz w:val="28"/>
          <w:szCs w:val="28"/>
        </w:rPr>
        <w:t xml:space="preserve">赴宁夏内蒙等地学习考察报告</w:t>
      </w:r>
    </w:p>
    <w:p>
      <w:pPr>
        <w:ind w:left="0" w:right="0" w:firstLine="560"/>
        <w:spacing w:before="450" w:after="450" w:line="312" w:lineRule="auto"/>
      </w:pPr>
      <w:r>
        <w:rPr>
          <w:rFonts w:ascii="宋体" w:hAnsi="宋体" w:eastAsia="宋体" w:cs="宋体"/>
          <w:color w:val="000"/>
          <w:sz w:val="28"/>
          <w:szCs w:val="28"/>
        </w:rPr>
        <w:t xml:space="preserve">最近，随县党政考察团赴宁东、乌海、鄂尔多斯等地就考察学习煤炭资源开发转化、矿区污染治理、旅游开发等有关情况进行了实地考察学习。这次学习考察时间虽短，安排虽紧，但大家切实感到开阔了眼界，启迪了思路，看到了差距，坚定了信心，而且学有所悟，学有所获，触动很大，启发深刻，受益匪浅。现就我县煤炭资源开发转化、矿区污染治理、旅游开发谈点建议：</w:t>
      </w:r>
    </w:p>
    <w:p>
      <w:pPr>
        <w:ind w:left="0" w:right="0" w:firstLine="560"/>
        <w:spacing w:before="450" w:after="450" w:line="312" w:lineRule="auto"/>
      </w:pPr>
      <w:r>
        <w:rPr>
          <w:rFonts w:ascii="宋体" w:hAnsi="宋体" w:eastAsia="宋体" w:cs="宋体"/>
          <w:color w:val="000"/>
          <w:sz w:val="28"/>
          <w:szCs w:val="28"/>
        </w:rPr>
        <w:t xml:space="preserve">一、抓好煤化工园区建设。基础设施是提高园区承载能力的重要载体。宁蒙等地在园区基础设施建设上进行了许多大胆探索。宁夏自治区、银川市设立宁东基地建设基金，加大区、市两级投入，成立宁东能化投资公司作为融资平台，承担基地建设开发任务。鉴于我县煤电化工业园目前处于起步初期接受辐射能力较弱等实际情况，需要按照“政府主导、市场运作、多元投入”思路，鼓励支持各类投资主体参与园区开发，多渠道破解基础设施建设的资金瓶颈。一是按照“多予少取”原则，设立园区发展专项基金，由县政府按照一定比例、每年统筹安排资金，共同投资建设园区基础设施；园区内国有土地使用权出让净收益、企业税收县级留成部分，全额返还园区，用于基础设施建设。二是成立园区开发投资公司，作为园区建设融资平台，通过BT、BOT等多种灵活方</w:t>
      </w:r>
    </w:p>
    <w:p>
      <w:pPr>
        <w:ind w:left="0" w:right="0" w:firstLine="560"/>
        <w:spacing w:before="450" w:after="450" w:line="312" w:lineRule="auto"/>
      </w:pPr>
      <w:r>
        <w:rPr>
          <w:rFonts w:ascii="宋体" w:hAnsi="宋体" w:eastAsia="宋体" w:cs="宋体"/>
          <w:color w:val="000"/>
          <w:sz w:val="28"/>
          <w:szCs w:val="28"/>
        </w:rPr>
        <w:t xml:space="preserve">式融资，承担基础设施、综合配套项目的建设任务。三是实施“引凤筑巢”，采取免征或减征相关税费方式，鼓励企业参与公共基础设施及标准厂房、仓储设施、生活保障设施等项目建设。四是抢抓国家扩大内需的政策机遇，对园区基础设施项目进行打捆包装，争取上级资金支持。同时，协调交通、水利、林业、电力、通信等部门，把园区内道路、供排水、绿化、电网、通讯等纳入部门工作规划、计划，予以重点推进。</w:t>
      </w:r>
    </w:p>
    <w:p>
      <w:pPr>
        <w:ind w:left="0" w:right="0" w:firstLine="560"/>
        <w:spacing w:before="450" w:after="450" w:line="312" w:lineRule="auto"/>
      </w:pPr>
      <w:r>
        <w:rPr>
          <w:rFonts w:ascii="宋体" w:hAnsi="宋体" w:eastAsia="宋体" w:cs="宋体"/>
          <w:color w:val="000"/>
          <w:sz w:val="28"/>
          <w:szCs w:val="28"/>
        </w:rPr>
        <w:t xml:space="preserve">二、延伸煤炭资源开发链条。一是总量扩张。通过资源整合、企业组织结构调整和技术改造，提高我省煤炭工业集约化水平；通过企业兼并重组，培育大型优势企业，发展跨行业、跨地区、跨所有制的大型煤炭企业集团，提高煤炭产业集中度，促进煤炭工业现代化和规模化。二是煤电联营。一方面加快有条件的煤矿与电力企业、中化企业的联营，以及与具备资质的战略投资者的合资合作，另一方面充分利用自身劣质煤炭、煤矸石、矿井水等资源，将其转化为电和热，实现资源价值最大化。三是产业延伸。从我县煤炭工业可持续发展考虑，应积极发展煤炭加工转化产业和新能源等战略性新兴产业，以先进适用技术推动产业链向高端延伸，推动产业升级。我县油页岩储量丰富，开发潜力巨大，有条件的煤炭企业应积极介入这一领域。四是煤机制造。加快发展煤炭装备制造业，以煤矿机械厂为龙头，努力形成集采煤、掘</w:t>
      </w:r>
    </w:p>
    <w:p>
      <w:pPr>
        <w:ind w:left="0" w:right="0" w:firstLine="560"/>
        <w:spacing w:before="450" w:after="450" w:line="312" w:lineRule="auto"/>
      </w:pPr>
      <w:r>
        <w:rPr>
          <w:rFonts w:ascii="宋体" w:hAnsi="宋体" w:eastAsia="宋体" w:cs="宋体"/>
          <w:color w:val="000"/>
          <w:sz w:val="28"/>
          <w:szCs w:val="28"/>
        </w:rPr>
        <w:t xml:space="preserve">进、输煤、井下基础配件为一体的煤机设备产业链。</w:t>
      </w:r>
    </w:p>
    <w:p>
      <w:pPr>
        <w:ind w:left="0" w:right="0" w:firstLine="560"/>
        <w:spacing w:before="450" w:after="450" w:line="312" w:lineRule="auto"/>
      </w:pPr>
      <w:r>
        <w:rPr>
          <w:rFonts w:ascii="宋体" w:hAnsi="宋体" w:eastAsia="宋体" w:cs="宋体"/>
          <w:color w:val="000"/>
          <w:sz w:val="28"/>
          <w:szCs w:val="28"/>
        </w:rPr>
        <w:t xml:space="preserve">三、保护和治理矿区环境。一是加强矿区资源的综合利用。煤炭矿区实现可持续协调发展的基本问题，就是从煤炭资源开发的源头上切实搞好资源的合理利用与综合利用。即要尽可能地采用最先进的生产技术、生产工艺和设备，采用先进管理制度与措施，积极开展清洁生产，推行资源循环利用和废物高效回收的生产活动，使矿区资源利用效率最大化。多年来，由于我国众多矿区的粗放型开发生产活动，加之技术、工艺、设备和管理较为落后，大量共伴生矿产资源未能合理回收利用，我国矿产综合回收利用率一直处于世界较低水平。因此，矿区必须把矿山二次资源的综合回收利用放在重要地位。解决这些长期遗留下来的问题，不仅是矿区经济社会发展的需要，也是矿区资源环境持续、有效利用的需要。二是加大矿区资源综合利用产业化的步伐。在矿区，无论是原生的煤炭资源，还是二次资源的综合利用，都必须遵循生态学原理，建立循环产业链，进行产业化生产。从长远发展看来，包括矿区二次资源在内的一切废弃物终将成为工业的材料来源，其综合利用也必将走产业化道路。矿区在制定发展战略的过程中，按照高效、清洁、充分利用的原则，鼓励与培养对煤矸石、煤泥、煤层气、矿井排放水以及与煤共伴生资源进行综合开发与利用的产业发展，采取优惠政策支持瓦斯抽采利用，变害为利。同时，借助现代科学技术，把工业生态链相互联结形成网络，使废弃物得到充分利用，最大程度地节约资源，从根本上有效地治理矿区污染问题，降低末端治理费用，提高矿区综合效益。三是保护和治理矿区环境。对煤炭资源的开发利用要依法开展环境影响评价，环保设施与主体工程要严格实行建设项目“三同时”制度。按照“谁开发、谁保护，谁污染、谁治理，谁破坏、谁恢复”的原则，加强矿区生态环境和水资源保护、废弃物和采煤沉陷区治理。研究建立矿区生态环境恢复补偿机制，明确矿区环境治理责任，加大生态环境治理投入，逐步使矿区环境治理步入良性循环。同时，对采煤沉陷等环境治理欠账，要制订专项规划，加大力度实施综合治理。四是大力发展环保产业。要鼓励应用先进的技术装备与工艺，对矿产资源、水资源、土地资源和伴生矿资源等进行综合的开发及利用，变废为宝，使得经济、社会、环境效益最大化。积极开展煤矸石的综合利用，拓宽利用领域，提高利用水平。五是大力推广煤炭绿色开采和洁净煤技术，减少或控制因煤炭开采和使用而产生的环境损害。对规模较小不具备建设洗煤厂的煤矿，可由县上统一规划建设洗煤厂，实行集中洗选。</w:t>
      </w:r>
    </w:p>
    <w:p>
      <w:pPr>
        <w:ind w:left="0" w:right="0" w:firstLine="560"/>
        <w:spacing w:before="450" w:after="450" w:line="312" w:lineRule="auto"/>
      </w:pPr>
      <w:r>
        <w:rPr>
          <w:rFonts w:ascii="宋体" w:hAnsi="宋体" w:eastAsia="宋体" w:cs="宋体"/>
          <w:color w:val="000"/>
          <w:sz w:val="28"/>
          <w:szCs w:val="28"/>
        </w:rPr>
        <w:t xml:space="preserve">四、加快旅游资源开发步伐。一是制定切实可行的旅游资源开发优惠政策，通过政策吸引，开展有针对性的招商引资活动，通过市场化运作，吸引更多的客商到我县开发旅游资源，提倡鼓励国家、集体和个人参与我县旅游景区景点的供水、供热、道路、市政工程、交易市场、宾馆等基础设施建设。二是加大对外宣传力度，不断拓宽客源市场。旅游是一种形象经济，特色是旅游的生命和灵魂，宣传促销是旅游业发展的重要环节，建议我县把宣传促销作为促进旅游业发展的重要工作来抓。加大宣传力度、提高宣传密度，叫响特色旅游品牌，扩大彬县旅游的知名度。三是通过加大调研力度、深化认知程度、提升规划层次、理顺管理体制、激活运作机制、加大开发力度、拓宽投资渠道等行之有效的方法加快发展彬县旅游业。四是简化旅游项目审批手续，实行一票制，努力提高旅游产品的性价比。可以将彬县所有的旅游资源整合成套票和一般票两种，使游客方便快捷的投入旅游中。另外努力提高旅游资源的性价比，丰富参与性强的旅游项目，使游客感到物有所值甚至物超所值。五是对具有国际水准的“彬县大佛寺”旅游资源，要按照国际化要求，尽快融入到“国际丝绸之路旅游精品线路”之中，充分发挥彬县大佛寺旅游景区龙头地位和品牌效应，增强彬县旅游吸引力与影响力。六是鼓励农民积极兴办农家乐、果家乐及其他农业旅游项目，把旅游和社会主义新农村建设和小城镇建设工程紧密结合起来，使小城镇、新农村建设项目更具旅游功能，把彬县变成我省城市居民休闲、避暑、果品采摘等参与性旅游项目最佳县之一。七是长远规划，分步实施。制定我县旅游业发展长远规划，有针对性、分批分层次有重点进行旅游</w:t>
      </w:r>
    </w:p>
    <w:p>
      <w:pPr>
        <w:ind w:left="0" w:right="0" w:firstLine="560"/>
        <w:spacing w:before="450" w:after="450" w:line="312" w:lineRule="auto"/>
      </w:pPr>
      <w:r>
        <w:rPr>
          <w:rFonts w:ascii="宋体" w:hAnsi="宋体" w:eastAsia="宋体" w:cs="宋体"/>
          <w:color w:val="000"/>
          <w:sz w:val="28"/>
          <w:szCs w:val="28"/>
        </w:rPr>
        <w:t xml:space="preserve">景点的开发，使我县旅游业成规模、上档次。八是加强旅游专业人才培养，提高接待能力和服务水平。县政府要通过招考的形式为我县各旅游景点配备一批导游员、讲解员。利用在岗培训、离岗学习等形式，加强对现有涉旅人员的业务知识和技能培训，并公开招聘高层次管理人员，吸收一批旅游专业人才来我县从事旅游业，以适应我县旅游业发展对人才的需求。</w:t>
      </w:r>
    </w:p>
    <w:p>
      <w:pPr>
        <w:ind w:left="0" w:right="0" w:firstLine="560"/>
        <w:spacing w:before="450" w:after="450" w:line="312" w:lineRule="auto"/>
      </w:pPr>
      <w:r>
        <w:rPr>
          <w:rFonts w:ascii="宋体" w:hAnsi="宋体" w:eastAsia="宋体" w:cs="宋体"/>
          <w:color w:val="000"/>
          <w:sz w:val="28"/>
          <w:szCs w:val="28"/>
        </w:rPr>
        <w:t xml:space="preserve">二0一一年四月三十日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第五篇：赴四川重庆等地学习考察报告(定稿)</w:t>
      </w:r>
    </w:p>
    <w:p>
      <w:pPr>
        <w:ind w:left="0" w:right="0" w:firstLine="560"/>
        <w:spacing w:before="450" w:after="450" w:line="312" w:lineRule="auto"/>
      </w:pPr>
      <w:r>
        <w:rPr>
          <w:rFonts w:ascii="宋体" w:hAnsi="宋体" w:eastAsia="宋体" w:cs="宋体"/>
          <w:color w:val="000"/>
          <w:sz w:val="28"/>
          <w:szCs w:val="28"/>
        </w:rPr>
        <w:t xml:space="preserve">赴四川、重庆、福建等地学习考察报告</w:t>
      </w:r>
    </w:p>
    <w:p>
      <w:pPr>
        <w:ind w:left="0" w:right="0" w:firstLine="560"/>
        <w:spacing w:before="450" w:after="450" w:line="312" w:lineRule="auto"/>
      </w:pPr>
      <w:r>
        <w:rPr>
          <w:rFonts w:ascii="宋体" w:hAnsi="宋体" w:eastAsia="宋体" w:cs="宋体"/>
          <w:color w:val="000"/>
          <w:sz w:val="28"/>
          <w:szCs w:val="28"/>
        </w:rPr>
        <w:t xml:space="preserve">县经济合作和旅游服务局局长</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为进一步开阔视野，增长见识，学习先进，借鉴经验，切实转变观念，开拓思路，更好更快地推动我县经济社会跨越式发展，10月22日至30日，由县委徐书记带队，各乡镇党委书记和县经合局、县城投资公司等部门负责人参加，组团赴成都、重庆、武汉、浙江、福建等地进行了学习考察。在整个学习考察活动中，考察团带着问题学习考察，在学习中考察思考问题，围绕产业链延伸、城市建设、小城镇建设、房地产开发、旅游开发等主要议题，对重庆恒大城、成都“5朵金花”、浙江诸暨市等地进行了重点参观考察，认真聆听各地在加快城市建设、推动小城镇建设、培育特色产业、发展旅游产业等方面的新鲜做法和成功经验；深入重点企业，与福建阳光集团、四川金路集团等企业老总推心置腹座谈，了解企业发展现状和投资意向。所到之处，无不为当地日新月异、蒸蒸日上的发展景象所震撼，无不为这些地方超前的发展理念，新颖的发展思路所吸引，无不为先进地区敢为人先、敢行敢试的创业精神所震动。整个考察活动收获丰富、体会深刻、感受启人。</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（一）发展理念新颖。视野开阔而超前，谋划科学而大气，思路新颖而有效，是考察中我们体味最深的一个感受。无论是</w:t>
      </w:r>
    </w:p>
    <w:p>
      <w:pPr>
        <w:ind w:left="0" w:right="0" w:firstLine="560"/>
        <w:spacing w:before="450" w:after="450" w:line="312" w:lineRule="auto"/>
      </w:pPr>
      <w:r>
        <w:rPr>
          <w:rFonts w:ascii="宋体" w:hAnsi="宋体" w:eastAsia="宋体" w:cs="宋体"/>
          <w:color w:val="000"/>
          <w:sz w:val="28"/>
          <w:szCs w:val="28"/>
        </w:rPr>
        <w:t xml:space="preserve">发展的取向、定位，还是工作的思路、措施，总能立足实际，超前谋划。如重庆市在谋划发展目标时，正确审视优劣条件，准确把握竞争态势，按照50年不落后，100年后更好的全球视野，将建设森林、畅通、健康、平安和宜居“五个重庆”作为发展的新目标、新追求，全面改善软硬环境，提升城市品位，全力打造国际化大都市，迅速呈现出强大的产业、资金、技术和人才吸引力，成为我国西部地区最具投资价值的城市，并在短时间内很快吸引了世界IT业巨头惠普公司、中国房地产业巨头恒大集团等一批大企业的抢滩入驻。成都市锦江区在开发城郊17.3平方公里非城市建设用地过程中，大胆探索，敢于创新，创造性地通过土地流转方式，打造出花乡农居、幸福梅林、江家菜地、东篱菊园、荷塘月色“五朵金花”，走出了一条不拆迁、不征地，让农民不失地、不失业、不失利，就地转化为市民的致富路子。不仅整合了城郊农村土地资源，建成了国家4A级风景旅游区，还通过景区建设，解决了农民的就业安置，带动了商贸业、服务业等相关产业和农村经济的快速发展。</w:t>
      </w:r>
    </w:p>
    <w:p>
      <w:pPr>
        <w:ind w:left="0" w:right="0" w:firstLine="560"/>
        <w:spacing w:before="450" w:after="450" w:line="312" w:lineRule="auto"/>
      </w:pPr>
      <w:r>
        <w:rPr>
          <w:rFonts w:ascii="宋体" w:hAnsi="宋体" w:eastAsia="宋体" w:cs="宋体"/>
          <w:color w:val="000"/>
          <w:sz w:val="28"/>
          <w:szCs w:val="28"/>
        </w:rPr>
        <w:t xml:space="preserve">（二）发展环境优越。此次考察的这些地方，均处于我国南方地区，山青水秀，气候宜和，环境优美，优越的自然环境是地处西北地区的我县无法比拟的。但让我们影响更深的，则是这些地方广交朋友，海纳百川的人文情怀，轻松愉悦，成熟完善的投资环境。在整个考察过程中，无论城市还是乡镇，无论大集团还是小企业，无论企业老总还是职员，总能大处体现精神，小节表现品质。待人接物，大方而细致，自信而热情。谋划发展，即熟知发展的优劣条件，又能在细微处捕捉商机。时时流露出敏锐的市场意识，追求卓越的创业意识。无论城市、乡镇或园区，在规划建设中，处处追求与自然环境的和谐相融，浑然一体，既保护了生态环境，又彰显出人文文化。在基础设施建设中，能够主动站在发展的高度，置身客商的角度考虑问题，既舍得对基础设施的资金投入，又积极完善政策措施，充分保障企业的发展利益，鼓励企业发展壮大。这些地方的一山一水，一草一木，处处饱含着深厚的人文精神，体现着以人为本，客商至上，宜居、宜业、宜商、宜学的发展理念。</w:t>
      </w:r>
    </w:p>
    <w:p>
      <w:pPr>
        <w:ind w:left="0" w:right="0" w:firstLine="560"/>
        <w:spacing w:before="450" w:after="450" w:line="312" w:lineRule="auto"/>
      </w:pPr>
      <w:r>
        <w:rPr>
          <w:rFonts w:ascii="宋体" w:hAnsi="宋体" w:eastAsia="宋体" w:cs="宋体"/>
          <w:color w:val="000"/>
          <w:sz w:val="28"/>
          <w:szCs w:val="28"/>
        </w:rPr>
        <w:t xml:space="preserve">（三）发展活力充沛。遵循市场规律，给企业以至高的尊崇和鼓励，视企业家为功臣，把企业家作为最大的财富，是这些发达地区特有的一个人文现象。特别是在重庆、浙江等地，政府总能正确站准在市场中的位子，善于发挥政府的市场职能，积极激发市场主体的发展活力。一方面，政府依托当地浓厚的商业文化底蕴，制定各种鼓励经商、鼓励创业、鼓励致富的扶持政策，大力完善设施条件，兴建要素市场，为发展提供平台，鼓励全民创业；出台财政、税收、产业等扶持政策，努力为企业提供信息、金融、担保等帮助，积极为企业降低成本，解决问题，汇聚了民众强大的创业激情。另一方面，又不断健全办事和服务机制，强化政策执行力、公信力，及时为客商提供周到细致、方便快捷、主动高效的服务，营造亲商、重商、富商、安商、爱商的创业环境，激发了全社会的创业潜力，民间的投资活力，聚集了丰富的人脉资源，使经济始终保持着旺盛的生命力。在浙江省诸暨市，仅个体工商户和企业就达10万多家，规模以上企业2024多家，年销售超亿元企业近300家，上市公司7家，30多个产品国内市场占有率居全国前列。</w:t>
      </w:r>
    </w:p>
    <w:p>
      <w:pPr>
        <w:ind w:left="0" w:right="0" w:firstLine="560"/>
        <w:spacing w:before="450" w:after="450" w:line="312" w:lineRule="auto"/>
      </w:pPr>
      <w:r>
        <w:rPr>
          <w:rFonts w:ascii="宋体" w:hAnsi="宋体" w:eastAsia="宋体" w:cs="宋体"/>
          <w:color w:val="000"/>
          <w:sz w:val="28"/>
          <w:szCs w:val="28"/>
        </w:rPr>
        <w:t xml:space="preserve">（四）园区建设力度大。在重庆、浙江等地我们看到，园</w:t>
      </w:r>
    </w:p>
    <w:p>
      <w:pPr>
        <w:ind w:left="0" w:right="0" w:firstLine="560"/>
        <w:spacing w:before="450" w:after="450" w:line="312" w:lineRule="auto"/>
      </w:pPr>
      <w:r>
        <w:rPr>
          <w:rFonts w:ascii="宋体" w:hAnsi="宋体" w:eastAsia="宋体" w:cs="宋体"/>
          <w:color w:val="000"/>
          <w:sz w:val="28"/>
          <w:szCs w:val="28"/>
        </w:rPr>
        <w:t xml:space="preserve">区容量大，设施健全，功能完善，企业成群，产业聚集，充满无限商气和人气。而这种繁荣景象的背后所体现出的，正是当地政府持之以恒、大手笔兴建经济园区，强力吸引企业落户，实现经济总量迅速膨胀的决心和气魄。诸暨市为引导五金、袜业、纺织、环保等产业长足，先后建设了店口“中国南方五金城”、浙江大唐轻纺袜业城、店口环保产业基地等经济园区，吸引新兴产业，推动产业升级，取得了良好成效。以该市店口镇为例，在90年代初还只是一个生产小五金、汽车配件、电除尘器等为主导的小作坊聚集区，但经过政府坚持不懈的基础投入和产业引导，已转变为目前我国环保行业唯一一家国家重大技术装备产业化基地。2024年实现环保装备销售收入75.7亿元，其风电、核电等新能源装备制造业，已率先成为国家鼓励发展的战略性新兴产业。正在建设的诸暨市城西工业新城，更是提出要用三年时间，投入基础设施资金50多亿元，创设一个政策通、人脉通、配套通、信息通、产业通、人才通、物流通、市场通、融资通，拥有现代化城市平台，“九通一平”的现代化工业城。</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一）强烈的发展愿望，是撬动发展的根本动力。人人具有强烈的致富欲望和创业精神，上上下下形成了大干快上的浓厚氛围，是这些发达地区所体现出的人文特质。凡是我们接触的企业家，凡是考察的开发区和地市，都被他们敢于追求幸福、恳于艰苦创业的精神和作风所感动。这些经济发达地区，每一个地区都有他们埋头苦干，跨步发展的艰辛历程，每一个民营企业的发展史都是一部艰辛的创业史和奋斗史。如诸暨市，在</w:t>
      </w:r>
    </w:p>
    <w:p>
      <w:pPr>
        <w:ind w:left="0" w:right="0" w:firstLine="560"/>
        <w:spacing w:before="450" w:after="450" w:line="312" w:lineRule="auto"/>
      </w:pPr>
      <w:r>
        <w:rPr>
          <w:rFonts w:ascii="宋体" w:hAnsi="宋体" w:eastAsia="宋体" w:cs="宋体"/>
          <w:color w:val="000"/>
          <w:sz w:val="28"/>
          <w:szCs w:val="28"/>
        </w:rPr>
        <w:t xml:space="preserve">短短的几十年里，从摆摊叫卖、沿街推销、家庭作坊、设店办厂、承揽加工的原始积累，到股份合作、规模发展、企业集团资本运营，甚至于国际化运作，成为“中国袜业之都”、“中国香榧之都”、“中国珍珠之都”、“中国无公害茶叶之乡”、“中国名品衬衫之乡”、“中国优秀旅游城市”，“福布斯中国大陆最佳商业城市”、“长三角最具投资价值县市”，靠的就是创业家白手起家、艰苦奋斗的创业精神；吃苦耐劳、脚踏实地的苦干精神 ；不等不靠、依靠自己的自主精神；闯荡天下、四海为家的开拓精神；敢为人先、善于创新的创造精神；争创一流、实业报国的敬业精神。正是这种精神，培育了一批又一批各行各业勇争第一的成功者和企业家，成就了这些地方令人仰慕的发展成就。</w:t>
      </w:r>
    </w:p>
    <w:p>
      <w:pPr>
        <w:ind w:left="0" w:right="0" w:firstLine="560"/>
        <w:spacing w:before="450" w:after="450" w:line="312" w:lineRule="auto"/>
      </w:pPr>
      <w:r>
        <w:rPr>
          <w:rFonts w:ascii="宋体" w:hAnsi="宋体" w:eastAsia="宋体" w:cs="宋体"/>
          <w:color w:val="000"/>
          <w:sz w:val="28"/>
          <w:szCs w:val="28"/>
        </w:rPr>
        <w:t xml:space="preserve">（二）特色主导，产业链配套，多元化支撑，产业升级引领，是经济持续增长的生命力。注重打造特色主导产业，努力推进产业规模聚集，合理引导配置产业分工，不断延伸产业链条，切实增强企业创新能力，提高经济的可持续发展水平，是这些地方能够不断迈上发展新台阶，又好又快领先发展的一个重要原因。浙江诸暨市，一个撤县建市刚刚20年的城市，已连续5年排名中国百强县前15位。究其根源，得益于诸暨市坚持做大做强特色优势主导产业，引导发展相关产业，鼓励发展新兴战略产业，积极推进产业升级，超前谋划新的经济增长点的不懈努力。多年来，诸暨市始终坚持将发展板块经济、实施品牌战略，作为提升产品附加值、增强企业和区域经济竞争力、有效抢占市场的重要法宝。一方面，坚持不懈地以袜业、珍珠、香榧、五金、茶业等特色资源为依托，引导产业做大做强，形成独具特色的产业板块；以产业板块为平台，引导发展纺织、机械制造、物流批发等配套产业，形成了五金、袜业、珍珠、纺织、环保装备等多个产业齐头并进的产业格局。另一方面，着眼长远，大力实施品牌发展战略，提升民营企业发展层次，逐步实现了“诸暨制造”的扩张和提升，使原有的贴牌企业转变为品牌企业，依靠低成本竞争转向提升核心竞争力竞争，产品经营转向品牌经营，块状产业由特色经济转向品牌经济。</w:t>
      </w:r>
    </w:p>
    <w:p>
      <w:pPr>
        <w:ind w:left="0" w:right="0" w:firstLine="560"/>
        <w:spacing w:before="450" w:after="450" w:line="312" w:lineRule="auto"/>
      </w:pPr>
      <w:r>
        <w:rPr>
          <w:rFonts w:ascii="宋体" w:hAnsi="宋体" w:eastAsia="宋体" w:cs="宋体"/>
          <w:color w:val="000"/>
          <w:sz w:val="28"/>
          <w:szCs w:val="28"/>
        </w:rPr>
        <w:t xml:space="preserve">（三）走对接融合一体化发展之路，是推动经济发展的快捷之道。主动接轨中心城市，融入区域发展大格局，积极参与产业分工，既拓展城市空间，又拓展新的产业空间，是这些地方经济得以快速发展的成功经验。成都“五朵金花”的成功打造，正是当地在谋划发展中，敏锐地捕捉到城市化进程中对乡村旅游、生态旅游、休闲观光等旅游业态的需求，从而因地制宜，开创了“中国农家乐”的样板模式。诸暨市在应对杭州湾大都市圈建设中，抢抓机遇，错位发展，按照“大城市”建设目标，启动了城西商务区开发，面向杭州湾大都市圈，建设宜居、宜业配套区，吸引杭州等地居民，承接杭州市内产业转移项目，有效地激发了现代服务业、先进制造业、房地产业等新兴产业的投资活力，带动了整个城市的建设步伐和相关产业的极速兴起。</w:t>
      </w:r>
    </w:p>
    <w:p>
      <w:pPr>
        <w:ind w:left="0" w:right="0" w:firstLine="560"/>
        <w:spacing w:before="450" w:after="450" w:line="312" w:lineRule="auto"/>
      </w:pPr>
      <w:r>
        <w:rPr>
          <w:rFonts w:ascii="宋体" w:hAnsi="宋体" w:eastAsia="宋体" w:cs="宋体"/>
          <w:color w:val="000"/>
          <w:sz w:val="28"/>
          <w:szCs w:val="28"/>
        </w:rPr>
        <w:t xml:space="preserve">（四）坚持不懈地推进招商引资，是助推经济发展的强大推力。发展经济的主要手段、干部群众的主要精力、考核评估的主要指标都是招商引资，这是这些发达地区留给我们的深刻启示。对招商引资的认识到位，摆在“一号工程”、“一把手工程”、“重中之重”的位置，作为市场经济条件下增强实力、优化结构的主要途径，推进改革开放的重要手段，引导干部群众</w:t>
      </w:r>
    </w:p>
    <w:p>
      <w:pPr>
        <w:ind w:left="0" w:right="0" w:firstLine="560"/>
        <w:spacing w:before="450" w:after="450" w:line="312" w:lineRule="auto"/>
      </w:pPr>
      <w:r>
        <w:rPr>
          <w:rFonts w:ascii="宋体" w:hAnsi="宋体" w:eastAsia="宋体" w:cs="宋体"/>
          <w:color w:val="000"/>
          <w:sz w:val="28"/>
          <w:szCs w:val="28"/>
        </w:rPr>
        <w:t xml:space="preserve">解放思想的重要抓手，后发地区赶超先进的捷径。招商方式方法务实有效，既坚持舆论先行，又注重领导调度。既坚持不懈地高水平建设开发区和各类“集中区”，又重视广泛开展专题活动、发动各级各部门办节办会，形成了节会连连、客商不断、商气汇聚、高潮迭起的局面。既招商选资，又招才引智，还招商引品。既重视小分队敲门招商、蹲点招商，又注重产业招商、中介招商，形成了政府、社会、市场三位一体的招商模式。措施过硬，坚持内资外资任务一起分配、一起考核、一起奖惩。要求各级领导带头招商、包片招商，全方位负责。对服务中出现的问题，敢抓典型、严处分、狠治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适应时代发展要求，不断解放思想，增强发展意识。通过这次考察学习，使我们更清醒的认识到，我们与发达地区的差距是多方面的，但最大的差距还是思想观念上的差距。当前，我县正处于国家鼓励西部加快发展，市委实施“再造兰州”战略的黄金机遇期。在这个发展的紧要关头，我们必须从解放思想入手，牢固树立敢闯、敢干、敢为人先的创业意识，锐意创新，努力推动发展。要增强加快发展的意识，克服不敢想、不敢闯、不敢干的保守思想，树立大胆创新、敢为人先的开拓精神。要克服固步自封，胸无大志，小富即安的小农意识，树立与时俱进，勇于创新，加快发展的进取精神。要增强忧患意识，抢抓机遇，千方百计抓项目、促发展，以强劲的投资拉动县域经济的快速发展。要增强全民创业意识，人人创业，个个争先，勇于追求富裕生活，善于学习、甘于吃苦、敢于冒险、勇于进取。要增强全方位开放意识，走开放带动、项目拉动、环境推动的新路子。要增强亲商意识，善于“换位思考”，“互利互惠”，放下架子，敬商、亲商、爱商，安商、富商，主动为客商服务。要增强人才意识，着力培养和引进一批经营和技术人才，为加快发展提供坚强的组织和智力保障。</w:t>
      </w:r>
    </w:p>
    <w:p>
      <w:pPr>
        <w:ind w:left="0" w:right="0" w:firstLine="560"/>
        <w:spacing w:before="450" w:after="450" w:line="312" w:lineRule="auto"/>
      </w:pPr>
      <w:r>
        <w:rPr>
          <w:rFonts w:ascii="宋体" w:hAnsi="宋体" w:eastAsia="宋体" w:cs="宋体"/>
          <w:color w:val="000"/>
          <w:sz w:val="28"/>
          <w:szCs w:val="28"/>
        </w:rPr>
        <w:t xml:space="preserve">（二）要抢抓机遇，加快重点地段开发，拓展发展空间。发展空间狭小，土地资源紧缺，投资不足，发展后劲乏力，是制约我县经济加快发展的两大难题。借鉴发达地区的发展经验，在今后的一段时间内，我县应切实按照“对接两市，承建新区，拓展空间，跨越发展”的总体发展思路，坚决走对接融合，借力发展的路子，以土地开发为突破口，推山开门，创建平台，以土地换空间，以空间引资金，积极融入“大兰州”发展格局。深入挖掘对接的空间和产业潜力，综合利用区位、交通、土地、农业、能源和人力等优势，布局吸引新兴产业。要创新对接的思路和举措，按照“整体规划，重点突破，产业支撑，统筹发展”的思路，统筹安排土地开发、区域规划、产业培育和城乡发展，选准对接点，抓住着力点，培育增长点。要敢于创新和尝试，整合利用先进理念，打包宣传，打包开发，大胆引进大企业、大集团，通过市场运作模式，走市场化开发、建设和经营之路，力争土地开发和空间拓展的跨越式发展。要选准对接的突破口，重点实施水阜、西岔130平方公里土地开发，率先对接兰州新区，承建兰州新区；加快九合、忠和与“两城一区”接壤带土地开发，构建承接都市经济扩张的前沿开发区；利用黑石一带较小的丘陵资源，开发储备建设用地，发展大型工业企业承载区；以县城西山土地开发为龙头，拓展县城发展空间，加速培育新兴产业，加快县城工业化、城市化进程。</w:t>
      </w:r>
    </w:p>
    <w:p>
      <w:pPr>
        <w:ind w:left="0" w:right="0" w:firstLine="560"/>
        <w:spacing w:before="450" w:after="450" w:line="312" w:lineRule="auto"/>
      </w:pPr>
      <w:r>
        <w:rPr>
          <w:rFonts w:ascii="宋体" w:hAnsi="宋体" w:eastAsia="宋体" w:cs="宋体"/>
          <w:color w:val="000"/>
          <w:sz w:val="28"/>
          <w:szCs w:val="28"/>
        </w:rPr>
        <w:t xml:space="preserve">（三）要做大做强特色产业，加快产业转型升级。产业集群化发展，是发达地区一条很成功的经验。今后，我县必须坚持走新型工业化和现代服务业“两轮驱动”的产业发展之路，切实抓住“弱点是什么”，“特色是什么”，“核心是什么”三大要点，努力做好“大项目、大园区、大产业”三大文章，力争做大做强特色支柱产业，推动产业扩量升级，壮大县域经济综合实力。一要立足我县工业经济总量偏小这一县情实际，制定出台鼓励工业企业发展的政策措施，有偏有重，吸引工业企业落户，为扩大经济总量，培育延伸产业链条夯实基础。当前，要特别鼓励中小型工业企业落户，汇聚工业经济活力。二要抢抓机遇，超前谋划和培育新型产业。要切实抓住国家出台支持甘肃经济发展的意见和市委实施“再造兰州”战略的机遇，制定九合、忠和、水阜、西岔、黑石等区域产业发展规划，明确产业定位，突出产业特色，培育产业板块。结合兰州新区、高新区、经济区、白银西区和国家原油储备基地、西固石化城、兰渝铁路、兰北环城高速、中川快速通道等园区和重点设施建设，在九合规划建设化工产品集散中心，在忠和建设汽车配件和五金材料物流中心，在水阜建设建筑材料基地，在西岔建设环保产业基地，在三川口建设装备、汽配制造基地，规划建设黑石大型工业承载区，加快县城现代服务业发展，逐步形成以装备制造、汽配加工、化工建材、环保设备、新能源、新材料为主导的县域工业板块，以仓储物流、商贸配送、生产资料集散为主导的现代服务业体系。三要着力延伸产业链条，引进发展配套产业。依托我县丰富的电力资源，延伸现有的电石、建材产业链条，引进大企业、大集团，发展PVC树脂、液体烧碱、固体烧碱、建筑材料等上下游产业。结合忠和汽车配件、汽车销售和五金批发市场的建设，整合金刚轮胎和首刚两厂资源，对接浙江、福建等地，引进建设大型汽配制造、电子器材、五金加工、服装加工项目。当前，要积极与四川金路树脂有限公司、四川金山钢铁有限公司加强联系沟通，力争两家企业的PVC生产项目和百万吨级钢铁生产项目成功落户我县。四要积极探索与科研院所的合作机制，在三川口园区创立装备制造、汽车配件、化工建材类产品实验室、孵化器，加快引进发展高科技、高附加值、大规模的现代工业，着力发展龙头企业，带动产业升级和壮大。</w:t>
      </w:r>
    </w:p>
    <w:p>
      <w:pPr>
        <w:ind w:left="0" w:right="0" w:firstLine="560"/>
        <w:spacing w:before="450" w:after="450" w:line="312" w:lineRule="auto"/>
      </w:pPr>
      <w:r>
        <w:rPr>
          <w:rFonts w:ascii="宋体" w:hAnsi="宋体" w:eastAsia="宋体" w:cs="宋体"/>
          <w:color w:val="000"/>
          <w:sz w:val="28"/>
          <w:szCs w:val="28"/>
        </w:rPr>
        <w:t xml:space="preserve">（四）要切实强化园区建设力度。规划滞后，投入不足，入驻企业少，是我县园区建设面临的主要困难。今后，我们要以破解园区建设融资问题和壮大园区产业实力为重点，努力加快重点园区建设，使园区成为县域的主要经济增长极。一要加大融资平台建设，争取一定规模的信贷资金，全面启动三川口、九合、西岔等三个工业园建设，尽快完善园区设施条件，争取达到“五通一平”开发条件。在条件允许和时机成熟时，要积极采取BT、BOT及债券发行等现代资本运作方式，利用民间资本和社会资本，完善园区建模式，加速建设进度。二要健全园区建设机制，完善园区发展规划，设立管理机构，制定园区管理办法，提升园区服务功能。三要积极抢抓兰州高新区、经济区增容扩区的机遇，着力引进新兴工业产业项目，加速培育产业关联度高、技术含量高、纳税能力强、产业带动能力强的优势产业。四要充分利用国家关于鼓励产业转移的政策机遇，积极争取将三川口工业园设立为国家或省级产业转移园区。五要</w:t>
      </w:r>
    </w:p>
    <w:p>
      <w:pPr>
        <w:ind w:left="0" w:right="0" w:firstLine="560"/>
        <w:spacing w:before="450" w:after="450" w:line="312" w:lineRule="auto"/>
      </w:pPr>
      <w:r>
        <w:rPr>
          <w:rFonts w:ascii="宋体" w:hAnsi="宋体" w:eastAsia="宋体" w:cs="宋体"/>
          <w:color w:val="000"/>
          <w:sz w:val="28"/>
          <w:szCs w:val="28"/>
        </w:rPr>
        <w:t xml:space="preserve">立足我县实际，在三川口土龙川或黑石乡合理布局中小企业产业孵化基地，制定产业鼓励政策，积极引导发展中小型企业，努力壮大县域工业总量，培育产业链条，发展新兴产业。</w:t>
      </w:r>
    </w:p>
    <w:p>
      <w:pPr>
        <w:ind w:left="0" w:right="0" w:firstLine="560"/>
        <w:spacing w:before="450" w:after="450" w:line="312" w:lineRule="auto"/>
      </w:pPr>
      <w:r>
        <w:rPr>
          <w:rFonts w:ascii="宋体" w:hAnsi="宋体" w:eastAsia="宋体" w:cs="宋体"/>
          <w:color w:val="000"/>
          <w:sz w:val="28"/>
          <w:szCs w:val="28"/>
        </w:rPr>
        <w:t xml:space="preserve">（五）要强化招商引资力度，提高项目支撑能力。引进的项目仍然较少，项目投资规模较小、技术含量低、带动能力低；部分项目建设进度较慢，经济效益不理想，是目前我县招商引资工作面临的主要问题。借鉴先进地区的成功经验，在今后的工作中，我县必须以转变理念，强化力度为重点，努力提高招商引资的实效。一要更新树立“招大引强，招商引才”的招商理念，学会甄别项目，善于整合利用资源，对真正有实力、有潜力、有贡献力的好项目，舍得给政策，敢于去扶持。二要强化宣传推介力度，综合运用务实有效的招商方式。要善于“走出去，引进来”，积极开展以商招商、网上招商、节会招商等招商活动。要充分做好项目包装工作，开展产业招商、中介招商、小分队招商。要进一步完善与外地驻甘商会合作交流机制，坚持每年举行两次以上座谈活动。探索与东部沿海地区，积极谋求与浙江、江苏、广东等地建立友好城市合作机制，扩大信息交流，强化项目合作。三要做好政策研读和挖掘工作，充分利用政策挖掘包装项目。当前要特别利用好国家鼓励产业转移、市内企业“出城入园”和兰州新区建设等政策机遇，主动承接引进产业转移项目，大力引进发展节能环保、汽车配件、电子设备及新能源、新材料等相关产业。</w:t>
      </w:r>
    </w:p>
    <w:p>
      <w:pPr>
        <w:ind w:left="0" w:right="0" w:firstLine="560"/>
        <w:spacing w:before="450" w:after="450" w:line="312" w:lineRule="auto"/>
      </w:pPr>
      <w:r>
        <w:rPr>
          <w:rFonts w:ascii="宋体" w:hAnsi="宋体" w:eastAsia="宋体" w:cs="宋体"/>
          <w:color w:val="000"/>
          <w:sz w:val="28"/>
          <w:szCs w:val="28"/>
        </w:rPr>
        <w:t xml:space="preserve">（六）要着力推进县域城市化发展水平。在市场经济大环境下，城市又是经济社会在这次考察中，无论是重庆市的“五个重庆”建设，还是恒大、阳光等房地产业巨头在城市开发、建设中的合作经营经营模式、创意理念，无不告诉我们，建设一个高品位、功能化、人文化、现代化城市，既是城市发展的必然趋势，也是带动地方经济发展，建设和谐社会的必然要求。当前，我县的城市化发展水平依然很低。县城作为县内唯一的人口和要素聚集区，正处于城市化转变的起步阶段，县内小城镇更是处于培育阶段。因此，在今后的城市化建设过程中，我们应积极学习和借鉴发达地区的成功经验，经营和建设城市，加速县城城市建设进程和县内小城镇发展进程。一要准确定位县城发展目标，对接兰州、白银两大城市发展和兰州新区建设，结合县城实际和县域经济发展需求，着力建设现代化卫星城市，努力将县城建成交流合作的名片，招商引资的招牌。二要科学地做好全县城市化发展规划，着力构建以县城为中心和龙头，以乡镇小城镇为辅助的城市化格局。要注重县城建设的品位档次和功能设定，既要立意高、档次高、品位高，更要承接、带动、辐射能力强。三要布局合理功能和产业，处理好县城建设与农业发展、园区建设的关系，要立足带动和服务县域工业、农业、现代服务业发展谋划县城和周边小城镇建设，切实以城带农，以城哺乡，力求城乡一体化发展。四要大胆创新城市建设和经营模式，做好以地生财的文章，主动引进实力雄厚、理念新颖、诚信经营的房地产业大集团、大企业，引资、引智，合作建设和经营城市。当前，应抓住此次学习考察中与一些房地产开发公司接触交流的时机，进一步加强与恒大集团、阳光集团的沟通联系，寻求合作开发建设县城的有效途径。</w:t>
      </w:r>
    </w:p>
    <w:p>
      <w:pPr>
        <w:ind w:left="0" w:right="0" w:firstLine="560"/>
        <w:spacing w:before="450" w:after="450" w:line="312" w:lineRule="auto"/>
      </w:pPr>
      <w:r>
        <w:rPr>
          <w:rFonts w:ascii="宋体" w:hAnsi="宋体" w:eastAsia="宋体" w:cs="宋体"/>
          <w:color w:val="000"/>
          <w:sz w:val="28"/>
          <w:szCs w:val="28"/>
        </w:rPr>
        <w:t xml:space="preserve">（七）要进一步改善投资发展环境。在环境建设方面，我县没有南方地区得天独厚的自然、地理、人文、交通等优势，所以必须在抓好硬环境建设的同时，下气力打造一流的经济发展软环境，吸引资本注入。要引导全县上下牢固树立“营造环境就是创造新的吸引力、竞争力和生产力”的观念，努力形成“你投资、我铺路，你赚钱、我保护，你有难、我帮助”的良好氛围。要加快转变政府职能，建设法制型、诚信型、服务型、效能型政府。彻底消除政府权力部门化、部门权力利益化、部门利益个人化的弊端，坚持依法行政，公开办事程序和政策，营造公正、公开、透明的政策环境。要健全灵活有效的服务机制，尽快建立招商引资“一站式”办公机制，为客商提供优质高效的服务。要继续实行重点企业县级领导跟踪督察制度，帮助企业和项目办理有关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2025-05-02T10:00:46+08:00</dcterms:created>
  <dcterms:modified xsi:type="dcterms:W3CDTF">2025-05-02T10:00:46+08:00</dcterms:modified>
</cp:coreProperties>
</file>

<file path=docProps/custom.xml><?xml version="1.0" encoding="utf-8"?>
<Properties xmlns="http://schemas.openxmlformats.org/officeDocument/2006/custom-properties" xmlns:vt="http://schemas.openxmlformats.org/officeDocument/2006/docPropsVTypes"/>
</file>