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区人民政府2024年上半年工作总结（5篇）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区人民政府2024年上半年工作总结区人民政府2024年半年工作总结今年以来，在区委的正确领导下，区政府按照年初制定的各项工作目标，紧紧围绕市政府提出的“2024年工作实现十项突破”要求，解放思想、攻坚克难、奋力拼搏，全区经济社会快...</w:t>
      </w:r>
    </w:p>
    <w:p>
      <w:pPr>
        <w:ind w:left="0" w:right="0" w:firstLine="560"/>
        <w:spacing w:before="450" w:after="450" w:line="312" w:lineRule="auto"/>
      </w:pPr>
      <w:r>
        <w:rPr>
          <w:rFonts w:ascii="黑体" w:hAnsi="黑体" w:eastAsia="黑体" w:cs="黑体"/>
          <w:color w:val="000000"/>
          <w:sz w:val="36"/>
          <w:szCs w:val="36"/>
          <w:b w:val="1"/>
          <w:bCs w:val="1"/>
        </w:rPr>
        <w:t xml:space="preserve">第一篇：区人民政府2024年上半年工作总结</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2024年半年工作总结</w:t>
      </w:r>
    </w:p>
    <w:p>
      <w:pPr>
        <w:ind w:left="0" w:right="0" w:firstLine="560"/>
        <w:spacing w:before="450" w:after="450" w:line="312" w:lineRule="auto"/>
      </w:pPr>
      <w:r>
        <w:rPr>
          <w:rFonts w:ascii="宋体" w:hAnsi="宋体" w:eastAsia="宋体" w:cs="宋体"/>
          <w:color w:val="000"/>
          <w:sz w:val="28"/>
          <w:szCs w:val="28"/>
        </w:rPr>
        <w:t xml:space="preserve">今年以来，在区委的正确领导下，区政府按照年初制定的各项工作目标，紧紧围绕市政府提出的“2024年工作实现十项突破”要求，解放思想、攻坚克难、奋力拼搏，全区经济社会快速健康发展，各项主要经济指标持续增长。预计，1－6月份GDP实现60亿元，同比增长16％；全社会固定资产投资完成59亿元，同比增长25．7％；社会消费品零售总额实现26亿元，同比增长18％；城镇居民人均可支配收入7855元，同比增长11％。农民人均现金收入4109元，增长17％。</w:t>
      </w:r>
    </w:p>
    <w:p>
      <w:pPr>
        <w:ind w:left="0" w:right="0" w:firstLine="560"/>
        <w:spacing w:before="450" w:after="450" w:line="312" w:lineRule="auto"/>
      </w:pPr>
      <w:r>
        <w:rPr>
          <w:rFonts w:ascii="宋体" w:hAnsi="宋体" w:eastAsia="宋体" w:cs="宋体"/>
          <w:color w:val="000"/>
          <w:sz w:val="28"/>
          <w:szCs w:val="28"/>
        </w:rPr>
        <w:t xml:space="preserve">一、工业经济增势强劲</w:t>
      </w:r>
    </w:p>
    <w:p>
      <w:pPr>
        <w:ind w:left="0" w:right="0" w:firstLine="560"/>
        <w:spacing w:before="450" w:after="450" w:line="312" w:lineRule="auto"/>
      </w:pPr>
      <w:r>
        <w:rPr>
          <w:rFonts w:ascii="宋体" w:hAnsi="宋体" w:eastAsia="宋体" w:cs="宋体"/>
          <w:color w:val="000"/>
          <w:sz w:val="28"/>
          <w:szCs w:val="28"/>
        </w:rPr>
        <w:t xml:space="preserve">上半年，全区规模以上企业增加值15.6亿元，同比增长36.5％；实现税金3999万元，同比增长16.5%。规模以上企业运行平稳。我区现有规模以上企业81家，上半年增加值增幅为36.5%，高于全市平均增速12个百分点。重点监控企业发展态势较好。我区市重点监控企业8家，这些企业经营情况良好，增加值增速都在30%以上。产业结构不断优化。强力实施工业“2151”工程（启动2家企业上市前期工作，培育产值10亿元企业1家，产值5亿元企业5家，限额以上工业企业达到100家），围绕纺织服装、装备制造、农副产品加工三大主导产业，鼓励现有企业调优工艺，提高科技含量，实现了结构转型和产业升级。纺织服装产业已覆盖纺 1</w:t>
      </w:r>
    </w:p>
    <w:p>
      <w:pPr>
        <w:ind w:left="0" w:right="0" w:firstLine="560"/>
        <w:spacing w:before="450" w:after="450" w:line="312" w:lineRule="auto"/>
      </w:pPr>
      <w:r>
        <w:rPr>
          <w:rFonts w:ascii="宋体" w:hAnsi="宋体" w:eastAsia="宋体" w:cs="宋体"/>
          <w:color w:val="000"/>
          <w:sz w:val="28"/>
          <w:szCs w:val="28"/>
        </w:rPr>
        <w:t xml:space="preserve">纱、织布、印染、鞋帽、箱包、绒布、服装等多个领域，门类日趋齐全；装备制造业实现了由生产传统铸造配件向风力发电、电梯配件的跨越，其中电缆加工业填补了高压电缆空白。产业集聚区建设突飞猛进。今年以来，加大产业集聚区建设力度，整体呈良好发展态势。主要呈现以下特点：一是基础设施建设力度大。2024年，区产业集聚区计划新增建设投资5．5亿元，目前已完成投资3．8亿元，二是入驻项目建设速度快。每双周组织区四个班子领导对集聚区内在建项目进行督促，对项目建设情况实行“日督查，日通报”制度，加快了项目建设速度。目前，产业集聚区在建工业项目36家（含续建项目18家），累计完成投资27．6亿元。已建成投产的超亿元项目有：投资1．5亿元的依依服饰年产500万件牛仔服加工项目；投资10亿元的复古风纺织30万锭纺纱和1万吨绒布生产项目，一期工程建设规模10万锭纺纱已投入生产；投资3．2亿元的宁静纺织30万锭纱线项目，一期工程8万锭已投入生产。在建的重点项目有：投资3．5亿元的了凡棉业10万锭纺纱项目，投资9亿元的30万锭纺纱项目，按照产城互动的原则，推动产业发展和城市建设互促互动，以工业化推动城镇化，以城镇化促进工业化，实现了两者的协调加速发展。为满足集聚区发展需要，就近建设了学校、医院、高档社区、商业网点、娱乐场所等公共设施，加快了产城一体、产城融合。</w:t>
      </w:r>
    </w:p>
    <w:p>
      <w:pPr>
        <w:ind w:left="0" w:right="0" w:firstLine="560"/>
        <w:spacing w:before="450" w:after="450" w:line="312" w:lineRule="auto"/>
      </w:pPr>
      <w:r>
        <w:rPr>
          <w:rFonts w:ascii="宋体" w:hAnsi="宋体" w:eastAsia="宋体" w:cs="宋体"/>
          <w:color w:val="000"/>
          <w:sz w:val="28"/>
          <w:szCs w:val="28"/>
        </w:rPr>
        <w:t xml:space="preserve">二、“三农”工作稳步推进</w:t>
      </w:r>
    </w:p>
    <w:p>
      <w:pPr>
        <w:ind w:left="0" w:right="0" w:firstLine="560"/>
        <w:spacing w:before="450" w:after="450" w:line="312" w:lineRule="auto"/>
      </w:pPr>
      <w:r>
        <w:rPr>
          <w:rFonts w:ascii="宋体" w:hAnsi="宋体" w:eastAsia="宋体" w:cs="宋体"/>
          <w:color w:val="000"/>
          <w:sz w:val="28"/>
          <w:szCs w:val="28"/>
        </w:rPr>
        <w:t xml:space="preserve">粮食生产再创新高。战胜去冬今春以来的严重旱灾，取得小麦生产丰收。全区小麦夏粮单产600公斤、总产65万</w:t>
      </w:r>
    </w:p>
    <w:p>
      <w:pPr>
        <w:ind w:left="0" w:right="0" w:firstLine="560"/>
        <w:spacing w:before="450" w:after="450" w:line="312" w:lineRule="auto"/>
      </w:pPr>
      <w:r>
        <w:rPr>
          <w:rFonts w:ascii="宋体" w:hAnsi="宋体" w:eastAsia="宋体" w:cs="宋体"/>
          <w:color w:val="000"/>
          <w:sz w:val="28"/>
          <w:szCs w:val="28"/>
        </w:rPr>
        <w:t xml:space="preserve">吨，再创历史新高。大力调整种植业结构，全区食用菌、瓜菜等现代农业发展水平不断提高。农田水利建设取得实效。新打机井1263眼，疏挖沟渠310条、420公里，新建维修桥梁1367座。规模养殖业发展较快，全区规模养殖比重达45％以上。农村道路建设步伐加快。今年市分区乡道路建设任务38公里，计划乡道路4条、45公里，已全部开工建设，预计9月底全部通车。新农村建设和土地综合整治工作扎实推进。完成104个中心村和164个基层村规划编制工作，积极整合各类涉农项目资金，进一步完善44个示范村基础设施建设，完成新村建设1200户。目前，正有序推进。充分利用城乡建设用地增减挂钩政策，强力推进农村土地综合整治工作，已腾出土地1000余亩。</w:t>
      </w:r>
    </w:p>
    <w:p>
      <w:pPr>
        <w:ind w:left="0" w:right="0" w:firstLine="560"/>
        <w:spacing w:before="450" w:after="450" w:line="312" w:lineRule="auto"/>
      </w:pPr>
      <w:r>
        <w:rPr>
          <w:rFonts w:ascii="宋体" w:hAnsi="宋体" w:eastAsia="宋体" w:cs="宋体"/>
          <w:color w:val="000"/>
          <w:sz w:val="28"/>
          <w:szCs w:val="28"/>
        </w:rPr>
        <w:t xml:space="preserve">三、招商引资成效突出</w:t>
      </w:r>
    </w:p>
    <w:p>
      <w:pPr>
        <w:ind w:left="0" w:right="0" w:firstLine="560"/>
        <w:spacing w:before="450" w:after="450" w:line="312" w:lineRule="auto"/>
      </w:pPr>
      <w:r>
        <w:rPr>
          <w:rFonts w:ascii="宋体" w:hAnsi="宋体" w:eastAsia="宋体" w:cs="宋体"/>
          <w:color w:val="000"/>
          <w:sz w:val="28"/>
          <w:szCs w:val="28"/>
        </w:rPr>
        <w:t xml:space="preserve">认真实施招商引资路线图计划和“345”工程（全年引进固定资产投资亿元以上工业企业30家，其中3－5亿元工业企业4家，5－10亿元工业企业5家）。坚持每月围绕一个招商主题，瞄准一个重点区域，组成一批招商团队，主攻一批重点企业，分别在沿海地区举办了承接纺织服装产业转移招商推介会10余次，共签约固定资产投资亿元以上工业项目19个，项目投资总额55.8亿元，同比增长72％；完成合同利用外资1000万美元，直接利用外资500万美元。目前，已落地亿元以上项目17个，现已全面开工建设。特别是通过承接产业转移，服装产业得到迅猛发展。在今年新签约和新建的项目中，投资3亿元以上服装项目6个。在招大引强的同时，树立“招工也是招商”的服务理念，认真落实用工优惠政策，增强了对外招商吸引力。今年以来，已为产业集</w:t>
      </w:r>
    </w:p>
    <w:p>
      <w:pPr>
        <w:ind w:left="0" w:right="0" w:firstLine="560"/>
        <w:spacing w:before="450" w:after="450" w:line="312" w:lineRule="auto"/>
      </w:pPr>
      <w:r>
        <w:rPr>
          <w:rFonts w:ascii="宋体" w:hAnsi="宋体" w:eastAsia="宋体" w:cs="宋体"/>
          <w:color w:val="000"/>
          <w:sz w:val="28"/>
          <w:szCs w:val="28"/>
        </w:rPr>
        <w:t xml:space="preserve">聚区招工7000余人，基本满足了企业用工需求。</w:t>
      </w:r>
    </w:p>
    <w:p>
      <w:pPr>
        <w:ind w:left="0" w:right="0" w:firstLine="560"/>
        <w:spacing w:before="450" w:after="450" w:line="312" w:lineRule="auto"/>
      </w:pPr>
      <w:r>
        <w:rPr>
          <w:rFonts w:ascii="宋体" w:hAnsi="宋体" w:eastAsia="宋体" w:cs="宋体"/>
          <w:color w:val="000"/>
          <w:sz w:val="28"/>
          <w:szCs w:val="28"/>
        </w:rPr>
        <w:t xml:space="preserve">四、城市建设快速推进</w:t>
      </w:r>
    </w:p>
    <w:p>
      <w:pPr>
        <w:ind w:left="0" w:right="0" w:firstLine="560"/>
        <w:spacing w:before="450" w:after="450" w:line="312" w:lineRule="auto"/>
      </w:pPr>
      <w:r>
        <w:rPr>
          <w:rFonts w:ascii="宋体" w:hAnsi="宋体" w:eastAsia="宋体" w:cs="宋体"/>
          <w:color w:val="000"/>
          <w:sz w:val="28"/>
          <w:szCs w:val="28"/>
        </w:rPr>
        <w:t xml:space="preserve">今年以来，大力实施路网建设等城市建设“十大”工程，取得阶段性成效。一是道路工程进展顺利。二是供排水工程完成较好。四是城市保洁工程得到强化。创新城区道路卫生管理体制，推行垃圾不落地制度，实现全城保洁，提高了区城主要道路环境卫生水平。五是绿化工程基本完成。对城区10条道路和6处景点广场苗木进行补栽，栽植绿化苗木5万株，道路绿化普及率100％。六是城市建设秩序进一步规范。严厉查处各类违法违章建设行为，维护城乡规划的严肃性。此外城市监控等工程顺利实施，完成序时进度任务。</w:t>
      </w:r>
    </w:p>
    <w:p>
      <w:pPr>
        <w:ind w:left="0" w:right="0" w:firstLine="560"/>
        <w:spacing w:before="450" w:after="450" w:line="312" w:lineRule="auto"/>
      </w:pPr>
      <w:r>
        <w:rPr>
          <w:rFonts w:ascii="宋体" w:hAnsi="宋体" w:eastAsia="宋体" w:cs="宋体"/>
          <w:color w:val="000"/>
          <w:sz w:val="28"/>
          <w:szCs w:val="28"/>
        </w:rPr>
        <w:t xml:space="preserve">五、财政金融平稳运行</w:t>
      </w:r>
    </w:p>
    <w:p>
      <w:pPr>
        <w:ind w:left="0" w:right="0" w:firstLine="560"/>
        <w:spacing w:before="450" w:after="450" w:line="312" w:lineRule="auto"/>
      </w:pPr>
      <w:r>
        <w:rPr>
          <w:rFonts w:ascii="宋体" w:hAnsi="宋体" w:eastAsia="宋体" w:cs="宋体"/>
          <w:color w:val="000"/>
          <w:sz w:val="28"/>
          <w:szCs w:val="28"/>
        </w:rPr>
        <w:t xml:space="preserve">财政、税收等部门加大各类税费征缴，确保应收尽收，上半年财政收入始终保持高位增长，保证了今年公益项目、民生项目的顺利推进。上半年全区财政一般预算收入完成1．73亿元，完成年预算的93％，较同期增长65％，收入数量、质量有大幅度提高；全区一般预算支出累计完成10．4亿元，较同期增长19．6％，保证了工资等各项法定支出。认真落实各项惠农政策，粮食补贴等发放到位。调整优化信贷结构，改进金融服务，加大对经济发展的支持力度。6月底，全区金融机构各项存款余额110．4亿元，比年初增加14．5亿元，增长15．2％，贷款余额39．3亿元，比年初减少4．5亿，下降11．5％。尝试市场化方式，引导社会投资解决基础设施建设资金问题，上半年采取BT合作等方式</w:t>
      </w:r>
    </w:p>
    <w:p>
      <w:pPr>
        <w:ind w:left="0" w:right="0" w:firstLine="560"/>
        <w:spacing w:before="450" w:after="450" w:line="312" w:lineRule="auto"/>
      </w:pPr>
      <w:r>
        <w:rPr>
          <w:rFonts w:ascii="宋体" w:hAnsi="宋体" w:eastAsia="宋体" w:cs="宋体"/>
          <w:color w:val="000"/>
          <w:sz w:val="28"/>
          <w:szCs w:val="28"/>
        </w:rPr>
        <w:t xml:space="preserve">融资近亿元，用于区集聚区等基础设施建设，缓解了财政压力。</w:t>
      </w:r>
    </w:p>
    <w:p>
      <w:pPr>
        <w:ind w:left="0" w:right="0" w:firstLine="560"/>
        <w:spacing w:before="450" w:after="450" w:line="312" w:lineRule="auto"/>
      </w:pPr>
      <w:r>
        <w:rPr>
          <w:rFonts w:ascii="宋体" w:hAnsi="宋体" w:eastAsia="宋体" w:cs="宋体"/>
          <w:color w:val="000"/>
          <w:sz w:val="28"/>
          <w:szCs w:val="28"/>
        </w:rPr>
        <w:t xml:space="preserve">六、社会事业齐头并进</w:t>
      </w:r>
    </w:p>
    <w:p>
      <w:pPr>
        <w:ind w:left="0" w:right="0" w:firstLine="560"/>
        <w:spacing w:before="450" w:after="450" w:line="312" w:lineRule="auto"/>
      </w:pPr>
      <w:r>
        <w:rPr>
          <w:rFonts w:ascii="宋体" w:hAnsi="宋体" w:eastAsia="宋体" w:cs="宋体"/>
          <w:color w:val="000"/>
          <w:sz w:val="28"/>
          <w:szCs w:val="28"/>
        </w:rPr>
        <w:t xml:space="preserve">科技、教育事业全面发展。安排科技攻关、星火等五类科技计划项目20项，项目实施顺利；优先发展教育事业。办学条件不断改善，学校网点布局日趋合理，高考成绩再创历史新高；广电、文化事业持续繁荣。巩固12万有线电视用户发展成果，新发展城乡有线电视用户4410余户；11个乡镇综合文化站建设项目全部交付使用，认真开展文化广场和农村电影放映活动，城乡文化生活日益丰富；卫生工作得到加强。改善城乡医疗卫生条件，区人民医院医技综合楼建设加速推进，乡村卫生室项目进展顺利，手足口病等重大疾病防控工作扎实开展，基层医药卫生体制综合改革开始启动；严格落实人口和计划生育政策，强化流动人口管理，统筹解决人口问题，创新计生服务方式，提高人口计生工作水平。各项事业齐头并进。认真落实促进就业和再就业的各项扶持政策，全区新增就业岗位4060个，完成全年任务的76％，下岗失业人员实现再就业1350人，就业困难群体再就业620人，城镇登记失业率控制在市下达的目标之内。完善五保供养制度，提高城乡低保补助标准，加大城乡医疗救助人群力度；“保障性安居住房项目开始施工；严格落实建设项目环境影响评价和“三同时”制度，环境保护工作得到加强。充分利用城乡建设用地增减挂钩政策，强力推进农村土地综合整治工作，上报增减挂钩项目11批、342公顷，为产业集聚</w:t>
      </w:r>
    </w:p>
    <w:p>
      <w:pPr>
        <w:ind w:left="0" w:right="0" w:firstLine="560"/>
        <w:spacing w:before="450" w:after="450" w:line="312" w:lineRule="auto"/>
      </w:pPr>
      <w:r>
        <w:rPr>
          <w:rFonts w:ascii="宋体" w:hAnsi="宋体" w:eastAsia="宋体" w:cs="宋体"/>
          <w:color w:val="000"/>
          <w:sz w:val="28"/>
          <w:szCs w:val="28"/>
        </w:rPr>
        <w:t xml:space="preserve">区提供用地指标4000亩。审计、质监、监察职能作用得到新加强，统战、工商联、残疾人、妇女儿童、老龄、民族宗教、外事侨务、人事编制工作取得新进展，邮政、物价、盐业、气象、保密、地方志、档案管理、人防、国防教育、双拥、民兵预备役建设等取得新成绩。</w:t>
      </w:r>
    </w:p>
    <w:p>
      <w:pPr>
        <w:ind w:left="0" w:right="0" w:firstLine="560"/>
        <w:spacing w:before="450" w:after="450" w:line="312" w:lineRule="auto"/>
      </w:pPr>
      <w:r>
        <w:rPr>
          <w:rFonts w:ascii="宋体" w:hAnsi="宋体" w:eastAsia="宋体" w:cs="宋体"/>
          <w:color w:val="000"/>
          <w:sz w:val="28"/>
          <w:szCs w:val="28"/>
        </w:rPr>
        <w:t xml:space="preserve">七、社会和谐稳定</w:t>
      </w:r>
    </w:p>
    <w:p>
      <w:pPr>
        <w:ind w:left="0" w:right="0" w:firstLine="560"/>
        <w:spacing w:before="450" w:after="450" w:line="312" w:lineRule="auto"/>
      </w:pPr>
      <w:r>
        <w:rPr>
          <w:rFonts w:ascii="宋体" w:hAnsi="宋体" w:eastAsia="宋体" w:cs="宋体"/>
          <w:color w:val="000"/>
          <w:sz w:val="28"/>
          <w:szCs w:val="28"/>
        </w:rPr>
        <w:t xml:space="preserve">积极抓好信访维稳工作，综合运用人民调解、行政调解、司法调解等手段，及时妥善化解各类社会矛盾。坚持打防结合，完善技防基础设施建设，社会治安满意率和公众安全感进一步提高。全区安全生产形势平稳。</w:t>
      </w:r>
    </w:p>
    <w:p>
      <w:pPr>
        <w:ind w:left="0" w:right="0" w:firstLine="560"/>
        <w:spacing w:before="450" w:after="450" w:line="312" w:lineRule="auto"/>
      </w:pPr>
      <w:r>
        <w:rPr>
          <w:rFonts w:ascii="黑体" w:hAnsi="黑体" w:eastAsia="黑体" w:cs="黑体"/>
          <w:color w:val="000000"/>
          <w:sz w:val="36"/>
          <w:szCs w:val="36"/>
          <w:b w:val="1"/>
          <w:bCs w:val="1"/>
        </w:rPr>
        <w:t xml:space="preserve">第二篇：xx年区人民政府工作总结</w:t>
      </w:r>
    </w:p>
    <w:p>
      <w:pPr>
        <w:ind w:left="0" w:right="0" w:firstLine="560"/>
        <w:spacing w:before="450" w:after="450" w:line="312" w:lineRule="auto"/>
      </w:pPr>
      <w:r>
        <w:rPr>
          <w:rFonts w:ascii="宋体" w:hAnsi="宋体" w:eastAsia="宋体" w:cs="宋体"/>
          <w:color w:val="000"/>
          <w:sz w:val="28"/>
          <w:szCs w:val="28"/>
        </w:rPr>
        <w:t xml:space="preserve">xx年区人民政府工作总结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xx年区人民政府工作总结</w:t>
      </w:r>
    </w:p>
    <w:p>
      <w:pPr>
        <w:ind w:left="0" w:right="0" w:firstLine="560"/>
        <w:spacing w:before="450" w:after="450" w:line="312" w:lineRule="auto"/>
      </w:pPr>
      <w:r>
        <w:rPr>
          <w:rFonts w:ascii="宋体" w:hAnsi="宋体" w:eastAsia="宋体" w:cs="宋体"/>
          <w:color w:val="000"/>
          <w:sz w:val="28"/>
          <w:szCs w:val="28"/>
        </w:rPr>
        <w:t xml:space="preserve">公司xx信访工作总结</w:t>
      </w:r>
    </w:p>
    <w:p>
      <w:pPr>
        <w:ind w:left="0" w:right="0" w:firstLine="560"/>
        <w:spacing w:before="450" w:after="450" w:line="312" w:lineRule="auto"/>
      </w:pPr>
      <w:r>
        <w:rPr>
          <w:rFonts w:ascii="宋体" w:hAnsi="宋体" w:eastAsia="宋体" w:cs="宋体"/>
          <w:color w:val="000"/>
          <w:sz w:val="28"/>
          <w:szCs w:val="28"/>
        </w:rPr>
        <w:t xml:space="preserve">得森公司xx年信访工作总结</w:t>
      </w:r>
    </w:p>
    <w:p>
      <w:pPr>
        <w:ind w:left="0" w:right="0" w:firstLine="560"/>
        <w:spacing w:before="450" w:after="450" w:line="312" w:lineRule="auto"/>
      </w:pPr>
      <w:r>
        <w:rPr>
          <w:rFonts w:ascii="宋体" w:hAnsi="宋体" w:eastAsia="宋体" w:cs="宋体"/>
          <w:color w:val="000"/>
          <w:sz w:val="28"/>
          <w:szCs w:val="28"/>
        </w:rPr>
        <w:t xml:space="preserve">一、xx年信访工作的基本情况</w:t>
      </w:r>
    </w:p>
    <w:p>
      <w:pPr>
        <w:ind w:left="0" w:right="0" w:firstLine="560"/>
        <w:spacing w:before="450" w:after="450" w:line="312" w:lineRule="auto"/>
      </w:pPr>
      <w:r>
        <w:rPr>
          <w:rFonts w:ascii="宋体" w:hAnsi="宋体" w:eastAsia="宋体" w:cs="宋体"/>
          <w:color w:val="000"/>
          <w:sz w:val="28"/>
          <w:szCs w:val="28"/>
        </w:rPr>
        <w:t xml:space="preserve">xx年以来，得森公司信访工作在林管局信访处、公司党委、公司的坚强领导下，在各相关部门的大力支持下，以“三个代表”重要思想为指导，以维护企业社会稳定为目的，进一步加大了对信访工作的领导力度和工作力度。公司全体信访工作者在信访量大幅上升、任务繁重、工作难度增大的情况下，认真处理群众来信来访，及时反映社情～，妥善解决人民内部矛盾，为维护职工群众的合法权益，促进社会稳定，密切同职工群众的联系做出了积极贡献。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xx年，面对严峻的信访形势和繁重的维护稳定任务，我公司进一步深化了对信访工作重要性的认识，把信访工作列入党政议事日程，作为工作的重要内容切实抓紧抓好。一年来，公司党政主要领导多次专门听取信访工作汇报，研究信访工作。公司</w:t>
      </w:r>
    </w:p>
    <w:p>
      <w:pPr>
        <w:ind w:left="0" w:right="0" w:firstLine="560"/>
        <w:spacing w:before="450" w:after="450" w:line="312" w:lineRule="auto"/>
      </w:pPr>
      <w:r>
        <w:rPr>
          <w:rFonts w:ascii="宋体" w:hAnsi="宋体" w:eastAsia="宋体" w:cs="宋体"/>
          <w:color w:val="000"/>
          <w:sz w:val="28"/>
          <w:szCs w:val="28"/>
        </w:rPr>
        <w:t xml:space="preserve">次召开信访领导小组工作会议，次下发信访工作文件，布置信访工作。进一步强化了领导信访接待日制度，今年公司党政主要领导多次接待上访群众，解答有关问题。尤其是在解决几起重大信访问题时，公司领导亲自指挥，亲自调度，亲自参加上访问题处理，有效遏制了群众越级重复集体上访的势头。公司其他领导对信访工作也都十分重视，按照工作分工，认真阅批群众来信，接待群众来访，主动参与重要信访问题的处理。近两年来，我公司把信访工作纳入年初同各单位签定的《经营责任目标书》中，把信访工作列入工作目标管理考核内容。同时，作为考核干部的主要内容，对在信访工作中麻木不仁、推诿扯皮、官僚主义，造成严重后果的，按有关规定坚决予以处理。并严格执行信访工作目标管理责任制，有关单位按照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(二)、进一步完善基信访信息网络</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部队伍建设，在各基层单位都成立了信访组织机构和信访信息网络，配备了专(兼)职信访信息员。从而形成了一个纵向到底、横向到边的信访信息网络，做到层层有人接待来访群众，级级有人办理来访反映的问题。为了造就一支高素质的信访干部队伍，努力形成敬业奉献的新格局，我公司对所有信访专(兼)职干部和信息员都进行了不同形式的信访知识业务培训，提高信访干部的政治素质和业务水平。</w:t>
      </w:r>
    </w:p>
    <w:p>
      <w:pPr>
        <w:ind w:left="0" w:right="0" w:firstLine="560"/>
        <w:spacing w:before="450" w:after="450" w:line="312" w:lineRule="auto"/>
      </w:pPr>
      <w:r>
        <w:rPr>
          <w:rFonts w:ascii="宋体" w:hAnsi="宋体" w:eastAsia="宋体" w:cs="宋体"/>
          <w:color w:val="000"/>
          <w:sz w:val="28"/>
          <w:szCs w:val="28"/>
        </w:rPr>
        <w:t xml:space="preserve">今年以来，我们进一步建立健全各级信访工作网络，配齐专(兼)职的信访干部。各单位党政一把手为信访工作第一责任人，并明确了一名负责同志分管信访工作，将信访信息员配备到队段级单位。使信访信息工作层层有人负责，对可能发生的集体访苗头做到发现得早、控制得住、处理得好。如今年xx月xx日，我们突然发现在我镇街道上有三处张贴声明，召集退休职工集体上访。针对这起突发事件，我门马上启动工作预案，由分管信访的包国庆副书记亲自坐阵指挥，公安局国保大队负责了解情况、摸清核心人员，信访办安排退休人员原单位党政领导分头做说服解释工作，并派人到退休人员相对集中的地点讲解上访程序及集体越级上访的不良影响。通过多方面的努力，退休职工终于在xx月xx日主动将声明撕掉，并选派代表在xx月xx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(三)、整章建制，促进信访工作制度化、规范化</w:t>
      </w:r>
    </w:p>
    <w:p>
      <w:pPr>
        <w:ind w:left="0" w:right="0" w:firstLine="560"/>
        <w:spacing w:before="450" w:after="450" w:line="312" w:lineRule="auto"/>
      </w:pPr>
      <w:r>
        <w:rPr>
          <w:rFonts w:ascii="宋体" w:hAnsi="宋体" w:eastAsia="宋体" w:cs="宋体"/>
          <w:color w:val="000"/>
          <w:sz w:val="28"/>
          <w:szCs w:val="28"/>
        </w:rPr>
        <w:t xml:space="preserve">今年以来，公司党委、公司十分重视信访工作规范化、制度化建设，继续坚持“分级负责、归口办理”和“谁主管、谁负责”的原则;为进一步完善奖惩激励机制，努力把信访工作目标落到实处，xx年，我们针对当前信访面临的新形势，出现的新情况、新特点，制定和完善了《</w:t>
      </w:r>
    </w:p>
    <w:p>
      <w:pPr>
        <w:ind w:left="0" w:right="0" w:firstLine="560"/>
        <w:spacing w:before="450" w:after="450" w:line="312" w:lineRule="auto"/>
      </w:pPr>
      <w:r>
        <w:rPr>
          <w:rFonts w:ascii="宋体" w:hAnsi="宋体" w:eastAsia="宋体" w:cs="宋体"/>
          <w:color w:val="000"/>
          <w:sz w:val="28"/>
          <w:szCs w:val="28"/>
        </w:rPr>
        <w:t xml:space="preserve">》制度，使我公司信访工作基本做到了有规可依，推动了信访工作的开展，增强了工作可操作性，提高了工作水平。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xx年，我们把始终遏制集体访与重复访作为信访工作的重点来抓，通过采取一系列行之有效的措施，及时预防，提前介入，有效地化解了各种矛盾，牢固树立“权为民用、情为民系、利为民谋”的思想。认真研究，积极探索，学会运用教育的办法、经济的办法、行政的办法、法制的办法，切实转变作风，变被动应付为主动下访，变行政治访为依法治访，变单一治访为综合治访，不断提高做好新形势下信访工作的水平。各级领导都能够切实增强政治意识、大局意识、稳定意识，进一步加强党风廉政建设，在工作中能急群众之所急，想群众之所想，帮群众之所需;坚决克服官僚主义作风，高度重视群众来信来访工作，认真落实领导接待日制度，加大对信访问题的处理力度。</w:t>
      </w:r>
    </w:p>
    <w:p>
      <w:pPr>
        <w:ind w:left="0" w:right="0" w:firstLine="560"/>
        <w:spacing w:before="450" w:after="450" w:line="312" w:lineRule="auto"/>
      </w:pPr>
      <w:r>
        <w:rPr>
          <w:rFonts w:ascii="宋体" w:hAnsi="宋体" w:eastAsia="宋体" w:cs="宋体"/>
          <w:color w:val="000"/>
          <w:sz w:val="28"/>
          <w:szCs w:val="28"/>
        </w:rPr>
        <w:t xml:space="preserve">二、分析形势，抓住薄弱环节，充分认识做好当前信访工作的艰巨性和重要性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应当说，我公司信访工作大局是稳定的。但必须清醒地看到，信访形势依然严峻，大量信访隐患依然存在，随着经济体制改革的深入，企业改革和发展的步伐不断加大，有些问题和矛盾还有进一步发展的趋势。突出表现在以下几个方面：</w:t>
      </w:r>
    </w:p>
    <w:p>
      <w:pPr>
        <w:ind w:left="0" w:right="0" w:firstLine="560"/>
        <w:spacing w:before="450" w:after="450" w:line="312" w:lineRule="auto"/>
      </w:pPr>
      <w:r>
        <w:rPr>
          <w:rFonts w:ascii="宋体" w:hAnsi="宋体" w:eastAsia="宋体" w:cs="宋体"/>
          <w:color w:val="000"/>
          <w:sz w:val="28"/>
          <w:szCs w:val="28"/>
        </w:rPr>
        <w:t xml:space="preserve">一、是群众信访活动持续呈高发态势。</w:t>
      </w:r>
    </w:p>
    <w:p>
      <w:pPr>
        <w:ind w:left="0" w:right="0" w:firstLine="560"/>
        <w:spacing w:before="450" w:after="450" w:line="312" w:lineRule="auto"/>
      </w:pPr>
      <w:r>
        <w:rPr>
          <w:rFonts w:ascii="宋体" w:hAnsi="宋体" w:eastAsia="宋体" w:cs="宋体"/>
          <w:color w:val="000"/>
          <w:sz w:val="28"/>
          <w:szCs w:val="28"/>
        </w:rPr>
        <w:t xml:space="preserve">因职工群众新</w:t>
      </w:r>
    </w:p>
    <w:p>
      <w:pPr>
        <w:ind w:left="0" w:right="0" w:firstLine="560"/>
        <w:spacing w:before="450" w:after="450" w:line="312" w:lineRule="auto"/>
      </w:pPr>
      <w:r>
        <w:rPr>
          <w:rFonts w:ascii="宋体" w:hAnsi="宋体" w:eastAsia="宋体" w:cs="宋体"/>
          <w:color w:val="000"/>
          <w:sz w:val="28"/>
          <w:szCs w:val="28"/>
        </w:rPr>
        <w:t xml:space="preserve">文峰区人民政府xx工作总结</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年，我区充分发挥区位优势，精心构筑大三产框架，努力打造安阳市的商贸中心</w:t>
      </w:r>
    </w:p>
    <w:p>
      <w:pPr>
        <w:ind w:left="0" w:right="0" w:firstLine="560"/>
        <w:spacing w:before="450" w:after="450" w:line="312" w:lineRule="auto"/>
      </w:pPr>
      <w:r>
        <w:rPr>
          <w:rFonts w:ascii="宋体" w:hAnsi="宋体" w:eastAsia="宋体" w:cs="宋体"/>
          <w:color w:val="000"/>
          <w:sz w:val="28"/>
          <w:szCs w:val="28"/>
        </w:rPr>
        <w:t xml:space="preserve">。xx年,预计完成三产增加值12195万元，同比增长17.26%，占年计划的102%;预计完成三产营业收入85983万元，同比增长19.18%，占年计划的1xx%;预计实际完成社会消费品零售额19352万元，同比增长17.3%。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w:t>
      </w:r>
    </w:p>
    <w:p>
      <w:pPr>
        <w:ind w:left="0" w:right="0" w:firstLine="560"/>
        <w:spacing w:before="450" w:after="450" w:line="312" w:lineRule="auto"/>
      </w:pPr>
      <w:r>
        <w:rPr>
          <w:rFonts w:ascii="宋体" w:hAnsi="宋体" w:eastAsia="宋体" w:cs="宋体"/>
          <w:color w:val="000"/>
          <w:sz w:val="28"/>
          <w:szCs w:val="28"/>
        </w:rPr>
        <w:t xml:space="preserve">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1800万元的豫北地区最大的汽配专业市场——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w:t>
      </w:r>
    </w:p>
    <w:p>
      <w:pPr>
        <w:ind w:left="0" w:right="0" w:firstLine="560"/>
        <w:spacing w:before="450" w:after="450" w:line="312" w:lineRule="auto"/>
      </w:pPr>
      <w:r>
        <w:rPr>
          <w:rFonts w:ascii="宋体" w:hAnsi="宋体" w:eastAsia="宋体" w:cs="宋体"/>
          <w:color w:val="000"/>
          <w:sz w:val="28"/>
          <w:szCs w:val="28"/>
        </w:rPr>
        <w:t xml:space="preserve">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w:t>
      </w:r>
    </w:p>
    <w:p>
      <w:pPr>
        <w:ind w:left="0" w:right="0" w:firstLine="560"/>
        <w:spacing w:before="450" w:after="450" w:line="312" w:lineRule="auto"/>
      </w:pPr>
      <w:r>
        <w:rPr>
          <w:rFonts w:ascii="宋体" w:hAnsi="宋体" w:eastAsia="宋体" w:cs="宋体"/>
          <w:color w:val="000"/>
          <w:sz w:val="28"/>
          <w:szCs w:val="28"/>
        </w:rPr>
        <w:t xml:space="preserve">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xx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w:t>
      </w:r>
    </w:p>
    <w:p>
      <w:pPr>
        <w:ind w:left="0" w:right="0" w:firstLine="560"/>
        <w:spacing w:before="450" w:after="450" w:line="312" w:lineRule="auto"/>
      </w:pPr>
      <w:r>
        <w:rPr>
          <w:rFonts w:ascii="宋体" w:hAnsi="宋体" w:eastAsia="宋体" w:cs="宋体"/>
          <w:color w:val="000"/>
          <w:sz w:val="28"/>
          <w:szCs w:val="28"/>
        </w:rPr>
        <w:t xml:space="preserve">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w:t>
      </w:r>
    </w:p>
    <w:p>
      <w:pPr>
        <w:ind w:left="0" w:right="0" w:firstLine="560"/>
        <w:spacing w:before="450" w:after="450" w:line="312" w:lineRule="auto"/>
      </w:pPr>
      <w:r>
        <w:rPr>
          <w:rFonts w:ascii="宋体" w:hAnsi="宋体" w:eastAsia="宋体" w:cs="宋体"/>
          <w:color w:val="000"/>
          <w:sz w:val="28"/>
          <w:szCs w:val="28"/>
        </w:rPr>
        <w:t xml:space="preserve">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w:t>
      </w:r>
    </w:p>
    <w:p>
      <w:pPr>
        <w:ind w:left="0" w:right="0" w:firstLine="560"/>
        <w:spacing w:before="450" w:after="450" w:line="312" w:lineRule="auto"/>
      </w:pPr>
      <w:r>
        <w:rPr>
          <w:rFonts w:ascii="宋体" w:hAnsi="宋体" w:eastAsia="宋体" w:cs="宋体"/>
          <w:color w:val="000"/>
          <w:sz w:val="28"/>
          <w:szCs w:val="28"/>
        </w:rPr>
        <w:t xml:space="preserve">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第三篇：区人民政府2024工作总结</w:t>
      </w:r>
    </w:p>
    <w:p>
      <w:pPr>
        <w:ind w:left="0" w:right="0" w:firstLine="560"/>
        <w:spacing w:before="450" w:after="450" w:line="312" w:lineRule="auto"/>
      </w:pPr>
      <w:r>
        <w:rPr>
          <w:rFonts w:ascii="宋体" w:hAnsi="宋体" w:eastAsia="宋体" w:cs="宋体"/>
          <w:color w:val="000"/>
          <w:sz w:val="28"/>
          <w:szCs w:val="28"/>
        </w:rPr>
        <w:t xml:space="preserve">区人民政府2024工作总结</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 年，我区充分发挥区位优势，精心构筑大三产框架，努力打造安阳市的商贸中心。2024年,预计完成三产增加值1219xxxx元，同比增长17.2xxxx，占年计划的10xxxx；预计完成三产营业收入8598xxxx元，同比增长19.1xxxx，占年计划的10xxxx；预计实际完成社会消费品零售额1935xxxx元，同比增长17.xxxx。</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xxxx元的豫北地区最大的汽配专业市场——豫北兴达汽配城已顺利竣工并正式投入运营，投资160xxxx元的美特好超市和计划投资120xxxx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xxxx元，同比增长88.xxxx；预计完成增加值2400xxxx元，同比增长91.xxxx，占年计划的174.1xxxx。</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xxxx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xxxx已改制企业内部活力进一步增强。成立区中小企业信用担保中心，切实帮助企业解决贷款难问题。预计全年完成民营经济增加值2340xxxx元，同比增长1xxxx；上缴税金320xxxx元，同比增长1xxxx，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2024年，预计实现农业总产值1633xxxx元，同比增长xxxx；预计实现农业增加值955xxxx元，同比增长5.3 %；农民人均纯收入预计达到307xxxx，同比增长13.xxxx。</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xxxx亩，总产量2.6xxxx吨。改革蔬菜种植模式，提高单位效益。从传统的“一粮一瓜一菜”模式向“一粮一瓜二菜”模式转变，提高耕地复种指数。2024年，全区瓜菜种植面积达到2.xxxx亩，较去年增加440xxxx，亩效益达5000—700xxxx。食用菌种植规模不断扩大。充分发挥以宝莲寺镇袁薛庄为中心的双孢菇基地和以高庄乡胡官屯为中心的平菇基地的示范带动作用，扩大食用菌种植面积。全区共发展食用菌155栋2.xxxx平方米，实现产值11xxxx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十里铺两个养殖密集区建设，引导更多的农户发展畜牧养殖。同时，积极为广大养殖户提供政策扶持、信息服务，技术指导、市场引导等服务，切实提高效益、增加收入。2024年，全区完成肉类总产量5641吨、蛋类总产量4349吨、奶类总产量4773吨，畜牧业产值达到1080xxxx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xxxx，另有xxxx大型沼气池正在建设中，超额完成了市定任务。二是加大农村富余劳动力转移培训力度。区政府投入配套资金xxxx多元，培训农村劳动力390xxxx，为其转移就业提供了有效的技能保证。三是全面落实农业税降点和粮食直补政策。两项政策的落实，使全区农民直接受益49xxxx元，总体减负68.xxxx，人均减负4xxxx，亩均减负3xxxx。</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我区财税工作始终坚持把发展作为第一要务，不断深化改革，强化征管，优化服务，取得了改革与发展的双丰收。2024年，预计完成一般预算收入700xxxx元，为年预算的126.xxxx，同比增长41.xxxx。</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小”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xxxx元，节约资金13xxxx元。分别同比增长16xxxx元和3xxxx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xxxx部门的161项收费、基金项目进行审核，对2xxxx单位的收费项目进行稽查，取消收费项目2项。加大非税收入管理力度，预计全年可完成非税收入117xxxx元，为年计划的12xxxx，同比增长40.xxxx。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xxxx，引进各类资金2589xxxx元，占年计划的15xxxx。其中，商业项目11xxxx，引资额17989.xxxx元；工业项目3xxxx，引资额5065.xxxx元；农业项目xxxx，引资额85xxxx元；餐饮业项目1xxxx，引资金额1981.xxxx元。20xxxx元以上的项目2xxxx，占总引资额的5xxxx。引进域外资金765xxxx元，占年计划的16xxxx。实际利用外资2xxxx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2024年，完成出口创汇3.xxxx美元，同比增长40.xxxx。认真做好域外劳务输出工作，完成域外劳务输出xxxx，占年计划的12xxxx。</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搭台，企业唱戏”，组织参加红旗渠会展、高交会等，积极推介我区优势项目，引导企业进行对外经济技术合作，不断开拓国内市场，文峰产品的知名度和市场占有率得到提高。</w:t>
      </w:r>
    </w:p>
    <w:p>
      <w:pPr>
        <w:ind w:left="0" w:right="0" w:firstLine="560"/>
        <w:spacing w:before="450" w:after="450" w:line="312" w:lineRule="auto"/>
      </w:pPr>
      <w:r>
        <w:rPr>
          <w:rFonts w:ascii="宋体" w:hAnsi="宋体" w:eastAsia="宋体" w:cs="宋体"/>
          <w:color w:val="000"/>
          <w:sz w:val="28"/>
          <w:szCs w:val="28"/>
        </w:rPr>
        <w:t xml:space="preserve">六、狠抓城市建设与管理，加快城乡一体化建设进程</w:t>
      </w:r>
    </w:p>
    <w:p>
      <w:pPr>
        <w:ind w:left="0" w:right="0" w:firstLine="560"/>
        <w:spacing w:before="450" w:after="450" w:line="312" w:lineRule="auto"/>
      </w:pPr>
      <w:r>
        <w:rPr>
          <w:rFonts w:ascii="宋体" w:hAnsi="宋体" w:eastAsia="宋体" w:cs="宋体"/>
          <w:color w:val="000"/>
          <w:sz w:val="28"/>
          <w:szCs w:val="28"/>
        </w:rPr>
        <w:t xml:space="preserve">以创建国家级卫生城市为动力，以东南新区建设为契机，以强化管理为手段，进一步提升城区品位。以城带乡，城乡互动，加快城乡一体化进程，努力打造“人居环境优良”的新文峰。</w:t>
      </w:r>
    </w:p>
    <w:p>
      <w:pPr>
        <w:ind w:left="0" w:right="0" w:firstLine="560"/>
        <w:spacing w:before="450" w:after="450" w:line="312" w:lineRule="auto"/>
      </w:pPr>
      <w:r>
        <w:rPr>
          <w:rFonts w:ascii="宋体" w:hAnsi="宋体" w:eastAsia="宋体" w:cs="宋体"/>
          <w:color w:val="000"/>
          <w:sz w:val="28"/>
          <w:szCs w:val="28"/>
        </w:rPr>
        <w:t xml:space="preserve">（一）加快城市建设和改造步伐。共整修辖区主干道路18条，总面积达797xxxx米。其中，对二果园、大胡同、马市街二巷进行了全铺，面积达392xxxx米。对市政拟建工程进行了前期调查摸底工作。以大营、汪家店、郑家村为试点，稳妥推进“城中村”改造。郑家村、大营xxxx行政村的改造方案已经市政府同意，明年即可进入实施阶段；汪家店村的改造方案正在进一步修订中。</w:t>
      </w:r>
    </w:p>
    <w:p>
      <w:pPr>
        <w:ind w:left="0" w:right="0" w:firstLine="560"/>
        <w:spacing w:before="450" w:after="450" w:line="312" w:lineRule="auto"/>
      </w:pPr>
      <w:r>
        <w:rPr>
          <w:rFonts w:ascii="宋体" w:hAnsi="宋体" w:eastAsia="宋体" w:cs="宋体"/>
          <w:color w:val="000"/>
          <w:sz w:val="28"/>
          <w:szCs w:val="28"/>
        </w:rPr>
        <w:t xml:space="preserve">（二）切实加强城市管理。实行城市管理重心下移，下派城管执法人员到街道办事处，补充加强街道城管人员执法力量。坚持门前五包责任制，完善检查评比通报制，持续不断地加大治理“六乱”的力度，城市管理在制度化、规范化方面迈出新步伐。以“创卫”为契机，大力开展街区整治，积极推进各项“创卫”达标活动，大搞城市绿化、亮化和美化，擦亮暗点，打造亮点，城区面貌焕然一新，为我市顺利通过省创卫初验做出了积极贡献。</w:t>
      </w:r>
    </w:p>
    <w:p>
      <w:pPr>
        <w:ind w:left="0" w:right="0" w:firstLine="560"/>
        <w:spacing w:before="450" w:after="450" w:line="312" w:lineRule="auto"/>
      </w:pPr>
      <w:r>
        <w:rPr>
          <w:rFonts w:ascii="宋体" w:hAnsi="宋体" w:eastAsia="宋体" w:cs="宋体"/>
          <w:color w:val="000"/>
          <w:sz w:val="28"/>
          <w:szCs w:val="28"/>
        </w:rPr>
        <w:t xml:space="preserve">（三）认真实施小城镇建设。完成了一乡一镇小城镇总体规划。宝莲寺镇被列为我市2xxxx市级重点镇之一，镇域总体规划已通过专家技术评审；高庄乡商贸大街建设正在抓紧施工。完成了5xxxx的村级规划。大力推进道路建设，高宝公路建设已基本完成，同时硬化、改造城乡道路11.8公里。</w:t>
      </w:r>
    </w:p>
    <w:p>
      <w:pPr>
        <w:ind w:left="0" w:right="0" w:firstLine="560"/>
        <w:spacing w:before="450" w:after="450" w:line="312" w:lineRule="auto"/>
      </w:pPr>
      <w:r>
        <w:rPr>
          <w:rFonts w:ascii="宋体" w:hAnsi="宋体" w:eastAsia="宋体" w:cs="宋体"/>
          <w:color w:val="000"/>
          <w:sz w:val="28"/>
          <w:szCs w:val="28"/>
        </w:rPr>
        <w:t xml:space="preserve">七、统筹经济社会发展，各项社会事业全面进步</w:t>
      </w:r>
    </w:p>
    <w:p>
      <w:pPr>
        <w:ind w:left="0" w:right="0" w:firstLine="560"/>
        <w:spacing w:before="450" w:after="450" w:line="312" w:lineRule="auto"/>
      </w:pPr>
      <w:r>
        <w:rPr>
          <w:rFonts w:ascii="宋体" w:hAnsi="宋体" w:eastAsia="宋体" w:cs="宋体"/>
          <w:color w:val="000"/>
          <w:sz w:val="28"/>
          <w:szCs w:val="28"/>
        </w:rPr>
        <w:t xml:space="preserve">（一）积极实施“科教兴区”战略。完成了3项新产品开发，推广应用新技术新成果2项。列入省火炬计划项目1项，市科技攻关项目2项，省高新技术产品2项，认定省级科技企业xxxx、市级xxxx，高新技术产品增加值占全区工业增加值的比重达到2xxxx以上。顺利通过了“国家科技进步考核”。积极推进教育人事制度改革，调整小学布局，整合教育资源，推进学校标准化建设。农村中小学危房改造全部完成，投资近60xxxx元的一实小教学楼已建成并投入使用，北门西小学教学楼工程建设已做好前期准备工作，明年初即可开工建设。</w:t>
      </w:r>
    </w:p>
    <w:p>
      <w:pPr>
        <w:ind w:left="0" w:right="0" w:firstLine="560"/>
        <w:spacing w:before="450" w:after="450" w:line="312" w:lineRule="auto"/>
      </w:pPr>
      <w:r>
        <w:rPr>
          <w:rFonts w:ascii="宋体" w:hAnsi="宋体" w:eastAsia="宋体" w:cs="宋体"/>
          <w:color w:val="000"/>
          <w:sz w:val="28"/>
          <w:szCs w:val="28"/>
        </w:rPr>
        <w:t xml:space="preserve">(二)认真落实可持续发展的基本国策。坚持不懈地狠抓计划生育基层基础工作，努力稳定低生育水平，全区政策生育率达到10xxxx，人口自然增长率降至2.5‰，巩固了“省计划生育优质服务区”成果。建成区计划生育宣传教育技术服务中心并已通过市里验收；加强土地监察管理，严肃查处了一批土地违法案件；严格执行环境保护政策，继续开展了炉窑灶整治活动，取缔关停并转“十五小”和“新五小”企业xxxx。下大力气狠抓了秸秆禁烧工作，实现了“不点一处火，不冒一处烟”的既定目标。</w:t>
      </w:r>
    </w:p>
    <w:p>
      <w:pPr>
        <w:ind w:left="0" w:right="0" w:firstLine="560"/>
        <w:spacing w:before="450" w:after="450" w:line="312" w:lineRule="auto"/>
      </w:pPr>
      <w:r>
        <w:rPr>
          <w:rFonts w:ascii="宋体" w:hAnsi="宋体" w:eastAsia="宋体" w:cs="宋体"/>
          <w:color w:val="000"/>
          <w:sz w:val="28"/>
          <w:szCs w:val="28"/>
        </w:rPr>
        <w:t xml:space="preserve">（三）高度重视社会保障工作。切实搞好最低生活保障金的发放工作，全年共发放保障金1479.xxxx元计2xxxx人次；积极实施就业和再就业工程，开展了以“就业、创业、再就业”为主题的再就业利民行动，新增就业人员879xxxx，安置下岗失业人员660xxxx，分别为市下达目标的13xxxx、16xxxx；认真开展“两金”扩面征缴工作，实行社会化发放，确保了离退休职工工资按时足额发放。</w:t>
      </w:r>
    </w:p>
    <w:p>
      <w:pPr>
        <w:ind w:left="0" w:right="0" w:firstLine="560"/>
        <w:spacing w:before="450" w:after="450" w:line="312" w:lineRule="auto"/>
      </w:pPr>
      <w:r>
        <w:rPr>
          <w:rFonts w:ascii="宋体" w:hAnsi="宋体" w:eastAsia="宋体" w:cs="宋体"/>
          <w:color w:val="000"/>
          <w:sz w:val="28"/>
          <w:szCs w:val="28"/>
        </w:rPr>
        <w:t xml:space="preserve">（四）积极推进城市基层政权基础设施建设。北大街办事处办公楼已经建成并投入使用，光华路、永明路办事处办公楼已开工建设，便民服务中心办公楼前期手续已基本办理完毕。下大力气推进社区用房建设，5xxxx社区全部落实了社区用房，走在了全市前列。</w:t>
      </w:r>
    </w:p>
    <w:p>
      <w:pPr>
        <w:ind w:left="0" w:right="0" w:firstLine="560"/>
        <w:spacing w:before="450" w:after="450" w:line="312" w:lineRule="auto"/>
      </w:pPr>
      <w:r>
        <w:rPr>
          <w:rFonts w:ascii="宋体" w:hAnsi="宋体" w:eastAsia="宋体" w:cs="宋体"/>
          <w:color w:val="000"/>
          <w:sz w:val="28"/>
          <w:szCs w:val="28"/>
        </w:rPr>
        <w:t xml:space="preserve">（五）发展文化、卫生、体育等各项事业。着眼于人的全面发展，大力开展群众性文化、卫生、体育活动，社区文化、广场文化、校园文化丰富多采，爱国卫生运动有声有色，全民健身日益广泛，省“全民健身周先进单位”和全国“群众体育工作先进区”的成果进一步得到巩固。同时，统计、审计、土地、人防、民族、宗教、对台、侨务、史志、“双拥共建”、民兵预备役、敬老等方面工作都取得了新的成绩。</w:t>
      </w:r>
    </w:p>
    <w:p>
      <w:pPr>
        <w:ind w:left="0" w:right="0" w:firstLine="560"/>
        <w:spacing w:before="450" w:after="450" w:line="312" w:lineRule="auto"/>
      </w:pPr>
      <w:r>
        <w:rPr>
          <w:rFonts w:ascii="宋体" w:hAnsi="宋体" w:eastAsia="宋体" w:cs="宋体"/>
          <w:color w:val="000"/>
          <w:sz w:val="28"/>
          <w:szCs w:val="28"/>
        </w:rPr>
        <w:t xml:space="preserve">八、精神文明和民主法制建设取得新成效</w:t>
      </w:r>
    </w:p>
    <w:p>
      <w:pPr>
        <w:ind w:left="0" w:right="0" w:firstLine="560"/>
        <w:spacing w:before="450" w:after="450" w:line="312" w:lineRule="auto"/>
      </w:pPr>
      <w:r>
        <w:rPr>
          <w:rFonts w:ascii="宋体" w:hAnsi="宋体" w:eastAsia="宋体" w:cs="宋体"/>
          <w:color w:val="000"/>
          <w:sz w:val="28"/>
          <w:szCs w:val="28"/>
        </w:rPr>
        <w:t xml:space="preserve">（一）精神文明建设迈上新台阶。以“道德规范进万家”活动为载体，以“创文明城市、文明景区”和创建文明单位、文明小区、文明示范街为抓手，大力加强社会主义精神文明建设，全民素质和城区文明程度不断提高。</w:t>
      </w:r>
    </w:p>
    <w:p>
      <w:pPr>
        <w:ind w:left="0" w:right="0" w:firstLine="560"/>
        <w:spacing w:before="450" w:after="450" w:line="312" w:lineRule="auto"/>
      </w:pPr>
      <w:r>
        <w:rPr>
          <w:rFonts w:ascii="宋体" w:hAnsi="宋体" w:eastAsia="宋体" w:cs="宋体"/>
          <w:color w:val="000"/>
          <w:sz w:val="28"/>
          <w:szCs w:val="28"/>
        </w:rPr>
        <w:t xml:space="preserve">（二）民主法制建设取得新进展。实施依法治区方略，深入开展普法教育。自觉接受人大法律监督和政协民主监督，全年共办理人大代表议案建议4xxxx和政协委员提案4xxxx。切实加强基层民主和基层政权建设，进一步完善社区自治和村民自治，积极推进政务、事务、村务和厂务公开，基层民主管理水平不断提高。</w:t>
      </w:r>
    </w:p>
    <w:p>
      <w:pPr>
        <w:ind w:left="0" w:right="0" w:firstLine="560"/>
        <w:spacing w:before="450" w:after="450" w:line="312" w:lineRule="auto"/>
      </w:pPr>
      <w:r>
        <w:rPr>
          <w:rFonts w:ascii="宋体" w:hAnsi="宋体" w:eastAsia="宋体" w:cs="宋体"/>
          <w:color w:val="000"/>
          <w:sz w:val="28"/>
          <w:szCs w:val="28"/>
        </w:rPr>
        <w:t xml:space="preserve">（三）综合治理和信访稳定工作成效显著。加强社会治安综合治理，争创市级治安模范区，深入开展“命案攻坚战”，打掉犯罪团伙2xxxx，同“法轮功”等邪教组织的斗争卓有成效。重视人民群众来信来访，认真办理市长便民公开电话交办件，全面落实三级干部下访工作，积极化解各种矛盾，中央、省、市交办和区自排的6xxxx重点信访案件全部办结，维护了全区政治和社会稳定。用铁的手腕狠抓安全生产工作，较为出色的完成了市定目标，年内未发生责任范围内的重大安全事故。</w:t>
      </w:r>
    </w:p>
    <w:p>
      <w:pPr>
        <w:ind w:left="0" w:right="0" w:firstLine="560"/>
        <w:spacing w:before="450" w:after="450" w:line="312" w:lineRule="auto"/>
      </w:pPr>
      <w:r>
        <w:rPr>
          <w:rFonts w:ascii="宋体" w:hAnsi="宋体" w:eastAsia="宋体" w:cs="宋体"/>
          <w:color w:val="000"/>
          <w:sz w:val="28"/>
          <w:szCs w:val="28"/>
        </w:rPr>
        <w:t xml:space="preserve">九、围绕建设服务型政府，不断优化经济发展环境</w:t>
      </w:r>
    </w:p>
    <w:p>
      <w:pPr>
        <w:ind w:left="0" w:right="0" w:firstLine="560"/>
        <w:spacing w:before="450" w:after="450" w:line="312" w:lineRule="auto"/>
      </w:pPr>
      <w:r>
        <w:rPr>
          <w:rFonts w:ascii="宋体" w:hAnsi="宋体" w:eastAsia="宋体" w:cs="宋体"/>
          <w:color w:val="000"/>
          <w:sz w:val="28"/>
          <w:szCs w:val="28"/>
        </w:rPr>
        <w:t xml:space="preserve">（一）继续整顿和规范市场秩序。积极开展各项专项整治活动，严肃查处了制假售假、偷税漏税等经济违法行为，有效遏制了欺行霸市、敲诈勒索等形形色色扰乱市场秩序的违法行为。积极开展“诚信经营示范一条街”创建活动，加强诚信教育，严惩失信行为。</w:t>
      </w:r>
    </w:p>
    <w:p>
      <w:pPr>
        <w:ind w:left="0" w:right="0" w:firstLine="560"/>
        <w:spacing w:before="450" w:after="450" w:line="312" w:lineRule="auto"/>
      </w:pPr>
      <w:r>
        <w:rPr>
          <w:rFonts w:ascii="宋体" w:hAnsi="宋体" w:eastAsia="宋体" w:cs="宋体"/>
          <w:color w:val="000"/>
          <w:sz w:val="28"/>
          <w:szCs w:val="28"/>
        </w:rPr>
        <w:t xml:space="preserve">（二）下大力气治理企业周边环境。把重点企业和市场作为重点，从严从快查处了影响企业正常生产经营的案件，有力地震慑了侵犯经营者人身、财产权利的犯罪。推行对重点企业检查申报制度、涉企收费“两证一卡”制度，减少了收费项目，降低了收费标准，防止和克服了“四乱”现象，进一步巩固了我区“河南省民营经济发展环境50优”成果。</w:t>
      </w:r>
    </w:p>
    <w:p>
      <w:pPr>
        <w:ind w:left="0" w:right="0" w:firstLine="560"/>
        <w:spacing w:before="450" w:after="450" w:line="312" w:lineRule="auto"/>
      </w:pPr>
      <w:r>
        <w:rPr>
          <w:rFonts w:ascii="宋体" w:hAnsi="宋体" w:eastAsia="宋体" w:cs="宋体"/>
          <w:color w:val="000"/>
          <w:sz w:val="28"/>
          <w:szCs w:val="28"/>
        </w:rPr>
        <w:t xml:space="preserve">（三）加快建设服务型政府。按照精简高效的原则，对政府部分机构进行了改革和职能调整、整合，基本完成新建和调整机构的“三定”工作。加强行政便民中心建设，全区20 个职能部门的 114 项收费项目全部进入便民中心，开通了区长便民公开电话。全年累计受理各类审批服务事项xxxx余件，承诺时间内的办结率达到10xxxx，抽样群众满意率达9xxxx。继续实行服务承诺、首问负责、失职追究等制度，广大干部职工服务群众、服务经济的意识进一步增强，工作效率明显提高。</w:t>
      </w:r>
    </w:p>
    <w:p>
      <w:pPr>
        <w:ind w:left="0" w:right="0" w:firstLine="560"/>
        <w:spacing w:before="450" w:after="450" w:line="312" w:lineRule="auto"/>
      </w:pPr>
      <w:r>
        <w:rPr>
          <w:rFonts w:ascii="宋体" w:hAnsi="宋体" w:eastAsia="宋体" w:cs="宋体"/>
          <w:color w:val="000"/>
          <w:sz w:val="28"/>
          <w:szCs w:val="28"/>
        </w:rPr>
        <w:t xml:space="preserve">一年来，区政府各项工作虽然取得了一定的成绩，但政府工作中仍存在不少困难和问题。主要表现在：一是经济的规模和总量不大，经济结构比较单一，项目开发的力度不够，缺少立区大项目。二是集体工业经济亏损严重，包袱沉重，企业改制进展缓慢。三是城乡差别突出，小城镇发展滞后，缺少具有较强带动作用的农业龙头企业，农民增收乏力。四是区财政供养范围大，财政欠账多，干部职工福利欠账多。五是对外开放程度低，投资环境有待进一步改善。少数部门和干部缺乏开放意识和大局意识，注重局部和个人利益，对外来投资者“重管理轻服务”的现象依然存在。六是结构性、供求性就业矛盾比较明显，社会保障压力增大。七是随着改革的不断深入，许多机制性、体制性深层次矛盾逐步显露，社会纠纷增多，维护社会稳定任务十分艰巨。八是政府职能转变不到位，思想观念和行政运行方式还不能很好地适应市场经济发展，与建设新型核心城区的要求有较大差距。对这些问题，我们必须高度重视，并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2024年12月16日）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一、大力实施“商业富区”战略，商贸中心建设步伐进一步加快2024 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1800万元的豫北地区最大的汽配专业市场——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[4][5]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尝供销社商贸一条街建设步伐，大十字核心商业区正在形成。不断促进装潢材料大市尝平原家具城、聂村建材市尝世纪家园、华丰农贸市场等各类市场的繁荣。投资1.5亿元的夏绿地广场已完成一期工程，投资1800万元的豫北地区最大的汽配专业市唱—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尝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2024年，预计实现农业总产值16334万元，同比增长5%；预计实现农业增加值9550万元，同比增长5.3%；农民人均纯收入预计达到3074元，同比增长13.1%。</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7万亩，总产量2.63万吨。改革蔬菜种植模式，提高单位效益。从传统的“一粮一瓜一菜”模式向“一粮一瓜二菜”模式转变，提高耕地复种指数。2024年，全区瓜菜种植面积达到2.3万亩，较去年增加4400亩，亩效益达5000—7000元。食用菌种植规模不断扩大。充分发挥以宝莲寺镇袁薛庄为中心的双孢菇基地和以高庄乡胡官屯为中心的平菇基地的示范带动作用，扩大食用菌种植面积。全区共发展食用菌155栋2.5万平方米，实现产值114万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w:t>
      </w:r>
    </w:p>
    <w:p>
      <w:pPr>
        <w:ind w:left="0" w:right="0" w:firstLine="560"/>
        <w:spacing w:before="450" w:after="450" w:line="312" w:lineRule="auto"/>
      </w:pPr>
      <w:r>
        <w:rPr>
          <w:rFonts w:ascii="宋体" w:hAnsi="宋体" w:eastAsia="宋体" w:cs="宋体"/>
          <w:color w:val="000"/>
          <w:sz w:val="28"/>
          <w:szCs w:val="28"/>
        </w:rPr>
        <w:t xml:space="preserve">十里铺两个养殖密集区建设，引导更多的农户发展畜牧养殖。同时，积极为广大养殖户提供政策扶持、信息服务，技术指导、市场引导等服务，切实提高效益、增加收入。2024年，全区完成肉类总产量5641吨、蛋类总产量4349吨、奶类总产量4773吨，畜牧业产值达到10800万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104个，另有4个大型沼气池正在建设中，超额完成了市定任务。二是加大农村富余劳动力转移培训力度。区政府投入配套资金6万多元，培训农村劳动力3900人，为其转移就业提供了有效的技能保证。三是全面落实农业税降点和粮食直补政策。两项政策的落实，使全区农民直接受益494万元，总体减负68.8%，人均减负49元，亩均减负38元。</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我区财税工作始终坚持把发展作为第一要务，不断深化改革，强化征管，优化服务，取得了改革与发展的双丰收。2024年，预计完成一般预算收入7000万元，为年预算的126.1%，同比增长41.3%。</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斜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935万元，节约资金139万元。分别同比增长165万元和38万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6个部门的161项收费、基金项目进行审核，对28个单位的收费项目进行稽查，取消收费项目2项。加大非税收入管理力度，预计全年可完成非税收入1172万元，为年计划的122%，同比增长40.3%。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167个，引进各类资金25892万元，占年计划的157%。其中，商业项目119个，引资额17989.3万元；工业项目30个，引资额5065.5万元；农业项目3个，引资额856万元；餐饮业项目15个，引资金额1981.2万元。200万元以上的项目22个，占总引资额的54%。引进域外资金7657万元，占年计划的165%。实际利用外资27万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2024年，完成出口创汇3.8万美元，同比增长40.7%。认真做好域外劳务输出工作，完成域外劳务输出6人，占年计划的120%。</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2025-07-13T06:39:45+08:00</dcterms:created>
  <dcterms:modified xsi:type="dcterms:W3CDTF">2025-07-13T06:39:45+08:00</dcterms:modified>
</cp:coreProperties>
</file>

<file path=docProps/custom.xml><?xml version="1.0" encoding="utf-8"?>
<Properties xmlns="http://schemas.openxmlformats.org/officeDocument/2006/custom-properties" xmlns:vt="http://schemas.openxmlformats.org/officeDocument/2006/docPropsVTypes"/>
</file>