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人才科明年工作谋划（样例5）</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才科明年工作谋划人才科明年工作谋划我县明年人才工作的整体思路是：认真贯彻落实省、市、区党代会精神，紧紧围绕加强党的执政能力建设，牢固树立和认真落实科学发展观，按照省、市委组织部的总体部署，结合我区的中心工作，要在组织工作上求创新...</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第一篇：人才科明年工作谋划</w:t>
      </w:r>
    </w:p>
    <w:p>
      <w:pPr>
        <w:ind w:left="0" w:right="0" w:firstLine="560"/>
        <w:spacing w:before="450" w:after="450" w:line="312" w:lineRule="auto"/>
      </w:pPr>
      <w:r>
        <w:rPr>
          <w:rFonts w:ascii="宋体" w:hAnsi="宋体" w:eastAsia="宋体" w:cs="宋体"/>
          <w:color w:val="000"/>
          <w:sz w:val="28"/>
          <w:szCs w:val="28"/>
        </w:rPr>
        <w:t xml:space="preserve">人才科明年工作谋划</w:t>
      </w:r>
    </w:p>
    <w:p>
      <w:pPr>
        <w:ind w:left="0" w:right="0" w:firstLine="560"/>
        <w:spacing w:before="450" w:after="450" w:line="312" w:lineRule="auto"/>
      </w:pPr>
      <w:r>
        <w:rPr>
          <w:rFonts w:ascii="宋体" w:hAnsi="宋体" w:eastAsia="宋体" w:cs="宋体"/>
          <w:color w:val="000"/>
          <w:sz w:val="28"/>
          <w:szCs w:val="28"/>
        </w:rPr>
        <w:t xml:space="preserve">我县明年人才工作的整体思路是：认真贯彻落实省、市、区党代会精神，紧紧围绕加强党的执政能力建设，牢固树立和认真落实科学发展观，按照省、市委组织部的总体部署，结合我区的中心工作，要在组织工作上求创新，干部工作求实效，人才工作求突破，党员作用抓发挥，自身建设强能力，全局工作上台阶，为建设“新宜居区、新商务区、新经济区”及和谐裕华提供坚强的组织保证和人才智力支持。在抓好日常工作的基础上，重点抓好以下工作</w:t>
      </w:r>
    </w:p>
    <w:p>
      <w:pPr>
        <w:ind w:left="0" w:right="0" w:firstLine="560"/>
        <w:spacing w:before="450" w:after="450" w:line="312" w:lineRule="auto"/>
      </w:pPr>
      <w:r>
        <w:rPr>
          <w:rFonts w:ascii="宋体" w:hAnsi="宋体" w:eastAsia="宋体" w:cs="宋体"/>
          <w:color w:val="000"/>
          <w:sz w:val="28"/>
          <w:szCs w:val="28"/>
        </w:rPr>
        <w:t xml:space="preserve">一是牢牢把握做好人才工作的根本要求和衡量人才的主要标准。按照党管人才的要求，加强对人才工作的宏观指导和综合协调，切实提高人才的培养、引进和使用工作水平。二是认真做好区管专业技术拔尖人才的选拔工作。在政策和条件上向“两新”组织人才倾斜，适时召开一次全区人才工作表彰会，以先进典型带动全区人才工作整体水平的不断提高。三是着力抓好实用型人才队伍建设。将人才工作向社区（农村）延伸，依托社区党员服务中心，建立社区（农村）实用人才库，对本辖区有一技之长的实用型人才进行登记，及时帮助他们协调处理各种困难和问题，搭建社区（农村）人才相互沟通交流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第二篇：人才科工作2024</w:t>
      </w:r>
    </w:p>
    <w:p>
      <w:pPr>
        <w:ind w:left="0" w:right="0" w:firstLine="560"/>
        <w:spacing w:before="450" w:after="450" w:line="312" w:lineRule="auto"/>
      </w:pPr>
      <w:r>
        <w:rPr>
          <w:rFonts w:ascii="宋体" w:hAnsi="宋体" w:eastAsia="宋体" w:cs="宋体"/>
          <w:color w:val="000"/>
          <w:sz w:val="28"/>
          <w:szCs w:val="28"/>
        </w:rPr>
        <w:t xml:space="preserve">中共万全县委组织部</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县人才工作以科学发展观和科学人才观为统领，以推动全县“十二五”科学发展、跨越赶超，建设张家口新区、实现万张同城化发展为目标，以人才资源能力建设为核心，以落实人才规划纲要为主线，以创新人才工作体制机制为动力，不断优化人才发展环境，统筹推进各类人才队伍建设，努力开创全县人才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一、目标明确，组织协调有力</w:t>
      </w:r>
    </w:p>
    <w:p>
      <w:pPr>
        <w:ind w:left="0" w:right="0" w:firstLine="560"/>
        <w:spacing w:before="450" w:after="450" w:line="312" w:lineRule="auto"/>
      </w:pPr>
      <w:r>
        <w:rPr>
          <w:rFonts w:ascii="宋体" w:hAnsi="宋体" w:eastAsia="宋体" w:cs="宋体"/>
          <w:color w:val="000"/>
          <w:sz w:val="28"/>
          <w:szCs w:val="28"/>
        </w:rPr>
        <w:t xml:space="preserve">年初，人才工作协调小组就专门召开人才工作会议，精研细酌了2024年全县人才工作的目标和方向。首先，按照市委《中长期人才发展规划纲要》、《关于张家口市重点人才工程的实施意见》等文件精神，紧紧围绕市委、市政府确定的8项重点人才工程，以《万全县中长期人才发展规划纲要》为纲领，研究制定了《万全县人才工作协调小组2024年工作要点》，明确了实施党政领导人才培养、公务员素质提升、名师名医培养、优秀企业家培养、大学生回乡创业、高技能人才开发、农村实用人才培养、紧缺急需人才引进八项重点工程。其次，每季度召集一次县人才工作协调领导小组成员研讨会，在实践中摸索，在摸索中前进，总结过去、明确目标、并不断调整航向。6月8日，还针对河北省委《关于实施高层次创新创业人才开发“巨人计划”的意见》修改意见稿达成一致意见建议。</w:t>
      </w:r>
    </w:p>
    <w:p>
      <w:pPr>
        <w:ind w:left="0" w:right="0" w:firstLine="560"/>
        <w:spacing w:before="450" w:after="450" w:line="312" w:lineRule="auto"/>
      </w:pPr>
      <w:r>
        <w:rPr>
          <w:rFonts w:ascii="宋体" w:hAnsi="宋体" w:eastAsia="宋体" w:cs="宋体"/>
          <w:color w:val="000"/>
          <w:sz w:val="28"/>
          <w:szCs w:val="28"/>
        </w:rPr>
        <w:t xml:space="preserve">二、服务为主，人性化管理先行</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县委组织部人才科会同县人社局、县委农工委、县总工会、县妇联、县行政审批服务中心等单位，联合成立“人才服务中心”，通过一站式服务加强与各类人才的联系，及时了解各类人才工作、生活情况，帮助其解决工作及生活中的困难，努力营造“人才之家”。加强人才库的动态管理，将我县急需引进的各类人才、紧缺人才和高层次人才纳入人才库管理，适时在报刊、网络上发布人才需求信息。积极推荐在全县社会经济发展中做出突出贡献的5名同志参与市级拔尖人才的选拔，最终有2名同志被评为张家口市第二批优秀人才，并享受每人每年2400元的岗位津贴。广泛组织高层次人才参与一次政治理论培训、组织一次健康体检、建立一份绩效档案、召开一次座谈会、开展一次走访慰问等“五个一”活动。</w:t>
      </w:r>
    </w:p>
    <w:p>
      <w:pPr>
        <w:ind w:left="0" w:right="0" w:firstLine="560"/>
        <w:spacing w:before="450" w:after="450" w:line="312" w:lineRule="auto"/>
      </w:pPr>
      <w:r>
        <w:rPr>
          <w:rFonts w:ascii="宋体" w:hAnsi="宋体" w:eastAsia="宋体" w:cs="宋体"/>
          <w:color w:val="000"/>
          <w:sz w:val="28"/>
          <w:szCs w:val="28"/>
        </w:rPr>
        <w:t xml:space="preserve">三、全员动员，“人才工作宣传月”活动有声有色</w:t>
      </w:r>
    </w:p>
    <w:p>
      <w:pPr>
        <w:ind w:left="0" w:right="0" w:firstLine="560"/>
        <w:spacing w:before="450" w:after="450" w:line="312" w:lineRule="auto"/>
      </w:pPr>
      <w:r>
        <w:rPr>
          <w:rFonts w:ascii="宋体" w:hAnsi="宋体" w:eastAsia="宋体" w:cs="宋体"/>
          <w:color w:val="000"/>
          <w:sz w:val="28"/>
          <w:szCs w:val="28"/>
        </w:rPr>
        <w:t xml:space="preserve">一是领导重视，高规格配置了由县委常委、组织部长高云森同志任组长的15人“人才工作宣传月”活动领导小组。召集专门会议精心策划了活动实施方案，并下发了《关于在全县开展“人才工作宣传月”活动的通知》。为充分调动各级党组织的积极性，人才科还在督促检查活动进展情况的同时，统筹安排了赴基层单位调研人才队伍建设情况的任务，挖掘人才潜力，充实人才信息库。活动期间，全县各乡镇、县直相关部门张帖和悬挂人才工作宣传标语60条，条幅12块，流动字幕6处。人才科还根据调研情况梳理出16条有价值、有意义的基层意见建议。二是突出重点，全县累计上报各类人才事</w:t>
      </w:r>
    </w:p>
    <w:p>
      <w:pPr>
        <w:ind w:left="0" w:right="0" w:firstLine="560"/>
        <w:spacing w:before="450" w:after="450" w:line="312" w:lineRule="auto"/>
      </w:pPr>
      <w:r>
        <w:rPr>
          <w:rFonts w:ascii="宋体" w:hAnsi="宋体" w:eastAsia="宋体" w:cs="宋体"/>
          <w:color w:val="000"/>
          <w:sz w:val="28"/>
          <w:szCs w:val="28"/>
        </w:rPr>
        <w:t xml:space="preserve">迹典型材料28篇。为让各行各业的典型人物一个一个“亮”出来。人才科在万全电视台、万全报、万全党建网等新闻媒介开辟专栏，同时，协调县人社会局，宣传文化中心利用2个室外电子屏，对各类优秀人才进行人物访谈、典型事迹报道和经验介绍，对人才工作政策措施、重点人才工程进行解读。三是团结协作，各相关单位根据工作职责，联系实际，积极配合、协调联动，县委组织部和县人社局以政策宣传和解读为主，并加强督导和检查；县委宣传部和县旅游文体广电局发挥舆论宣传优势，加大宣传的广度和深度；县委组织百名党政人才赴西柏坡、延安、井冈山等革命圣地学习考察革命精神；县政府启动选送20名民营企业家到高等院校进修或到国内外先进地区学习考察活动；农、林、水、牧、科技、卫生部门组织行业优秀专业技术人才深入基层开展“科技文化卫生下乡服务”活动。</w:t>
      </w:r>
    </w:p>
    <w:p>
      <w:pPr>
        <w:ind w:left="0" w:right="0" w:firstLine="560"/>
        <w:spacing w:before="450" w:after="450" w:line="312" w:lineRule="auto"/>
      </w:pPr>
      <w:r>
        <w:rPr>
          <w:rFonts w:ascii="宋体" w:hAnsi="宋体" w:eastAsia="宋体" w:cs="宋体"/>
          <w:color w:val="000"/>
          <w:sz w:val="28"/>
          <w:szCs w:val="28"/>
        </w:rPr>
        <w:t xml:space="preserve">四、“三措并举”破解人才紧缺问题</w:t>
      </w:r>
    </w:p>
    <w:p>
      <w:pPr>
        <w:ind w:left="0" w:right="0" w:firstLine="560"/>
        <w:spacing w:before="450" w:after="450" w:line="312" w:lineRule="auto"/>
      </w:pPr>
      <w:r>
        <w:rPr>
          <w:rFonts w:ascii="宋体" w:hAnsi="宋体" w:eastAsia="宋体" w:cs="宋体"/>
          <w:color w:val="000"/>
          <w:sz w:val="28"/>
          <w:szCs w:val="28"/>
        </w:rPr>
        <w:t xml:space="preserve">一是给岗给位，选用青年人才。加大向上引才、要才力度，为行政机关争取到14名选调生和四级联考公务员。同时，不拘一格招聘高学历、善表达、会分析的青年俊杰，先后拿出110个工作岗位进行公开招聘。全县本科二批及以上学历毕业生有35人走上了教师工作岗位，75人走上了乡镇及事业单位工作人员岗位。</w:t>
      </w:r>
    </w:p>
    <w:p>
      <w:pPr>
        <w:ind w:left="0" w:right="0" w:firstLine="560"/>
        <w:spacing w:before="450" w:after="450" w:line="312" w:lineRule="auto"/>
      </w:pPr>
      <w:r>
        <w:rPr>
          <w:rFonts w:ascii="宋体" w:hAnsi="宋体" w:eastAsia="宋体" w:cs="宋体"/>
          <w:color w:val="000"/>
          <w:sz w:val="28"/>
          <w:szCs w:val="28"/>
        </w:rPr>
        <w:t xml:space="preserve">二是定职定责，选拔乡土人才。组织选拔“农村优秀青年”，经过笔试、面试等层层选拔，全县有53人脱颖而出。县委对这些35岁以下、高中文化程度以上，在农业、养殖业、医疗卫生等方</w:t>
      </w:r>
    </w:p>
    <w:p>
      <w:pPr>
        <w:ind w:left="0" w:right="0" w:firstLine="560"/>
        <w:spacing w:before="450" w:after="450" w:line="312" w:lineRule="auto"/>
      </w:pPr>
      <w:r>
        <w:rPr>
          <w:rFonts w:ascii="宋体" w:hAnsi="宋体" w:eastAsia="宋体" w:cs="宋体"/>
          <w:color w:val="000"/>
          <w:sz w:val="28"/>
          <w:szCs w:val="28"/>
        </w:rPr>
        <w:t xml:space="preserve">面小有所成、具备发展潜力的“农村优秀青年”进行了统一命名表彰，并颁发聘用证书。</w:t>
      </w:r>
    </w:p>
    <w:p>
      <w:pPr>
        <w:ind w:left="0" w:right="0" w:firstLine="560"/>
        <w:spacing w:before="450" w:after="450" w:line="312" w:lineRule="auto"/>
      </w:pPr>
      <w:r>
        <w:rPr>
          <w:rFonts w:ascii="宋体" w:hAnsi="宋体" w:eastAsia="宋体" w:cs="宋体"/>
          <w:color w:val="000"/>
          <w:sz w:val="28"/>
          <w:szCs w:val="28"/>
        </w:rPr>
        <w:t xml:space="preserve">三是借势借力，集聚高端人才。一是紧紧依托与张家口市区和市产业集聚区无缝对接的有利条件，以现有人才资源衍生新的人才资本。在省级中小企业自主创新园的规划起步筹建过程中，就先后签约12个项目，20余名有资金、有技术、有实力的高端人才落户万全。二是积极发挥县委统战部、县工商联等部门人脉广、关系厚的桥梁纽带作用，把紧缺人才引进来，把已引进人才整合起来。去年以来，通过在万全投资、工作的成功人士的联络，先后引进经营管理人才15名、招聘专业技术人才10名，其中仅万全县丰华有色金属加工厂就引进5名拥有硕士以上学位的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第三篇：工业科2024年工作谋划</w:t>
      </w:r>
    </w:p>
    <w:p>
      <w:pPr>
        <w:ind w:left="0" w:right="0" w:firstLine="560"/>
        <w:spacing w:before="450" w:after="450" w:line="312" w:lineRule="auto"/>
      </w:pPr>
      <w:r>
        <w:rPr>
          <w:rFonts w:ascii="宋体" w:hAnsi="宋体" w:eastAsia="宋体" w:cs="宋体"/>
          <w:color w:val="000"/>
          <w:sz w:val="28"/>
          <w:szCs w:val="28"/>
        </w:rPr>
        <w:t xml:space="preserve">工业科2024年工作思路</w:t>
      </w:r>
    </w:p>
    <w:p>
      <w:pPr>
        <w:ind w:left="0" w:right="0" w:firstLine="560"/>
        <w:spacing w:before="450" w:after="450" w:line="312" w:lineRule="auto"/>
      </w:pPr>
      <w:r>
        <w:rPr>
          <w:rFonts w:ascii="宋体" w:hAnsi="宋体" w:eastAsia="宋体" w:cs="宋体"/>
          <w:color w:val="000"/>
          <w:sz w:val="28"/>
          <w:szCs w:val="28"/>
        </w:rPr>
        <w:t xml:space="preserve">通过学习中央十九大、区委十届二次全会精神及永军书记的重要讲话，我科室认真分析了来年的各项工作任务，现将2024年的工作思路谋划如下：</w:t>
      </w:r>
    </w:p>
    <w:p>
      <w:pPr>
        <w:ind w:left="0" w:right="0" w:firstLine="560"/>
        <w:spacing w:before="450" w:after="450" w:line="312" w:lineRule="auto"/>
      </w:pPr>
      <w:r>
        <w:rPr>
          <w:rFonts w:ascii="宋体" w:hAnsi="宋体" w:eastAsia="宋体" w:cs="宋体"/>
          <w:color w:val="000"/>
          <w:sz w:val="28"/>
          <w:szCs w:val="28"/>
        </w:rPr>
        <w:t xml:space="preserve">一、强化安全生产和消防安全的工作</w:t>
      </w:r>
    </w:p>
    <w:p>
      <w:pPr>
        <w:ind w:left="0" w:right="0" w:firstLine="560"/>
        <w:spacing w:before="450" w:after="450" w:line="312" w:lineRule="auto"/>
      </w:pPr>
      <w:r>
        <w:rPr>
          <w:rFonts w:ascii="宋体" w:hAnsi="宋体" w:eastAsia="宋体" w:cs="宋体"/>
          <w:color w:val="000"/>
          <w:sz w:val="28"/>
          <w:szCs w:val="28"/>
        </w:rPr>
        <w:t xml:space="preserve">明年年初，我街将结合实际与15个社区、4个油站和若干家重点企业签定安全生产和消防安全责任书，并对相关人员进行安全培训，确保了街道和社区监管意识到位，企业的安全思想认识到位。</w:t>
      </w:r>
    </w:p>
    <w:p>
      <w:pPr>
        <w:ind w:left="0" w:right="0" w:firstLine="560"/>
        <w:spacing w:before="450" w:after="450" w:line="312" w:lineRule="auto"/>
      </w:pPr>
      <w:r>
        <w:rPr>
          <w:rFonts w:ascii="宋体" w:hAnsi="宋体" w:eastAsia="宋体" w:cs="宋体"/>
          <w:color w:val="000"/>
          <w:sz w:val="28"/>
          <w:szCs w:val="28"/>
        </w:rPr>
        <w:t xml:space="preserve">同时，我科室加大消防安全检查力度，实行每月一小查，每季度一大查，重点节假日和敏感期抽重点检查，我街小商铺较多，对安全的认知不足，通过发放安全消防手册和现场教授如何使用消防栓、灭火器的方式，增强人们防火能力的提升。并且，至少每季度开展一次消防演练，增强人们的实际动手能力。</w:t>
      </w:r>
    </w:p>
    <w:p>
      <w:pPr>
        <w:ind w:left="0" w:right="0" w:firstLine="560"/>
        <w:spacing w:before="450" w:after="450" w:line="312" w:lineRule="auto"/>
      </w:pPr>
      <w:r>
        <w:rPr>
          <w:rFonts w:ascii="宋体" w:hAnsi="宋体" w:eastAsia="宋体" w:cs="宋体"/>
          <w:color w:val="000"/>
          <w:sz w:val="28"/>
          <w:szCs w:val="28"/>
        </w:rPr>
        <w:t xml:space="preserve">二、强化食品卫生管理</w:t>
      </w:r>
    </w:p>
    <w:p>
      <w:pPr>
        <w:ind w:left="0" w:right="0" w:firstLine="560"/>
        <w:spacing w:before="450" w:after="450" w:line="312" w:lineRule="auto"/>
      </w:pPr>
      <w:r>
        <w:rPr>
          <w:rFonts w:ascii="宋体" w:hAnsi="宋体" w:eastAsia="宋体" w:cs="宋体"/>
          <w:color w:val="000"/>
          <w:sz w:val="28"/>
          <w:szCs w:val="28"/>
        </w:rPr>
        <w:t xml:space="preserve">在食品卫生监管工作中，仍要成立以办事处主任为组长的食品质量安全工作领导小组，建立以各社区书记为食品质量安全监管第一责任人的辖区监管责任制，确定一名协管员，每季度确保一次大检查，一经发现商铺有过期食品或药品，立即上报区相关单位处理，并建立完善的工作台账。</w:t>
      </w:r>
    </w:p>
    <w:p>
      <w:pPr>
        <w:ind w:left="0" w:right="0" w:firstLine="560"/>
        <w:spacing w:before="450" w:after="450" w:line="312" w:lineRule="auto"/>
      </w:pPr>
      <w:r>
        <w:rPr>
          <w:rFonts w:ascii="宋体" w:hAnsi="宋体" w:eastAsia="宋体" w:cs="宋体"/>
          <w:color w:val="000"/>
          <w:sz w:val="28"/>
          <w:szCs w:val="28"/>
        </w:rPr>
        <w:t xml:space="preserve">三、强化大气污染治理力度</w:t>
      </w:r>
    </w:p>
    <w:p>
      <w:pPr>
        <w:ind w:left="0" w:right="0" w:firstLine="560"/>
        <w:spacing w:before="450" w:after="450" w:line="312" w:lineRule="auto"/>
      </w:pPr>
      <w:r>
        <w:rPr>
          <w:rFonts w:ascii="宋体" w:hAnsi="宋体" w:eastAsia="宋体" w:cs="宋体"/>
          <w:color w:val="000"/>
          <w:sz w:val="28"/>
          <w:szCs w:val="28"/>
        </w:rPr>
        <w:t xml:space="preserve">1、不断推进小摊点及餐饮商铺治理工作 我街地理位置属于居民聚集区，小摊点、餐饮商铺聚集众多。针对此种情况，加强与市场监督管理局京华分局联手，在2024年已经完成200余家登记备案工作，在2024年查缺补漏，争取实现全覆盖。对餐饮商铺加强督导巡查，要求店内油烟净化设施进行周清洗，并建立台账，对店外烧烤净化设备进行日清洗，并建立台账。同时，加强油烟分离设备装置的具备情况、使用情况、清洗情况的检查，逐户建立装置使用承诺书。</w:t>
      </w:r>
    </w:p>
    <w:p>
      <w:pPr>
        <w:ind w:left="0" w:right="0" w:firstLine="560"/>
        <w:spacing w:before="450" w:after="450" w:line="312" w:lineRule="auto"/>
      </w:pPr>
      <w:r>
        <w:rPr>
          <w:rFonts w:ascii="宋体" w:hAnsi="宋体" w:eastAsia="宋体" w:cs="宋体"/>
          <w:color w:val="000"/>
          <w:sz w:val="28"/>
          <w:szCs w:val="28"/>
        </w:rPr>
        <w:t xml:space="preserve">2、锅炉治理情况</w:t>
      </w:r>
    </w:p>
    <w:p>
      <w:pPr>
        <w:ind w:left="0" w:right="0" w:firstLine="560"/>
        <w:spacing w:before="450" w:after="450" w:line="312" w:lineRule="auto"/>
      </w:pPr>
      <w:r>
        <w:rPr>
          <w:rFonts w:ascii="宋体" w:hAnsi="宋体" w:eastAsia="宋体" w:cs="宋体"/>
          <w:color w:val="000"/>
          <w:sz w:val="28"/>
          <w:szCs w:val="28"/>
        </w:rPr>
        <w:t xml:space="preserve">目前我街辖区内共有3台锅炉，均已改造完成，燃烧生物质颗粒，通过白天的定期巡查夜间的不定期抽查的方式，确保来年不出现锅炉煤炭复燃情况。</w:t>
      </w:r>
    </w:p>
    <w:p>
      <w:pPr>
        <w:ind w:left="0" w:right="0" w:firstLine="560"/>
        <w:spacing w:before="450" w:after="450" w:line="312" w:lineRule="auto"/>
      </w:pPr>
      <w:r>
        <w:rPr>
          <w:rFonts w:ascii="宋体" w:hAnsi="宋体" w:eastAsia="宋体" w:cs="宋体"/>
          <w:color w:val="000"/>
          <w:sz w:val="28"/>
          <w:szCs w:val="28"/>
        </w:rPr>
        <w:t xml:space="preserve">3、其他大气污染治理工作</w:t>
      </w:r>
    </w:p>
    <w:p>
      <w:pPr>
        <w:ind w:left="0" w:right="0" w:firstLine="560"/>
        <w:spacing w:before="450" w:after="450" w:line="312" w:lineRule="auto"/>
      </w:pPr>
      <w:r>
        <w:rPr>
          <w:rFonts w:ascii="宋体" w:hAnsi="宋体" w:eastAsia="宋体" w:cs="宋体"/>
          <w:color w:val="000"/>
          <w:sz w:val="28"/>
          <w:szCs w:val="28"/>
        </w:rPr>
        <w:t xml:space="preserve">我科室将联合各社区进行网格化管理，对辖区范围内的“散乱污”、“纳污坑塘”、“地条钢”等进行详细的摸排，确保了我街没有以上情况发生。</w:t>
      </w:r>
    </w:p>
    <w:p>
      <w:pPr>
        <w:ind w:left="0" w:right="0" w:firstLine="560"/>
        <w:spacing w:before="450" w:after="450" w:line="312" w:lineRule="auto"/>
      </w:pPr>
      <w:r>
        <w:rPr>
          <w:rFonts w:ascii="宋体" w:hAnsi="宋体" w:eastAsia="宋体" w:cs="宋体"/>
          <w:color w:val="000"/>
          <w:sz w:val="28"/>
          <w:szCs w:val="28"/>
        </w:rPr>
        <w:t xml:space="preserve">四、强化非法集资的宣传和治理力度</w:t>
      </w:r>
    </w:p>
    <w:p>
      <w:pPr>
        <w:ind w:left="0" w:right="0" w:firstLine="560"/>
        <w:spacing w:before="450" w:after="450" w:line="312" w:lineRule="auto"/>
      </w:pPr>
      <w:r>
        <w:rPr>
          <w:rFonts w:ascii="宋体" w:hAnsi="宋体" w:eastAsia="宋体" w:cs="宋体"/>
          <w:color w:val="000"/>
          <w:sz w:val="28"/>
          <w:szCs w:val="28"/>
        </w:rPr>
        <w:t xml:space="preserve">来年我科室将至少在每季度开展1次集中的非法集资宣传活动，并现场发放宣，然后组织各社区在社区内部宣传，通过张贴公告和发放宣传单的形式，使广大群众认清了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五、积极推动项目入统落地生根 2024年，金山首府住宅小区二期项目因缺少施工合同，导致项目一直未能入统。2024年，我工业科会更加主动的与开发商和施工单位取得联系，积极促成双方签订施工合同，加强与上级部门的沟通联系，使金山首府住宅小区二期项目尽快入统。</w:t>
      </w:r>
    </w:p>
    <w:p>
      <w:pPr>
        <w:ind w:left="0" w:right="0" w:firstLine="560"/>
        <w:spacing w:before="450" w:after="450" w:line="312" w:lineRule="auto"/>
      </w:pPr>
      <w:r>
        <w:rPr>
          <w:rFonts w:ascii="宋体" w:hAnsi="宋体" w:eastAsia="宋体" w:cs="宋体"/>
          <w:color w:val="000"/>
          <w:sz w:val="28"/>
          <w:szCs w:val="28"/>
        </w:rPr>
        <w:t xml:space="preserve">六、稳步推动重点项目顺利建成</w:t>
      </w:r>
    </w:p>
    <w:p>
      <w:pPr>
        <w:ind w:left="0" w:right="0" w:firstLine="560"/>
        <w:spacing w:before="450" w:after="450" w:line="312" w:lineRule="auto"/>
      </w:pPr>
      <w:r>
        <w:rPr>
          <w:rFonts w:ascii="宋体" w:hAnsi="宋体" w:eastAsia="宋体" w:cs="宋体"/>
          <w:color w:val="000"/>
          <w:sz w:val="28"/>
          <w:szCs w:val="28"/>
        </w:rPr>
        <w:t xml:space="preserve">2024年，准备谋划海宁传媒影视基地、同济商场金山分店两个重点项目。我们会加强与投资方、发改局、环保局、住建局等相关单位的沟通联系，多考察，多调研，帮助解决实际问题，用心做好服务工作，推动相关手续尽快办理完成，保证重点项目顺利建成。</w:t>
      </w:r>
    </w:p>
    <w:p>
      <w:pPr>
        <w:ind w:left="0" w:right="0" w:firstLine="560"/>
        <w:spacing w:before="450" w:after="450" w:line="312" w:lineRule="auto"/>
      </w:pPr>
      <w:r>
        <w:rPr>
          <w:rFonts w:ascii="宋体" w:hAnsi="宋体" w:eastAsia="宋体" w:cs="宋体"/>
          <w:color w:val="000"/>
          <w:sz w:val="28"/>
          <w:szCs w:val="28"/>
        </w:rPr>
        <w:t xml:space="preserve">七、做好名录库维护相关工作</w:t>
      </w:r>
    </w:p>
    <w:p>
      <w:pPr>
        <w:ind w:left="0" w:right="0" w:firstLine="560"/>
        <w:spacing w:before="450" w:after="450" w:line="312" w:lineRule="auto"/>
      </w:pPr>
      <w:r>
        <w:rPr>
          <w:rFonts w:ascii="宋体" w:hAnsi="宋体" w:eastAsia="宋体" w:cs="宋体"/>
          <w:color w:val="000"/>
          <w:sz w:val="28"/>
          <w:szCs w:val="28"/>
        </w:rPr>
        <w:t xml:space="preserve">落实好上级部门任务分解要求，积极做好辖区内有关法人单位的调查、核实，以及名录库的更新、维护工作，并每季度上报区统计局。</w:t>
      </w:r>
    </w:p>
    <w:p>
      <w:pPr>
        <w:ind w:left="0" w:right="0" w:firstLine="560"/>
        <w:spacing w:before="450" w:after="450" w:line="312" w:lineRule="auto"/>
      </w:pPr>
      <w:r>
        <w:rPr>
          <w:rFonts w:ascii="宋体" w:hAnsi="宋体" w:eastAsia="宋体" w:cs="宋体"/>
          <w:color w:val="000"/>
          <w:sz w:val="28"/>
          <w:szCs w:val="28"/>
        </w:rPr>
        <w:t xml:space="preserve">九、做好民营企业重点行业调查统计相关工作</w:t>
      </w:r>
    </w:p>
    <w:p>
      <w:pPr>
        <w:ind w:left="0" w:right="0" w:firstLine="560"/>
        <w:spacing w:before="450" w:after="450" w:line="312" w:lineRule="auto"/>
      </w:pPr>
      <w:r>
        <w:rPr>
          <w:rFonts w:ascii="宋体" w:hAnsi="宋体" w:eastAsia="宋体" w:cs="宋体"/>
          <w:color w:val="000"/>
          <w:sz w:val="28"/>
          <w:szCs w:val="28"/>
        </w:rPr>
        <w:t xml:space="preserve">积极走访调查，掌握我辖区工业、服务业等小微企业从业人员、营业收入、上交税金等情况，并配合区工信局完成月报表、季报表的报送工作。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第四篇：2024法规科工作谋划要点</w:t>
      </w:r>
    </w:p>
    <w:p>
      <w:pPr>
        <w:ind w:left="0" w:right="0" w:firstLine="560"/>
        <w:spacing w:before="450" w:after="450" w:line="312" w:lineRule="auto"/>
      </w:pPr>
      <w:r>
        <w:rPr>
          <w:rFonts w:ascii="宋体" w:hAnsi="宋体" w:eastAsia="宋体" w:cs="宋体"/>
          <w:color w:val="000"/>
          <w:sz w:val="28"/>
          <w:szCs w:val="28"/>
        </w:rPr>
        <w:t xml:space="preserve">法规科2024工作总结要点</w:t>
      </w:r>
    </w:p>
    <w:p>
      <w:pPr>
        <w:ind w:left="0" w:right="0" w:firstLine="560"/>
        <w:spacing w:before="450" w:after="450" w:line="312" w:lineRule="auto"/>
      </w:pPr>
      <w:r>
        <w:rPr>
          <w:rFonts w:ascii="宋体" w:hAnsi="宋体" w:eastAsia="宋体" w:cs="宋体"/>
          <w:color w:val="000"/>
          <w:sz w:val="28"/>
          <w:szCs w:val="28"/>
        </w:rPr>
        <w:t xml:space="preserve">1．加强专家考核，处理违规行为</w:t>
      </w:r>
    </w:p>
    <w:p>
      <w:pPr>
        <w:ind w:left="0" w:right="0" w:firstLine="560"/>
        <w:spacing w:before="450" w:after="450" w:line="312" w:lineRule="auto"/>
      </w:pPr>
      <w:r>
        <w:rPr>
          <w:rFonts w:ascii="宋体" w:hAnsi="宋体" w:eastAsia="宋体" w:cs="宋体"/>
          <w:color w:val="000"/>
          <w:sz w:val="28"/>
          <w:szCs w:val="28"/>
        </w:rPr>
        <w:t xml:space="preserve">评标专家在评标定标中至关重要。2024年9月份以来，先后有8位评标专家在评标过程出现迟到、缺席现象，违反评标纪律，影响评标有序进行。为维护评标纪律严肃性，规范专家评标行为，依据《淮南市招标采购评标专家库及评委管理试行办法》、《淮南市评标专家评审情况评价试行办法》，市招标局对不遵章守纪的专家分别进行了约谈，对8位专家各记不良行为记录一次，计入考核，同时在淮南市招投标网通报。</w:t>
      </w:r>
    </w:p>
    <w:p>
      <w:pPr>
        <w:ind w:left="0" w:right="0" w:firstLine="560"/>
        <w:spacing w:before="450" w:after="450" w:line="312" w:lineRule="auto"/>
      </w:pPr>
      <w:r>
        <w:rPr>
          <w:rFonts w:ascii="宋体" w:hAnsi="宋体" w:eastAsia="宋体" w:cs="宋体"/>
          <w:color w:val="000"/>
          <w:sz w:val="28"/>
          <w:szCs w:val="28"/>
        </w:rPr>
        <w:t xml:space="preserve">2.积极贯彻学习《招投标法实施条例》 3做好工程建设领域项目招投标信息公开和诚 信体系建设工作汇报</w:t>
      </w:r>
    </w:p>
    <w:p>
      <w:pPr>
        <w:ind w:left="0" w:right="0" w:firstLine="560"/>
        <w:spacing w:before="450" w:after="450" w:line="312" w:lineRule="auto"/>
      </w:pPr>
      <w:r>
        <w:rPr>
          <w:rFonts w:ascii="宋体" w:hAnsi="宋体" w:eastAsia="宋体" w:cs="宋体"/>
          <w:color w:val="000"/>
          <w:sz w:val="28"/>
          <w:szCs w:val="28"/>
        </w:rPr>
        <w:t xml:space="preserve">4开展建设工程招投标联合执法检查 5配合局机关各科室做好服务工作 6做好依法行政示范单位的创建工作</w:t>
      </w:r>
    </w:p>
    <w:p>
      <w:pPr>
        <w:ind w:left="0" w:right="0" w:firstLine="560"/>
        <w:spacing w:before="450" w:after="450" w:line="312" w:lineRule="auto"/>
      </w:pPr>
      <w:r>
        <w:rPr>
          <w:rFonts w:ascii="宋体" w:hAnsi="宋体" w:eastAsia="宋体" w:cs="宋体"/>
          <w:color w:val="000"/>
          <w:sz w:val="28"/>
          <w:szCs w:val="28"/>
        </w:rPr>
        <w:t xml:space="preserve">法规科2024工作谋划要点</w:t>
      </w:r>
    </w:p>
    <w:p>
      <w:pPr>
        <w:ind w:left="0" w:right="0" w:firstLine="560"/>
        <w:spacing w:before="450" w:after="450" w:line="312" w:lineRule="auto"/>
      </w:pPr>
      <w:r>
        <w:rPr>
          <w:rFonts w:ascii="宋体" w:hAnsi="宋体" w:eastAsia="宋体" w:cs="宋体"/>
          <w:color w:val="000"/>
          <w:sz w:val="28"/>
          <w:szCs w:val="28"/>
        </w:rPr>
        <w:t xml:space="preserve">1.进一步扩充评标专家库容量</w:t>
      </w:r>
    </w:p>
    <w:p>
      <w:pPr>
        <w:ind w:left="0" w:right="0" w:firstLine="560"/>
        <w:spacing w:before="450" w:after="450" w:line="312" w:lineRule="auto"/>
      </w:pPr>
      <w:r>
        <w:rPr>
          <w:rFonts w:ascii="宋体" w:hAnsi="宋体" w:eastAsia="宋体" w:cs="宋体"/>
          <w:color w:val="000"/>
          <w:sz w:val="28"/>
          <w:szCs w:val="28"/>
        </w:rPr>
        <w:t xml:space="preserve">一是在评标结束后，邀请招标人委派的资深专家进入评标专家库，并重点发展交通、水利、桥梁、园林绿化等专业的专家；二是与各行业协会积极合作，收集通信、智能化网络、收费系统、家具等特殊专业的专家，进一步扩大评标的专业范围；三是密切与各高等院校的联系，吸引全国各地教授级专家充实专家库；四是充分发挥各招标人、招标代理机构的社会资源优势，吸纳各特殊领域尖端人才。</w:t>
      </w:r>
    </w:p>
    <w:p>
      <w:pPr>
        <w:ind w:left="0" w:right="0" w:firstLine="560"/>
        <w:spacing w:before="450" w:after="450" w:line="312" w:lineRule="auto"/>
      </w:pPr>
      <w:r>
        <w:rPr>
          <w:rFonts w:ascii="宋体" w:hAnsi="宋体" w:eastAsia="宋体" w:cs="宋体"/>
          <w:color w:val="000"/>
          <w:sz w:val="28"/>
          <w:szCs w:val="28"/>
        </w:rPr>
        <w:t xml:space="preserve">2抓紧出台《淮南市公共资源交易管理条例》</w:t>
      </w:r>
    </w:p>
    <w:p>
      <w:pPr>
        <w:ind w:left="0" w:right="0" w:firstLine="560"/>
        <w:spacing w:before="450" w:after="450" w:line="312" w:lineRule="auto"/>
      </w:pPr>
      <w:r>
        <w:rPr>
          <w:rFonts w:ascii="宋体" w:hAnsi="宋体" w:eastAsia="宋体" w:cs="宋体"/>
          <w:color w:val="000"/>
          <w:sz w:val="28"/>
          <w:szCs w:val="28"/>
        </w:rPr>
        <w:t xml:space="preserve">为规范我市公共资源交易活动，更好建立健全公共资源交易管理体制，从源头上预防和治理腐败，实现公共资源更好配置，结合《招标投标法实施条例》精神，抓紧时间出台符合我市实际的《淮南市公共资源交易管理条例》。3贯彻市政府127号令，加强工程建设项目招标投标合同监督管理工作</w:t>
      </w:r>
    </w:p>
    <w:p>
      <w:pPr>
        <w:ind w:left="0" w:right="0" w:firstLine="560"/>
        <w:spacing w:before="450" w:after="450" w:line="312" w:lineRule="auto"/>
      </w:pPr>
      <w:r>
        <w:rPr>
          <w:rFonts w:ascii="宋体" w:hAnsi="宋体" w:eastAsia="宋体" w:cs="宋体"/>
          <w:color w:val="000"/>
          <w:sz w:val="28"/>
          <w:szCs w:val="28"/>
        </w:rPr>
        <w:t xml:space="preserve">加强工程建设项目招标投标合同监督管理工作，是进一步规范工程建设项目招标投标活动，营造公开、公平、公正的市场环境，维护市场秩序，遏制招标投标活动中的不正当交易行为的需</w:t>
      </w:r>
    </w:p>
    <w:p>
      <w:pPr>
        <w:ind w:left="0" w:right="0" w:firstLine="560"/>
        <w:spacing w:before="450" w:after="450" w:line="312" w:lineRule="auto"/>
      </w:pPr>
      <w:r>
        <w:rPr>
          <w:rFonts w:ascii="宋体" w:hAnsi="宋体" w:eastAsia="宋体" w:cs="宋体"/>
          <w:color w:val="000"/>
          <w:sz w:val="28"/>
          <w:szCs w:val="28"/>
        </w:rPr>
        <w:t xml:space="preserve">要，是防止虚假合同、少报多建等破坏市场经济秩序等行为的需要，是加强反腐倡廉建设和加强招标投标制度建设的一项重要内容，是从源头上预防和减少商业贿赂以及职务犯罪案件发生的一项重要举措。通过加强工程建设项目招标投标合同监督管理工作，确保招标投标工作公开、公平、公正，努力实现合同的正常履行，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第五篇：城建科2024年工作总结及2024年工作谋划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城建科2024年工作总结</w:t>
      </w:r>
    </w:p>
    <w:p>
      <w:pPr>
        <w:ind w:left="0" w:right="0" w:firstLine="560"/>
        <w:spacing w:before="450" w:after="450" w:line="312" w:lineRule="auto"/>
      </w:pPr>
      <w:r>
        <w:rPr>
          <w:rFonts w:ascii="宋体" w:hAnsi="宋体" w:eastAsia="宋体" w:cs="宋体"/>
          <w:color w:val="000"/>
          <w:sz w:val="28"/>
          <w:szCs w:val="28"/>
        </w:rPr>
        <w:t xml:space="preserve">在2024年城建科全体同志在局领导的正确领导下，明确工作思路，认真履行工作职责，圆满地完成了局里交办的各项任务，现将工作情况向各位领导及同事们汇报如下：</w:t>
      </w:r>
    </w:p>
    <w:p>
      <w:pPr>
        <w:ind w:left="0" w:right="0" w:firstLine="560"/>
        <w:spacing w:before="450" w:after="450" w:line="312" w:lineRule="auto"/>
      </w:pPr>
      <w:r>
        <w:rPr>
          <w:rFonts w:ascii="宋体" w:hAnsi="宋体" w:eastAsia="宋体" w:cs="宋体"/>
          <w:color w:val="000"/>
          <w:sz w:val="28"/>
          <w:szCs w:val="28"/>
        </w:rPr>
        <w:t xml:space="preserve">一、重点工程建设方面</w:t>
      </w:r>
    </w:p>
    <w:p>
      <w:pPr>
        <w:ind w:left="0" w:right="0" w:firstLine="560"/>
        <w:spacing w:before="450" w:after="450" w:line="312" w:lineRule="auto"/>
      </w:pPr>
      <w:r>
        <w:rPr>
          <w:rFonts w:ascii="宋体" w:hAnsi="宋体" w:eastAsia="宋体" w:cs="宋体"/>
          <w:color w:val="000"/>
          <w:sz w:val="28"/>
          <w:szCs w:val="28"/>
        </w:rPr>
        <w:t xml:space="preserve">(一)长江道西延伸一期道路工程（横断山路—南岭路）</w:t>
      </w:r>
    </w:p>
    <w:p>
      <w:pPr>
        <w:ind w:left="0" w:right="0" w:firstLine="560"/>
        <w:spacing w:before="450" w:after="450" w:line="312" w:lineRule="auto"/>
      </w:pPr>
      <w:r>
        <w:rPr>
          <w:rFonts w:ascii="宋体" w:hAnsi="宋体" w:eastAsia="宋体" w:cs="宋体"/>
          <w:color w:val="000"/>
          <w:sz w:val="28"/>
          <w:szCs w:val="28"/>
        </w:rPr>
        <w:t xml:space="preserve">该工程2024年完成横断山路—南岭东路段全长700m的道路工程及绿化工程，具备临时通车条件。今年完成具备施工条件的375m道路进行施工任务。因道路范围内有秦皇岛市建国家具总厂兴起木器综合厂没有完成拆迁工作导致该道路尚有125m无法进行施工。同时完成已通车道路的交通工程及绿化工程。</w:t>
      </w:r>
    </w:p>
    <w:p>
      <w:pPr>
        <w:ind w:left="0" w:right="0" w:firstLine="560"/>
        <w:spacing w:before="450" w:after="450" w:line="312" w:lineRule="auto"/>
      </w:pPr>
      <w:r>
        <w:rPr>
          <w:rFonts w:ascii="宋体" w:hAnsi="宋体" w:eastAsia="宋体" w:cs="宋体"/>
          <w:color w:val="000"/>
          <w:sz w:val="28"/>
          <w:szCs w:val="28"/>
        </w:rPr>
        <w:t xml:space="preserve">（二）2024年海港区老旧小区积水点改造工程</w:t>
      </w:r>
    </w:p>
    <w:p>
      <w:pPr>
        <w:ind w:left="0" w:right="0" w:firstLine="560"/>
        <w:spacing w:before="450" w:after="450" w:line="312" w:lineRule="auto"/>
      </w:pPr>
      <w:r>
        <w:rPr>
          <w:rFonts w:ascii="宋体" w:hAnsi="宋体" w:eastAsia="宋体" w:cs="宋体"/>
          <w:color w:val="000"/>
          <w:sz w:val="28"/>
          <w:szCs w:val="28"/>
        </w:rPr>
        <w:t xml:space="preserve">目前正在进行决算工作。</w:t>
      </w:r>
    </w:p>
    <w:p>
      <w:pPr>
        <w:ind w:left="0" w:right="0" w:firstLine="560"/>
        <w:spacing w:before="450" w:after="450" w:line="312" w:lineRule="auto"/>
      </w:pPr>
      <w:r>
        <w:rPr>
          <w:rFonts w:ascii="宋体" w:hAnsi="宋体" w:eastAsia="宋体" w:cs="宋体"/>
          <w:color w:val="000"/>
          <w:sz w:val="28"/>
          <w:szCs w:val="28"/>
        </w:rPr>
        <w:t xml:space="preserve">（三）2024年海港区老旧小区积水点改造工程</w:t>
      </w:r>
    </w:p>
    <w:p>
      <w:pPr>
        <w:ind w:left="0" w:right="0" w:firstLine="560"/>
        <w:spacing w:before="450" w:after="450" w:line="312" w:lineRule="auto"/>
      </w:pPr>
      <w:r>
        <w:rPr>
          <w:rFonts w:ascii="宋体" w:hAnsi="宋体" w:eastAsia="宋体" w:cs="宋体"/>
          <w:color w:val="000"/>
          <w:sz w:val="28"/>
          <w:szCs w:val="28"/>
        </w:rPr>
        <w:t xml:space="preserve">对白塔岭、北环路、东环路、河东、西港路、港城大街、建设大街街道办事处的轻电里、玉峰南里等雨水排放困难的20余个老旧小区积水点通过新建雨水管道、清掏雨水沟、设置集水泵坑等方式对积水点进行改造。解决雨水老旧小区积水排放难问题，工程概算约508.71万元。</w:t>
      </w:r>
    </w:p>
    <w:p>
      <w:pPr>
        <w:ind w:left="0" w:right="0" w:firstLine="560"/>
        <w:spacing w:before="450" w:after="450" w:line="312" w:lineRule="auto"/>
      </w:pPr>
      <w:r>
        <w:rPr>
          <w:rFonts w:ascii="宋体" w:hAnsi="宋体" w:eastAsia="宋体" w:cs="宋体"/>
          <w:color w:val="000"/>
          <w:sz w:val="28"/>
          <w:szCs w:val="28"/>
        </w:rPr>
        <w:t xml:space="preserve">工程于10月1日进场，目前进行收尾工作，12月底全部完工。</w:t>
      </w:r>
    </w:p>
    <w:p>
      <w:pPr>
        <w:ind w:left="0" w:right="0" w:firstLine="560"/>
        <w:spacing w:before="450" w:after="450" w:line="312" w:lineRule="auto"/>
      </w:pPr>
      <w:r>
        <w:rPr>
          <w:rFonts w:ascii="宋体" w:hAnsi="宋体" w:eastAsia="宋体" w:cs="宋体"/>
          <w:color w:val="000"/>
          <w:sz w:val="28"/>
          <w:szCs w:val="28"/>
        </w:rPr>
        <w:t xml:space="preserve">（四）民族路北延伸三期道路工程（圆明山大街-秦青公路）</w:t>
      </w:r>
    </w:p>
    <w:p>
      <w:pPr>
        <w:ind w:left="0" w:right="0" w:firstLine="560"/>
        <w:spacing w:before="450" w:after="450" w:line="312" w:lineRule="auto"/>
      </w:pPr>
      <w:r>
        <w:rPr>
          <w:rFonts w:ascii="宋体" w:hAnsi="宋体" w:eastAsia="宋体" w:cs="宋体"/>
          <w:color w:val="000"/>
          <w:sz w:val="28"/>
          <w:szCs w:val="28"/>
        </w:rPr>
        <w:t xml:space="preserve">本工程全长约5.9km，红线宽度50m-60m，按规划断面新建，并与既有道路进行顺接；新建桥梁一座，全长420米；随道路敷设雨水、污水、给水、电力等市政管线；修建路灯、绿化、交通工程等市政配套基础设施，投资估算68494.04万元。</w:t>
      </w:r>
    </w:p>
    <w:p>
      <w:pPr>
        <w:ind w:left="0" w:right="0" w:firstLine="560"/>
        <w:spacing w:before="450" w:after="450" w:line="312" w:lineRule="auto"/>
      </w:pPr>
      <w:r>
        <w:rPr>
          <w:rFonts w:ascii="宋体" w:hAnsi="宋体" w:eastAsia="宋体" w:cs="宋体"/>
          <w:color w:val="000"/>
          <w:sz w:val="28"/>
          <w:szCs w:val="28"/>
        </w:rPr>
        <w:t xml:space="preserve">根据区政府工作安排，该项目由国信秦皇岛城市发展有限公司作为建设主体组织实施，该工程已纳入采煤沉陷区搬迁改造项目，争取中央专项资金。</w:t>
      </w:r>
    </w:p>
    <w:p>
      <w:pPr>
        <w:ind w:left="0" w:right="0" w:firstLine="560"/>
        <w:spacing w:before="450" w:after="450" w:line="312" w:lineRule="auto"/>
      </w:pPr>
      <w:r>
        <w:rPr>
          <w:rFonts w:ascii="宋体" w:hAnsi="宋体" w:eastAsia="宋体" w:cs="宋体"/>
          <w:color w:val="000"/>
          <w:sz w:val="28"/>
          <w:szCs w:val="28"/>
        </w:rPr>
        <w:t xml:space="preserve">工程已完成立项工作，完成监理招标、设计施工总承包招标工作。</w:t>
      </w:r>
    </w:p>
    <w:p>
      <w:pPr>
        <w:ind w:left="0" w:right="0" w:firstLine="560"/>
        <w:spacing w:before="450" w:after="450" w:line="312" w:lineRule="auto"/>
      </w:pPr>
      <w:r>
        <w:rPr>
          <w:rFonts w:ascii="宋体" w:hAnsi="宋体" w:eastAsia="宋体" w:cs="宋体"/>
          <w:color w:val="000"/>
          <w:sz w:val="28"/>
          <w:szCs w:val="28"/>
        </w:rPr>
        <w:t xml:space="preserve">（五）西港北路北延伸道路工程（北二环--兴民街）</w:t>
      </w:r>
    </w:p>
    <w:p>
      <w:pPr>
        <w:ind w:left="0" w:right="0" w:firstLine="560"/>
        <w:spacing w:before="450" w:after="450" w:line="312" w:lineRule="auto"/>
      </w:pPr>
      <w:r>
        <w:rPr>
          <w:rFonts w:ascii="宋体" w:hAnsi="宋体" w:eastAsia="宋体" w:cs="宋体"/>
          <w:color w:val="000"/>
          <w:sz w:val="28"/>
          <w:szCs w:val="28"/>
        </w:rPr>
        <w:t xml:space="preserve">西港路北延伸工程南起北二环，北至规划兴民街，道路全长约2500米，道路规划红线宽度50米，为城市主干路。与北二环采用平交路口，与京沈高速采用上跨分离立交，向北延伸至兴民街。投资约3.2亿元，其中征拆费用约1.6亿元；建设直接成本约1.6亿元(不包括两侧退绿20米的建设成本)。</w:t>
      </w:r>
    </w:p>
    <w:p>
      <w:pPr>
        <w:ind w:left="0" w:right="0" w:firstLine="560"/>
        <w:spacing w:before="450" w:after="450" w:line="312" w:lineRule="auto"/>
      </w:pPr>
      <w:r>
        <w:rPr>
          <w:rFonts w:ascii="宋体" w:hAnsi="宋体" w:eastAsia="宋体" w:cs="宋体"/>
          <w:color w:val="000"/>
          <w:sz w:val="28"/>
          <w:szCs w:val="28"/>
        </w:rPr>
        <w:t xml:space="preserve">经区政府同意，该项目由国信秦皇岛城市发展有限公司作为建设主体实施该项目。该项目经与各相关部门多次对接、现场踏勘，并经区主要领导同意确定道路路由及道路断面，完成测绘工作。同时与京秦高速、新102国道管理部门对接，确定与两条道路的相交方式。目前该项目正在办理工程立项手续。</w:t>
      </w:r>
    </w:p>
    <w:p>
      <w:pPr>
        <w:ind w:left="0" w:right="0" w:firstLine="560"/>
        <w:spacing w:before="450" w:after="450" w:line="312" w:lineRule="auto"/>
      </w:pPr>
      <w:r>
        <w:rPr>
          <w:rFonts w:ascii="宋体" w:hAnsi="宋体" w:eastAsia="宋体" w:cs="宋体"/>
          <w:color w:val="000"/>
          <w:sz w:val="28"/>
          <w:szCs w:val="28"/>
        </w:rPr>
        <w:t xml:space="preserve">（六）2024年海港区街景整治提升工程</w:t>
      </w:r>
    </w:p>
    <w:p>
      <w:pPr>
        <w:ind w:left="0" w:right="0" w:firstLine="560"/>
        <w:spacing w:before="450" w:after="450" w:line="312" w:lineRule="auto"/>
      </w:pPr>
      <w:r>
        <w:rPr>
          <w:rFonts w:ascii="宋体" w:hAnsi="宋体" w:eastAsia="宋体" w:cs="宋体"/>
          <w:color w:val="000"/>
          <w:sz w:val="28"/>
          <w:szCs w:val="28"/>
        </w:rPr>
        <w:t xml:space="preserve">通过管线入地、亮化、绿化、硬化、外立面整治、牌匾更换等方式对海阳路（秦皇东大街--和平大街）、红旗路（燕山大街--和平大街）、和平大街（西港路--海阳路）、高速东出口（高速东出口--北环路）、高速北出口（北出口--北环路）、迎宾路（建设大街--北环路）、秦皇东大街（东港路--汤河桥）、开滦路（“三角公园”--光明路）、北环路东段（鱼水路--东港北路）、北环路西段（海阳路--祁连山路）、东山浴场（新开河口--秦皇求仙入海处西侧沙滩）、河滨路（湾海1号--山东堡立交桥）、太阳城步行（太阳城商业街内）、秦皇岛金梦海湾（湾海1号至香格里拉酒店）等道路两侧重点地段进行提升整治工作，工程概算36684.88万元。</w:t>
      </w:r>
    </w:p>
    <w:p>
      <w:pPr>
        <w:ind w:left="0" w:right="0" w:firstLine="560"/>
        <w:spacing w:before="450" w:after="450" w:line="312" w:lineRule="auto"/>
      </w:pPr>
      <w:r>
        <w:rPr>
          <w:rFonts w:ascii="宋体" w:hAnsi="宋体" w:eastAsia="宋体" w:cs="宋体"/>
          <w:color w:val="000"/>
          <w:sz w:val="28"/>
          <w:szCs w:val="28"/>
        </w:rPr>
        <w:t xml:space="preserve">海阳路街景提升整治工程完成市图书馆、档案馆、工人文化宫、丽都酒店等建筑物清洗工作约34000平方米，完成美雅花园、世纪商务中心等粉刷工作12500平米，街头游园项目正在实施。完成项目占总工程量约15%。</w:t>
      </w:r>
    </w:p>
    <w:p>
      <w:pPr>
        <w:ind w:left="0" w:right="0" w:firstLine="560"/>
        <w:spacing w:before="450" w:after="450" w:line="312" w:lineRule="auto"/>
      </w:pPr>
      <w:r>
        <w:rPr>
          <w:rFonts w:ascii="宋体" w:hAnsi="宋体" w:eastAsia="宋体" w:cs="宋体"/>
          <w:color w:val="000"/>
          <w:sz w:val="28"/>
          <w:szCs w:val="28"/>
        </w:rPr>
        <w:t xml:space="preserve">红旗路路街景提升整治工程完成爱尔眼科医院、市政务服务中心、热力公司、区城乡建设局等建筑物清洗工作36000平方米，完成海建北里、邵岭新村等住宅粉刷工作23700平方米，更换雨落管2500延长米，完成市交通局等建筑真石漆喷涂7500平方米，干挂石材340平方米，正在进行街头游园施工。完成项目占总工程量约20%。</w:t>
      </w:r>
    </w:p>
    <w:p>
      <w:pPr>
        <w:ind w:left="0" w:right="0" w:firstLine="560"/>
        <w:spacing w:before="450" w:after="450" w:line="312" w:lineRule="auto"/>
      </w:pPr>
      <w:r>
        <w:rPr>
          <w:rFonts w:ascii="宋体" w:hAnsi="宋体" w:eastAsia="宋体" w:cs="宋体"/>
          <w:color w:val="000"/>
          <w:sz w:val="28"/>
          <w:szCs w:val="28"/>
        </w:rPr>
        <w:t xml:space="preserve">和平大街街景提升整治工程完成正泰电器、金龙花苑商住楼楼体粉刷4300平方米工作，完成雨田大厦等建筑物清洗约20000平方米。空调移机40余台，正在进行街头游园工作。完成项目占总工程量约10%。</w:t>
      </w:r>
    </w:p>
    <w:p>
      <w:pPr>
        <w:ind w:left="0" w:right="0" w:firstLine="560"/>
        <w:spacing w:before="450" w:after="450" w:line="312" w:lineRule="auto"/>
      </w:pPr>
      <w:r>
        <w:rPr>
          <w:rFonts w:ascii="宋体" w:hAnsi="宋体" w:eastAsia="宋体" w:cs="宋体"/>
          <w:color w:val="000"/>
          <w:sz w:val="28"/>
          <w:szCs w:val="28"/>
        </w:rPr>
        <w:t xml:space="preserve">海阳路、红旗路、和平大街亮化工程已进场，目前已完成前期调查工作，正在与路灯部门、电力部门协调寻找电源点，并穿插在街景改造工程中进行穿管、布线等工作。</w:t>
      </w:r>
    </w:p>
    <w:p>
      <w:pPr>
        <w:ind w:left="0" w:right="0" w:firstLine="560"/>
        <w:spacing w:before="450" w:after="450" w:line="312" w:lineRule="auto"/>
      </w:pPr>
      <w:r>
        <w:rPr>
          <w:rFonts w:ascii="宋体" w:hAnsi="宋体" w:eastAsia="宋体" w:cs="宋体"/>
          <w:color w:val="000"/>
          <w:sz w:val="28"/>
          <w:szCs w:val="28"/>
        </w:rPr>
        <w:t xml:space="preserve">（七）茂业综合体项目外网配套工程</w:t>
      </w:r>
    </w:p>
    <w:p>
      <w:pPr>
        <w:ind w:left="0" w:right="0" w:firstLine="560"/>
        <w:spacing w:before="450" w:after="450" w:line="312" w:lineRule="auto"/>
      </w:pPr>
      <w:r>
        <w:rPr>
          <w:rFonts w:ascii="宋体" w:hAnsi="宋体" w:eastAsia="宋体" w:cs="宋体"/>
          <w:color w:val="000"/>
          <w:sz w:val="28"/>
          <w:szCs w:val="28"/>
        </w:rPr>
        <w:t xml:space="preserve">根据区政府工作安排，茂业综合体项目外网配套工程由我局下属的秦皇岛市海港建设投资有限公司负责组织实施，涉及建设电力、雨污水管线、人行道铺砌、燃气管线、垃圾转运站、异地绿化等红线外配套工程。</w:t>
      </w:r>
    </w:p>
    <w:p>
      <w:pPr>
        <w:ind w:left="0" w:right="0" w:firstLine="560"/>
        <w:spacing w:before="450" w:after="450" w:line="312" w:lineRule="auto"/>
      </w:pPr>
      <w:r>
        <w:rPr>
          <w:rFonts w:ascii="宋体" w:hAnsi="宋体" w:eastAsia="宋体" w:cs="宋体"/>
          <w:color w:val="000"/>
          <w:sz w:val="28"/>
          <w:szCs w:val="28"/>
        </w:rPr>
        <w:t xml:space="preserve">茂业中心供电外网工程（燕大110KV至茂业中心）已完成岩石拉管1185米。砌筑电缆沟完成60米，电缆井5座。山东堡路南侧下管共计300米（MPP160电力管），电力电缆已完成敷设7000米。燕大110KV站端已经进入站内，茂业中心终端已经进入茂业院内。</w:t>
      </w:r>
    </w:p>
    <w:p>
      <w:pPr>
        <w:ind w:left="0" w:right="0" w:firstLine="560"/>
        <w:spacing w:before="450" w:after="450" w:line="312" w:lineRule="auto"/>
      </w:pPr>
      <w:r>
        <w:rPr>
          <w:rFonts w:ascii="宋体" w:hAnsi="宋体" w:eastAsia="宋体" w:cs="宋体"/>
          <w:color w:val="000"/>
          <w:sz w:val="28"/>
          <w:szCs w:val="28"/>
        </w:rPr>
        <w:t xml:space="preserve">其余燃气工程、人行道铺砌等项目正在办理相关手续。</w:t>
      </w:r>
    </w:p>
    <w:p>
      <w:pPr>
        <w:ind w:left="0" w:right="0" w:firstLine="560"/>
        <w:spacing w:before="450" w:after="450" w:line="312" w:lineRule="auto"/>
      </w:pPr>
      <w:r>
        <w:rPr>
          <w:rFonts w:ascii="宋体" w:hAnsi="宋体" w:eastAsia="宋体" w:cs="宋体"/>
          <w:color w:val="000"/>
          <w:sz w:val="28"/>
          <w:szCs w:val="28"/>
        </w:rPr>
        <w:t xml:space="preserve">二、建设工程抗震设防工作</w:t>
      </w:r>
    </w:p>
    <w:p>
      <w:pPr>
        <w:ind w:left="0" w:right="0" w:firstLine="560"/>
        <w:spacing w:before="450" w:after="450" w:line="312" w:lineRule="auto"/>
      </w:pPr>
      <w:r>
        <w:rPr>
          <w:rFonts w:ascii="宋体" w:hAnsi="宋体" w:eastAsia="宋体" w:cs="宋体"/>
          <w:color w:val="000"/>
          <w:sz w:val="28"/>
          <w:szCs w:val="28"/>
        </w:rPr>
        <w:t xml:space="preserve">（一）邀请市抗震办监督科工作人员对我科室人员及局相关工作人员进行培训，讲解《房屋建筑工程抗震措施专项检查重点》。</w:t>
      </w:r>
    </w:p>
    <w:p>
      <w:pPr>
        <w:ind w:left="0" w:right="0" w:firstLine="560"/>
        <w:spacing w:before="450" w:after="450" w:line="312" w:lineRule="auto"/>
      </w:pPr>
      <w:r>
        <w:rPr>
          <w:rFonts w:ascii="宋体" w:hAnsi="宋体" w:eastAsia="宋体" w:cs="宋体"/>
          <w:color w:val="000"/>
          <w:sz w:val="28"/>
          <w:szCs w:val="28"/>
        </w:rPr>
        <w:t xml:space="preserve">（二）5月9日联合市抗震办到我区东港镇徐庄村进行农村民居抗震设防宣传工作，由专家讲解民居抗震方面讲座，发放《秦皇岛市农村民居抗震技术导则》100余册，送给村委“农村民居六要六不要”展牌6块，为农村自建房提供抗震方面的技术指导。</w:t>
      </w:r>
    </w:p>
    <w:p>
      <w:pPr>
        <w:ind w:left="0" w:right="0" w:firstLine="560"/>
        <w:spacing w:before="450" w:after="450" w:line="312" w:lineRule="auto"/>
      </w:pPr>
      <w:r>
        <w:rPr>
          <w:rFonts w:ascii="宋体" w:hAnsi="宋体" w:eastAsia="宋体" w:cs="宋体"/>
          <w:color w:val="000"/>
          <w:sz w:val="28"/>
          <w:szCs w:val="28"/>
        </w:rPr>
        <w:t xml:space="preserve">（三）完成整体搬迁硼硅浮法玻璃项目二期、氮氢站项目、海阳范庄返迁房项目、海阳片区改造工程一期项目、农副产品加工中心等项目的抗震专项验收工作。</w:t>
      </w:r>
    </w:p>
    <w:p>
      <w:pPr>
        <w:ind w:left="0" w:right="0" w:firstLine="560"/>
        <w:spacing w:before="450" w:after="450" w:line="312" w:lineRule="auto"/>
      </w:pPr>
      <w:r>
        <w:rPr>
          <w:rFonts w:ascii="宋体" w:hAnsi="宋体" w:eastAsia="宋体" w:cs="宋体"/>
          <w:color w:val="000"/>
          <w:sz w:val="28"/>
          <w:szCs w:val="28"/>
        </w:rPr>
        <w:t xml:space="preserve">（四）完成第十四中学、归提寨小学等13个项目的抗震设计审查工作。</w:t>
      </w:r>
    </w:p>
    <w:p>
      <w:pPr>
        <w:ind w:left="0" w:right="0" w:firstLine="560"/>
        <w:spacing w:before="450" w:after="450" w:line="312" w:lineRule="auto"/>
      </w:pPr>
      <w:r>
        <w:rPr>
          <w:rFonts w:ascii="宋体" w:hAnsi="宋体" w:eastAsia="宋体" w:cs="宋体"/>
          <w:color w:val="000"/>
          <w:sz w:val="28"/>
          <w:szCs w:val="28"/>
        </w:rPr>
        <w:t xml:space="preserve">(五)对前道西返迁房、西王岭返迁房、玉龙湾学校等10余个项目进行抗震措施专项监督工作，共下发整改通知单6份，经整改后复检全部合格。</w:t>
      </w:r>
    </w:p>
    <w:p>
      <w:pPr>
        <w:ind w:left="0" w:right="0" w:firstLine="560"/>
        <w:spacing w:before="450" w:after="450" w:line="312" w:lineRule="auto"/>
      </w:pPr>
      <w:r>
        <w:rPr>
          <w:rFonts w:ascii="宋体" w:hAnsi="宋体" w:eastAsia="宋体" w:cs="宋体"/>
          <w:color w:val="000"/>
          <w:sz w:val="28"/>
          <w:szCs w:val="28"/>
        </w:rPr>
        <w:t xml:space="preserve">三、排洪河综合治理工作</w:t>
      </w:r>
    </w:p>
    <w:p>
      <w:pPr>
        <w:ind w:left="0" w:right="0" w:firstLine="560"/>
        <w:spacing w:before="450" w:after="450" w:line="312" w:lineRule="auto"/>
      </w:pPr>
      <w:r>
        <w:rPr>
          <w:rFonts w:ascii="宋体" w:hAnsi="宋体" w:eastAsia="宋体" w:cs="宋体"/>
          <w:color w:val="000"/>
          <w:sz w:val="28"/>
          <w:szCs w:val="28"/>
        </w:rPr>
        <w:t xml:space="preserve">根据我区河长办公室工作安排，我局作为排洪河区级参谋单位，负责协助河长履行指导、协调、监督和考核职能，当好参谋助手。负责收集相关资料，制定一河一策及工作计划，报送治理信息，督导解决问题，协助河长对下一级河长工作进行考核。</w:t>
      </w:r>
    </w:p>
    <w:p>
      <w:pPr>
        <w:ind w:left="0" w:right="0" w:firstLine="560"/>
        <w:spacing w:before="450" w:after="450" w:line="312" w:lineRule="auto"/>
      </w:pPr>
      <w:r>
        <w:rPr>
          <w:rFonts w:ascii="宋体" w:hAnsi="宋体" w:eastAsia="宋体" w:cs="宋体"/>
          <w:color w:val="000"/>
          <w:sz w:val="28"/>
          <w:szCs w:val="28"/>
        </w:rPr>
        <w:t xml:space="preserve">根据区级河长工作安排，我局已进行20余次踏查排洪河工作，并派专人对城市污水管网溢流口、建设大街小桥等重点地带进行不定时巡查工作。对各相关单位下发区级河长督办卡36份，涉及塘坝河道捞取漂浮物、溢流口污水排放、污水厂排放口水质监测、生活污水治理等方面内容，对单位进行督导，同时积极与市级参谋单位及时沟通，将市级河长的指示进行传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（一）积极参加局机关、党支部开展的各项学习活动。</w:t>
      </w:r>
    </w:p>
    <w:p>
      <w:pPr>
        <w:ind w:left="0" w:right="0" w:firstLine="560"/>
        <w:spacing w:before="450" w:after="450" w:line="312" w:lineRule="auto"/>
      </w:pPr>
      <w:r>
        <w:rPr>
          <w:rFonts w:ascii="宋体" w:hAnsi="宋体" w:eastAsia="宋体" w:cs="宋体"/>
          <w:color w:val="000"/>
          <w:sz w:val="28"/>
          <w:szCs w:val="28"/>
        </w:rPr>
        <w:t xml:space="preserve">（二）我科室人员还参与到民心工程、“双创双服”、新型城镇化、创森入户等工作中。</w:t>
      </w:r>
    </w:p>
    <w:p>
      <w:pPr>
        <w:ind w:left="0" w:right="0" w:firstLine="560"/>
        <w:spacing w:before="450" w:after="450" w:line="312" w:lineRule="auto"/>
      </w:pPr>
      <w:r>
        <w:rPr>
          <w:rFonts w:ascii="宋体" w:hAnsi="宋体" w:eastAsia="宋体" w:cs="宋体"/>
          <w:color w:val="000"/>
          <w:sz w:val="28"/>
          <w:szCs w:val="28"/>
        </w:rPr>
        <w:t xml:space="preserve">（三）认真落实各项涉及保密内容工作，主要涉及民族路北延伸三期道路工程、西港北路北延伸道路工程，防止出现抢栽抢建现象发生。</w:t>
      </w:r>
    </w:p>
    <w:p>
      <w:pPr>
        <w:ind w:left="0" w:right="0" w:firstLine="560"/>
        <w:spacing w:before="450" w:after="450" w:line="312" w:lineRule="auto"/>
      </w:pPr>
      <w:r>
        <w:rPr>
          <w:rFonts w:ascii="宋体" w:hAnsi="宋体" w:eastAsia="宋体" w:cs="宋体"/>
          <w:color w:val="000"/>
          <w:sz w:val="28"/>
          <w:szCs w:val="28"/>
        </w:rPr>
        <w:t xml:space="preserve">（四）积极配合各相关单位工作。</w:t>
      </w:r>
    </w:p>
    <w:p>
      <w:pPr>
        <w:ind w:left="0" w:right="0" w:firstLine="560"/>
        <w:spacing w:before="450" w:after="450" w:line="312" w:lineRule="auto"/>
      </w:pPr>
      <w:r>
        <w:rPr>
          <w:rFonts w:ascii="宋体" w:hAnsi="宋体" w:eastAsia="宋体" w:cs="宋体"/>
          <w:color w:val="000"/>
          <w:sz w:val="28"/>
          <w:szCs w:val="28"/>
        </w:rPr>
        <w:t xml:space="preserve">（五）完成局机关和领导交办其他工作。</w:t>
      </w:r>
    </w:p>
    <w:p>
      <w:pPr>
        <w:ind w:left="0" w:right="0" w:firstLine="560"/>
        <w:spacing w:before="450" w:after="450" w:line="312" w:lineRule="auto"/>
      </w:pPr>
      <w:r>
        <w:rPr>
          <w:rFonts w:ascii="宋体" w:hAnsi="宋体" w:eastAsia="宋体" w:cs="宋体"/>
          <w:color w:val="000"/>
          <w:sz w:val="28"/>
          <w:szCs w:val="28"/>
        </w:rPr>
        <w:t xml:space="preserve">五、2024年工作谋划</w:t>
      </w:r>
    </w:p>
    <w:p>
      <w:pPr>
        <w:ind w:left="0" w:right="0" w:firstLine="560"/>
        <w:spacing w:before="450" w:after="450" w:line="312" w:lineRule="auto"/>
      </w:pPr>
      <w:r>
        <w:rPr>
          <w:rFonts w:ascii="宋体" w:hAnsi="宋体" w:eastAsia="宋体" w:cs="宋体"/>
          <w:color w:val="000"/>
          <w:sz w:val="28"/>
          <w:szCs w:val="28"/>
        </w:rPr>
        <w:t xml:space="preserve">（一）继续推进长江道西延伸一期道路工程建设工作，完成交通工程、路灯等相关配套工程。</w:t>
      </w:r>
    </w:p>
    <w:p>
      <w:pPr>
        <w:ind w:left="0" w:right="0" w:firstLine="560"/>
        <w:spacing w:before="450" w:after="450" w:line="312" w:lineRule="auto"/>
      </w:pPr>
      <w:r>
        <w:rPr>
          <w:rFonts w:ascii="宋体" w:hAnsi="宋体" w:eastAsia="宋体" w:cs="宋体"/>
          <w:color w:val="000"/>
          <w:sz w:val="28"/>
          <w:szCs w:val="28"/>
        </w:rPr>
        <w:t xml:space="preserve">（二）完成2024年老旧小区积水点改造工程决算工作。</w:t>
      </w:r>
    </w:p>
    <w:p>
      <w:pPr>
        <w:ind w:left="0" w:right="0" w:firstLine="560"/>
        <w:spacing w:before="450" w:after="450" w:line="312" w:lineRule="auto"/>
      </w:pPr>
      <w:r>
        <w:rPr>
          <w:rFonts w:ascii="宋体" w:hAnsi="宋体" w:eastAsia="宋体" w:cs="宋体"/>
          <w:color w:val="000"/>
          <w:sz w:val="28"/>
          <w:szCs w:val="28"/>
        </w:rPr>
        <w:t xml:space="preserve">（三）继续推进民族路北延伸三期道路工程前期手续跑办工作具备施工条件。</w:t>
      </w:r>
    </w:p>
    <w:p>
      <w:pPr>
        <w:ind w:left="0" w:right="0" w:firstLine="560"/>
        <w:spacing w:before="450" w:after="450" w:line="312" w:lineRule="auto"/>
      </w:pPr>
      <w:r>
        <w:rPr>
          <w:rFonts w:ascii="宋体" w:hAnsi="宋体" w:eastAsia="宋体" w:cs="宋体"/>
          <w:color w:val="000"/>
          <w:sz w:val="28"/>
          <w:szCs w:val="28"/>
        </w:rPr>
        <w:t xml:space="preserve">（四）继续推进西港北路北延伸道路工程，积极跑办前期手续，年内具备开工条件。</w:t>
      </w:r>
    </w:p>
    <w:p>
      <w:pPr>
        <w:ind w:left="0" w:right="0" w:firstLine="560"/>
        <w:spacing w:before="450" w:after="450" w:line="312" w:lineRule="auto"/>
      </w:pPr>
      <w:r>
        <w:rPr>
          <w:rFonts w:ascii="宋体" w:hAnsi="宋体" w:eastAsia="宋体" w:cs="宋体"/>
          <w:color w:val="000"/>
          <w:sz w:val="28"/>
          <w:szCs w:val="28"/>
        </w:rPr>
        <w:t xml:space="preserve">（五）谋划长江道西延伸二期工程、燕山大街东延伸等人重点道路建设工程。</w:t>
      </w:r>
    </w:p>
    <w:p>
      <w:pPr>
        <w:ind w:left="0" w:right="0" w:firstLine="560"/>
        <w:spacing w:before="450" w:after="450" w:line="312" w:lineRule="auto"/>
      </w:pPr>
      <w:r>
        <w:rPr>
          <w:rFonts w:ascii="宋体" w:hAnsi="宋体" w:eastAsia="宋体" w:cs="宋体"/>
          <w:color w:val="000"/>
          <w:sz w:val="28"/>
          <w:szCs w:val="28"/>
        </w:rPr>
        <w:t xml:space="preserve">（六）继续推进海阳路、红旗路、和平大街等街景改造工作。</w:t>
      </w:r>
    </w:p>
    <w:p>
      <w:pPr>
        <w:ind w:left="0" w:right="0" w:firstLine="560"/>
        <w:spacing w:before="450" w:after="450" w:line="312" w:lineRule="auto"/>
      </w:pPr>
      <w:r>
        <w:rPr>
          <w:rFonts w:ascii="宋体" w:hAnsi="宋体" w:eastAsia="宋体" w:cs="宋体"/>
          <w:color w:val="000"/>
          <w:sz w:val="28"/>
          <w:szCs w:val="28"/>
        </w:rPr>
        <w:t xml:space="preserve">（七）持续开展建设工程抗震设防工作，办理相关项目抗震设计审查工作，对文耀里中学、玉龙湾学校等在建项目进行专项监督。</w:t>
      </w:r>
    </w:p>
    <w:p>
      <w:pPr>
        <w:ind w:left="0" w:right="0" w:firstLine="560"/>
        <w:spacing w:before="450" w:after="450" w:line="312" w:lineRule="auto"/>
      </w:pPr>
      <w:r>
        <w:rPr>
          <w:rFonts w:ascii="宋体" w:hAnsi="宋体" w:eastAsia="宋体" w:cs="宋体"/>
          <w:color w:val="000"/>
          <w:sz w:val="28"/>
          <w:szCs w:val="28"/>
        </w:rPr>
        <w:t xml:space="preserve">（八）完成领导交办其他任务。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2025-08-10T23:49:45+08:00</dcterms:created>
  <dcterms:modified xsi:type="dcterms:W3CDTF">2025-08-10T23:49:45+08:00</dcterms:modified>
</cp:coreProperties>
</file>

<file path=docProps/custom.xml><?xml version="1.0" encoding="utf-8"?>
<Properties xmlns="http://schemas.openxmlformats.org/officeDocument/2006/custom-properties" xmlns:vt="http://schemas.openxmlformats.org/officeDocument/2006/docPropsVTypes"/>
</file>