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农机人才工作的自我总结</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农机人才工作的自我总结今年，我局认真贯彻区委关于加强人才工作的一系列部署，紧紧围绕“人才强区”战略，全面加强农机人才队伍建设，形成了“选拔与培养并举、管理与服务并重”的人才工作新局面，推进了我区农业机械化的全面发展，促进了滨海新区...</w:t>
      </w:r>
    </w:p>
    <w:p>
      <w:pPr>
        <w:ind w:left="0" w:right="0" w:firstLine="560"/>
        <w:spacing w:before="450" w:after="450" w:line="312" w:lineRule="auto"/>
      </w:pPr>
      <w:r>
        <w:rPr>
          <w:rFonts w:ascii="黑体" w:hAnsi="黑体" w:eastAsia="黑体" w:cs="黑体"/>
          <w:color w:val="000000"/>
          <w:sz w:val="36"/>
          <w:szCs w:val="36"/>
          <w:b w:val="1"/>
          <w:bCs w:val="1"/>
        </w:rPr>
        <w:t xml:space="preserve">第一篇：农机人才工作的自我总结</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作自我总结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第二篇：农机安全生产工作的自我总结</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平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作自我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检审使农业机械的安全性能和驾驶员的安全意识得到提高。我们的做法有三点：一是召开了汉沽区2024农机监理工作会议，部署了总检审验和交通事故责任强制保险工作，并下达了2024农机总检审验指标，将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 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五、创建“平安农机”，促进了农机安全生产</w:t>
      </w:r>
    </w:p>
    <w:p>
      <w:pPr>
        <w:ind w:left="0" w:right="0" w:firstLine="560"/>
        <w:spacing w:before="450" w:after="450" w:line="312" w:lineRule="auto"/>
      </w:pPr>
      <w:r>
        <w:rPr>
          <w:rFonts w:ascii="宋体" w:hAnsi="宋体" w:eastAsia="宋体" w:cs="宋体"/>
          <w:color w:val="000"/>
          <w:sz w:val="28"/>
          <w:szCs w:val="28"/>
        </w:rPr>
        <w:t xml:space="preserve">年初，召开了汉沽区“创建平安农机，促进新农村建设”活动启动会议；下发了《汉沽区“创建平安农机，促进新农村建设”活动工作方案》；成立“创建平安农机，促进新农村建设”活动领导小组；强化宣传力度，营造创建氛围，开展了形式多样、内容丰富的农机安全宣传教育活动。严格创建标准，深入村镇落实，现已初步创建1个平安农机示范镇，5 个平安农机示范村，30个平安农机示范户，全面完成创建任务。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第三篇：农机所所长工作的自我总结</w:t>
      </w:r>
    </w:p>
    <w:p>
      <w:pPr>
        <w:ind w:left="0" w:right="0" w:firstLine="560"/>
        <w:spacing w:before="450" w:after="450" w:line="312" w:lineRule="auto"/>
      </w:pPr>
      <w:r>
        <w:rPr>
          <w:rFonts w:ascii="宋体" w:hAnsi="宋体" w:eastAsia="宋体" w:cs="宋体"/>
          <w:color w:val="000"/>
          <w:sz w:val="28"/>
          <w:szCs w:val="28"/>
        </w:rPr>
        <w:t xml:space="preserve">通过市农业局事业单位中层领导干部岗位竞聘，年月本人被聘任为市农机监理所所长。任职一年以来，按照省农机局和市农业局的工作重点和总体要求，紧紧围绕农机安全生产这条主线开展工作，自觉接受监督，尽职尽责，踏实工作，讲究方法，注重实效，与时俱进，创新破难，各项工作都取得了一定进展。现将任职一年的学习、工作情况作自我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一、加强政治和业务学习，强化自我和全所人员的素质</w:t>
      </w:r>
    </w:p>
    <w:p>
      <w:pPr>
        <w:ind w:left="0" w:right="0" w:firstLine="560"/>
        <w:spacing w:before="450" w:after="450" w:line="312" w:lineRule="auto"/>
      </w:pPr>
      <w:r>
        <w:rPr>
          <w:rFonts w:ascii="宋体" w:hAnsi="宋体" w:eastAsia="宋体" w:cs="宋体"/>
          <w:color w:val="000"/>
          <w:sz w:val="28"/>
          <w:szCs w:val="28"/>
        </w:rPr>
        <w:t xml:space="preserve">一年以来，我和农机监理所一班人始终坚持学习邓小平理论和江泽民同志“三个代表”的重要思想，坚持学习党的十六大和十六届三中、四中全会精神，坚持学习农机、交通相关法律、法规、规章。我主动配合支部书记认真开展共产党员先进性教育活动，积极组织并参加单位的各种政治学习活动，带头并组织全所人员撰写学习心得体会，以及业务论文《对加强湖州市农机监理队伍建设的思考》和《浅谈取消上路检查对农机监理工作的影响 及强化农机监理工作对策措施 》等。通过日常不断学习和上半年开展的党员先进性教育，使自身和全所人员的思想理论素质得到了进一步的提高，思想上牢固树立了全心全意为人民服务的人生观、价值观，业务上逐步适应了《道路交通安全法》《行政许可法》实施后农机监理工作的新形势、新要求。</w:t>
      </w:r>
    </w:p>
    <w:p>
      <w:pPr>
        <w:ind w:left="0" w:right="0" w:firstLine="560"/>
        <w:spacing w:before="450" w:after="450" w:line="312" w:lineRule="auto"/>
      </w:pPr>
      <w:r>
        <w:rPr>
          <w:rFonts w:ascii="宋体" w:hAnsi="宋体" w:eastAsia="宋体" w:cs="宋体"/>
          <w:color w:val="000"/>
          <w:sz w:val="28"/>
          <w:szCs w:val="28"/>
        </w:rPr>
        <w:t xml:space="preserve">二、开展监理队伍建设，提高以法行政、服务于民的水平</w:t>
      </w:r>
    </w:p>
    <w:p>
      <w:pPr>
        <w:ind w:left="0" w:right="0" w:firstLine="560"/>
        <w:spacing w:before="450" w:after="450" w:line="312" w:lineRule="auto"/>
      </w:pPr>
      <w:r>
        <w:rPr>
          <w:rFonts w:ascii="宋体" w:hAnsi="宋体" w:eastAsia="宋体" w:cs="宋体"/>
          <w:color w:val="000"/>
          <w:sz w:val="28"/>
          <w:szCs w:val="28"/>
        </w:rPr>
        <w:t xml:space="preserve">《道路交通安全法》和《行政许可法》充分体现了以人为本的精神，农机监理队伍依法行政、为民服务的水平，将直接关系到党和政府在人民群众中的形象。因此，造就一支“政治合格，作风优良，业务精通，纪律严明”的农机监理队伍是农机安全生产监督管理的重要前提。任职一年来，按照市局“内强素质，外树形象”和创“四型”的总体要求，开展了农机监理队伍建设。</w:t>
      </w:r>
    </w:p>
    <w:p>
      <w:pPr>
        <w:ind w:left="0" w:right="0" w:firstLine="560"/>
        <w:spacing w:before="450" w:after="450" w:line="312" w:lineRule="auto"/>
      </w:pPr>
      <w:r>
        <w:rPr>
          <w:rFonts w:ascii="宋体" w:hAnsi="宋体" w:eastAsia="宋体" w:cs="宋体"/>
          <w:color w:val="000"/>
          <w:sz w:val="28"/>
          <w:szCs w:val="28"/>
        </w:rPr>
        <w:t xml:space="preserve">（一）、加强规章制度建设。管理要逐步摆脱人治的怪圈，管理除了要以人为本调动工作人员积极性外，必须抓好各种规章制度建设。年下半年后，建立和完善了多种内务管理规章制度和对外工作监督制度，如学习制度、考勤制度、接待制度、用车制度、车辆维修制度、首问责任制度、AB岗工作制度、农机重特大事故应急预案制度，考试检验谁签字谁负责制度、服务窗口一次性告知制度、行政许可否定报备制度、预约登记服务制度等等，切实以规范约束人，用制度管理人。</w:t>
      </w:r>
    </w:p>
    <w:p>
      <w:pPr>
        <w:ind w:left="0" w:right="0" w:firstLine="560"/>
        <w:spacing w:before="450" w:after="450" w:line="312" w:lineRule="auto"/>
      </w:pPr>
      <w:r>
        <w:rPr>
          <w:rFonts w:ascii="宋体" w:hAnsi="宋体" w:eastAsia="宋体" w:cs="宋体"/>
          <w:color w:val="000"/>
          <w:sz w:val="28"/>
          <w:szCs w:val="28"/>
        </w:rPr>
        <w:t xml:space="preserve">（二）、加强党风廉政建设。结合共产党员先进性教育活动，组织全所职工认真学习党员领导干部廉政从政若干准则及实施办法，以及《中国共产党党内监督条例》、《中国共产党纪律处分条例》，积极参加局组织的党风廉政教育课，通过集中学习廉政先进典型事迹和对反面典型的剖析，进一步增强党风廉政建设的责任感和紧迫感。我和班子成员及广大职工廉政意识不断加强，全所已形成较好的廉政氛围。对违反党风廉政责任制规定行为，不仅追究直接责任人的责任，还要追究有关领导责任。我作为班长，注意廉洁自律，在党风廉政建设中做好表率，牢固树立正确的权力观，认识到权力是人民给的，应经得起各种诱惑，做到既干事又干净，为人民用好权、慎用权。通过廉政责任的落实，全所职工把廉政建设真正溶入到日常工作中,在上牌、检验、监考等重要环节，至今未发生过徇私舞弊现象。</w:t>
      </w:r>
    </w:p>
    <w:p>
      <w:pPr>
        <w:ind w:left="0" w:right="0" w:firstLine="560"/>
        <w:spacing w:before="450" w:after="450" w:line="312" w:lineRule="auto"/>
      </w:pPr>
      <w:r>
        <w:rPr>
          <w:rFonts w:ascii="宋体" w:hAnsi="宋体" w:eastAsia="宋体" w:cs="宋体"/>
          <w:color w:val="000"/>
          <w:sz w:val="28"/>
          <w:szCs w:val="28"/>
        </w:rPr>
        <w:t xml:space="preserve">（三）、加强领导班子建设。火车跑得快，全靠车头带。我比较注重团队意识和班子的团结，新班子建立后，迅速进行工作磨合，并用较短的时间，明确分工，分清职责，班子人员各司其职、各负其责，迅速进入工作角色。我作为单位一把手，自己妥善处理好全面负责与分工管理的关系，充分发挥领导班子人员和所中层干部的作用，加强班子成员间的沟通工作，并经常尊求所中层干部和一般职工的意见，使班子成员之间、领导和职工之间做到多通气，多理解，多支持，多配合，多尊重,。农机安全监管工作责任重大，业务繁忙，但工作相对比较有序，班子人员心情都比较舒畅，整体战斗力比较强。</w:t>
      </w:r>
    </w:p>
    <w:p>
      <w:pPr>
        <w:ind w:left="0" w:right="0" w:firstLine="560"/>
        <w:spacing w:before="450" w:after="450" w:line="312" w:lineRule="auto"/>
      </w:pPr>
      <w:r>
        <w:rPr>
          <w:rFonts w:ascii="宋体" w:hAnsi="宋体" w:eastAsia="宋体" w:cs="宋体"/>
          <w:color w:val="000"/>
          <w:sz w:val="28"/>
          <w:szCs w:val="28"/>
        </w:rPr>
        <w:t xml:space="preserve">三、创新破难、踏实工作，努力开拓工作新局面</w:t>
      </w:r>
    </w:p>
    <w:p>
      <w:pPr>
        <w:ind w:left="0" w:right="0" w:firstLine="560"/>
        <w:spacing w:before="450" w:after="450" w:line="312" w:lineRule="auto"/>
      </w:pPr>
      <w:r>
        <w:rPr>
          <w:rFonts w:ascii="宋体" w:hAnsi="宋体" w:eastAsia="宋体" w:cs="宋体"/>
          <w:color w:val="000"/>
          <w:sz w:val="28"/>
          <w:szCs w:val="28"/>
        </w:rPr>
        <w:t xml:space="preserve">按照“以人为本、安全第一、内强素质，外树形象，提高效能，强化服务”的工作思路，创新破难、踏实工作，抓好农机监理工作。</w:t>
      </w:r>
    </w:p>
    <w:p>
      <w:pPr>
        <w:ind w:left="0" w:right="0" w:firstLine="560"/>
        <w:spacing w:before="450" w:after="450" w:line="312" w:lineRule="auto"/>
      </w:pPr>
      <w:r>
        <w:rPr>
          <w:rFonts w:ascii="宋体" w:hAnsi="宋体" w:eastAsia="宋体" w:cs="宋体"/>
          <w:color w:val="000"/>
          <w:sz w:val="28"/>
          <w:szCs w:val="28"/>
        </w:rPr>
        <w:t xml:space="preserve">（一）、加强宣传教育，营造良好氛围。认真贯彻落实全省农机化工作会议精神，一手抓业务工作，一手抓宣传工作，既做实干家，又当宣传家，及时捕捉亮点，宣传工作成效。今年上半年，出台了《市农机监理所农机化信息工作考核暂行办法》，明确了考核对象、考核内容、考核指标、记分办法和奖惩办法。使喇叭中有了农机的声音、电视上有了农机的画面、报纸上有了农机的篇章，网络上有了农机的阵地。通过强化宣传，扩大了农机安全工作的影响，引起了市政府和市安委会的重视及支持，营造了社会各界普遍关注农机安全生产的良好氛围。</w:t>
      </w:r>
    </w:p>
    <w:p>
      <w:pPr>
        <w:ind w:left="0" w:right="0" w:firstLine="560"/>
        <w:spacing w:before="450" w:after="450" w:line="312" w:lineRule="auto"/>
      </w:pPr>
      <w:r>
        <w:rPr>
          <w:rFonts w:ascii="宋体" w:hAnsi="宋体" w:eastAsia="宋体" w:cs="宋体"/>
          <w:color w:val="000"/>
          <w:sz w:val="28"/>
          <w:szCs w:val="28"/>
        </w:rPr>
        <w:t xml:space="preserve">（二）、转变思想观念，拓展工作思路。树立了管理就是服务的理念，强化了服务意识，改进了服务方式。从过去“管、审、批”的干预型管理向“扶、帮、助”的服务型管理转变，更加重视履行社会管理和公共服务职能，更加重视农机行为人的生命和财产安全，更加重视农机队伍自身建设和服务能力的提高。通过转变思想观念，逐渐拓展工作思路，从拖拉机、联合收割机及其驾驶员的安全技术检验、驾驶技能考核、证件发放，逐步拓展到驾驶培训的监管和农村源头管理。提高拖拉机驾驶培训质量，加快“农机安全村”建设，将农机安全教育、技术检验工作向乡村延伸，推动农机监理工作重心下沉、防线前移。</w:t>
      </w:r>
    </w:p>
    <w:p>
      <w:pPr>
        <w:ind w:left="0" w:right="0" w:firstLine="560"/>
        <w:spacing w:before="450" w:after="450" w:line="312" w:lineRule="auto"/>
      </w:pPr>
      <w:r>
        <w:rPr>
          <w:rFonts w:ascii="宋体" w:hAnsi="宋体" w:eastAsia="宋体" w:cs="宋体"/>
          <w:color w:val="000"/>
          <w:sz w:val="28"/>
          <w:szCs w:val="28"/>
        </w:rPr>
        <w:t xml:space="preserve">（三）、开展警农合作，突破工作难点。随着我市农村“康庄工程”建设的加快，农村道路人车流量加大，农村道路交通安全形势非常严峻。但是去年《道路交通安全法》的颁布实施，农机部门不能采取上路检查、违章处罚等手段，使农机安全管理工作遇到了困难和挑战。我和农机监理所一班人主动强化与公安、交通、安监等部门的协作，特别是加强与公安交警部门的协作。大胆实践，积极探索农机安全管理长效机制，成立了“公安驻农业联络室”，开全省警农合作抓安全管理的先河。“联络室” 警农联合办公的工作机制突破了农机安全管理的工作难点。为加大拖拉机道路现场管理力度，开展外籍拖拉机的安全监管创造了条件，“联络室”的运作以来，有效遏制了农村道路交通事故高发上升的态势。</w:t>
      </w:r>
    </w:p>
    <w:p>
      <w:pPr>
        <w:ind w:left="0" w:right="0" w:firstLine="560"/>
        <w:spacing w:before="450" w:after="450" w:line="312" w:lineRule="auto"/>
      </w:pPr>
      <w:r>
        <w:rPr>
          <w:rFonts w:ascii="宋体" w:hAnsi="宋体" w:eastAsia="宋体" w:cs="宋体"/>
          <w:color w:val="000"/>
          <w:sz w:val="28"/>
          <w:szCs w:val="28"/>
        </w:rPr>
        <w:t xml:space="preserve">回顾任职一年来的工作，取得了一定的成绩，靠的是局领导的关心帮助，归功于全体监理员的共同努力，归功于同事们对监理所领导班子的支持配合。在总结取得成绩的同时，我也认识到自身存在的缺点和不足：一是深入细致做思想政治工作还不够，不能及时掌握同事们的思想动态；二是忙于应付日常工作，对学习工作抓得不紧、学习流于形式；三是下基层调查研究少，对新时期农机监理工作深层次的思考和探索不够。</w:t>
      </w:r>
    </w:p>
    <w:p>
      <w:pPr>
        <w:ind w:left="0" w:right="0" w:firstLine="560"/>
        <w:spacing w:before="450" w:after="450" w:line="312" w:lineRule="auto"/>
      </w:pPr>
      <w:r>
        <w:rPr>
          <w:rFonts w:ascii="黑体" w:hAnsi="黑体" w:eastAsia="黑体" w:cs="黑体"/>
          <w:color w:val="000000"/>
          <w:sz w:val="36"/>
          <w:szCs w:val="36"/>
          <w:b w:val="1"/>
          <w:bCs w:val="1"/>
        </w:rPr>
        <w:t xml:space="preserve">第四篇：2024农机人才工作总结</w:t>
      </w:r>
    </w:p>
    <w:p>
      <w:pPr>
        <w:ind w:left="0" w:right="0" w:firstLine="560"/>
        <w:spacing w:before="450" w:after="450" w:line="312" w:lineRule="auto"/>
      </w:pPr>
      <w:r>
        <w:rPr>
          <w:rFonts w:ascii="宋体" w:hAnsi="宋体" w:eastAsia="宋体" w:cs="宋体"/>
          <w:color w:val="000"/>
          <w:sz w:val="28"/>
          <w:szCs w:val="28"/>
        </w:rPr>
        <w:t xml:space="preserve">2024农机人才工作总结区委组织部：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2024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第五篇：2024农机人才工作总结</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宋体" w:hAnsi="宋体" w:eastAsia="宋体" w:cs="宋体"/>
          <w:color w:val="000"/>
          <w:sz w:val="28"/>
          <w:szCs w:val="28"/>
        </w:rPr>
        <w:t xml:space="preserve">六、2024年人才工作设想</w:t>
      </w:r>
    </w:p>
    <w:p>
      <w:pPr>
        <w:ind w:left="0" w:right="0" w:firstLine="560"/>
        <w:spacing w:before="450" w:after="450" w:line="312" w:lineRule="auto"/>
      </w:pPr>
      <w:r>
        <w:rPr>
          <w:rFonts w:ascii="宋体" w:hAnsi="宋体" w:eastAsia="宋体" w:cs="宋体"/>
          <w:color w:val="000"/>
          <w:sz w:val="28"/>
          <w:szCs w:val="28"/>
        </w:rPr>
        <w:t xml:space="preserve">要以十六届六中全会和市委八届十次全会精神为指导，全面贯彻科学发展观和科学人才观，立足现有人才的素质培训、大胆使用；更多的吸纳引进人才，充实新生力量；制定相应配套政策，充分发挥广大各类人才创业有机会、干事有平台、发展有空间，以促进我区农机化事业的全面发展，为建设滨海新区开发开放服务。</w:t>
      </w:r>
    </w:p>
    <w:p>
      <w:pPr>
        <w:ind w:left="0" w:right="0" w:firstLine="560"/>
        <w:spacing w:before="450" w:after="450" w:line="312" w:lineRule="auto"/>
      </w:pPr>
      <w:r>
        <w:rPr>
          <w:rFonts w:ascii="宋体" w:hAnsi="宋体" w:eastAsia="宋体" w:cs="宋体"/>
          <w:color w:val="000"/>
          <w:sz w:val="28"/>
          <w:szCs w:val="28"/>
        </w:rPr>
        <w:t xml:space="preserve">二○○六年十一月二十五日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2025-08-10T23:45:03+08:00</dcterms:created>
  <dcterms:modified xsi:type="dcterms:W3CDTF">2025-08-10T23:45:03+08:00</dcterms:modified>
</cp:coreProperties>
</file>

<file path=docProps/custom.xml><?xml version="1.0" encoding="utf-8"?>
<Properties xmlns="http://schemas.openxmlformats.org/officeDocument/2006/custom-properties" xmlns:vt="http://schemas.openxmlformats.org/officeDocument/2006/docPropsVTypes"/>
</file>