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县委常委班子换届以来的工作和自身建设情况总结</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县委常委班子换届以来的工作和自身建设情况总结县委常委班子换届以来的工作和自身建设情况总结县委常委班子换届以来的工作和自身建设情况总结县委常委班子在2024年民主生活会上的发言按照市纪委、市委组织部《关于开好2024年度县级以上党和...</w:t>
      </w:r>
    </w:p>
    <w:p>
      <w:pPr>
        <w:ind w:left="0" w:right="0" w:firstLine="560"/>
        <w:spacing w:before="450" w:after="450" w:line="312" w:lineRule="auto"/>
      </w:pPr>
      <w:r>
        <w:rPr>
          <w:rFonts w:ascii="黑体" w:hAnsi="黑体" w:eastAsia="黑体" w:cs="黑体"/>
          <w:color w:val="000000"/>
          <w:sz w:val="36"/>
          <w:szCs w:val="36"/>
          <w:b w:val="1"/>
          <w:bCs w:val="1"/>
        </w:rPr>
        <w:t xml:space="preserve">第一篇：县委常委班子换届以来的工作和自身建设情况总结</w:t>
      </w:r>
    </w:p>
    <w:p>
      <w:pPr>
        <w:ind w:left="0" w:right="0" w:firstLine="560"/>
        <w:spacing w:before="450" w:after="450" w:line="312" w:lineRule="auto"/>
      </w:pPr>
      <w:r>
        <w:rPr>
          <w:rFonts w:ascii="宋体" w:hAnsi="宋体" w:eastAsia="宋体" w:cs="宋体"/>
          <w:color w:val="000"/>
          <w:sz w:val="28"/>
          <w:szCs w:val="28"/>
        </w:rPr>
        <w:t xml:space="preserve">县委常委班子换届以来的工作和自身建设情况总结</w:t>
      </w:r>
    </w:p>
    <w:p>
      <w:pPr>
        <w:ind w:left="0" w:right="0" w:firstLine="560"/>
        <w:spacing w:before="450" w:after="450" w:line="312" w:lineRule="auto"/>
      </w:pPr>
      <w:r>
        <w:rPr>
          <w:rFonts w:ascii="宋体" w:hAnsi="宋体" w:eastAsia="宋体" w:cs="宋体"/>
          <w:color w:val="000"/>
          <w:sz w:val="28"/>
          <w:szCs w:val="28"/>
        </w:rPr>
        <w:t xml:space="preserve">县委常委班子换届以来的工作和自身建设情况总结</w:t>
      </w:r>
    </w:p>
    <w:p>
      <w:pPr>
        <w:ind w:left="0" w:right="0" w:firstLine="560"/>
        <w:spacing w:before="450" w:after="450" w:line="312" w:lineRule="auto"/>
      </w:pPr>
      <w:r>
        <w:rPr>
          <w:rFonts w:ascii="宋体" w:hAnsi="宋体" w:eastAsia="宋体" w:cs="宋体"/>
          <w:color w:val="000"/>
          <w:sz w:val="28"/>
          <w:szCs w:val="28"/>
        </w:rPr>
        <w:t xml:space="preserve">县委常委班子在2024年民主生活会上的发言</w:t>
      </w:r>
    </w:p>
    <w:p>
      <w:pPr>
        <w:ind w:left="0" w:right="0" w:firstLine="560"/>
        <w:spacing w:before="450" w:after="450" w:line="312" w:lineRule="auto"/>
      </w:pPr>
      <w:r>
        <w:rPr>
          <w:rFonts w:ascii="宋体" w:hAnsi="宋体" w:eastAsia="宋体" w:cs="宋体"/>
          <w:color w:val="000"/>
          <w:sz w:val="28"/>
          <w:szCs w:val="28"/>
        </w:rPr>
        <w:t xml:space="preserve">按照市纪委、市委组织部《关于开好2024年度县级以上党和国家机关党员领导干部民主生活会的通知》（渝委组[2024]36号）要求，县委十一届常委会在认真贯彻落实中央和市委的各项决定的基础上，坚持以科学发展观统领经济社会发展全局，团结和带领全县人民奋发图强、开拓创新，经济建设、政治建设、文化建设、社会建设和党的建设取得了新的成绩，为“十一五”加快发展奠定了坚实基础。现对县委常委班子自换届以来的工作和自身建设情况进行总结，查找存在的突出问题和差距，明确今后努力的方向。好范文版权所有!</w:t>
      </w:r>
    </w:p>
    <w:p>
      <w:pPr>
        <w:ind w:left="0" w:right="0" w:firstLine="560"/>
        <w:spacing w:before="450" w:after="450" w:line="312" w:lineRule="auto"/>
      </w:pPr>
      <w:r>
        <w:rPr>
          <w:rFonts w:ascii="宋体" w:hAnsi="宋体" w:eastAsia="宋体" w:cs="宋体"/>
          <w:color w:val="000"/>
          <w:sz w:val="28"/>
          <w:szCs w:val="28"/>
        </w:rPr>
        <w:t xml:space="preserve">一、换届以来的工作及自身建设方面所取得的成绩。</w:t>
      </w:r>
    </w:p>
    <w:p>
      <w:pPr>
        <w:ind w:left="0" w:right="0" w:firstLine="560"/>
        <w:spacing w:before="450" w:after="450" w:line="312" w:lineRule="auto"/>
      </w:pPr>
      <w:r>
        <w:rPr>
          <w:rFonts w:ascii="宋体" w:hAnsi="宋体" w:eastAsia="宋体" w:cs="宋体"/>
          <w:color w:val="000"/>
          <w:sz w:val="28"/>
          <w:szCs w:val="28"/>
        </w:rPr>
        <w:t xml:space="preserve">换届以来，县委常委班子始终高举团结的旗帜，保持奋发有为的精神风貌和求真务实的工作作风，认真实践“三个代表”重要思想，贯彻落实党的十六大、十六届三中、四中、五中全会和市委二届四次、五次、六次、七次、八次、九次全会精神，紧紧抓住三峡库区移民迁建、某直辖和西部大开发的机遇，按照科学发展观的要求，坚持理清思路、突出重点、真抓实干、顽强拼搏，努力推进经济社会既快又好发展，取得了实质性成效。</w:t>
      </w:r>
    </w:p>
    <w:p>
      <w:pPr>
        <w:ind w:left="0" w:right="0" w:firstLine="560"/>
        <w:spacing w:before="450" w:after="450" w:line="312" w:lineRule="auto"/>
      </w:pPr>
      <w:r>
        <w:rPr>
          <w:rFonts w:ascii="宋体" w:hAnsi="宋体" w:eastAsia="宋体" w:cs="宋体"/>
          <w:color w:val="000"/>
          <w:sz w:val="28"/>
          <w:szCs w:val="28"/>
        </w:rPr>
        <w:t xml:space="preserve">（一）坚持“发展”第一要务，推动全县经济持续协调健康发展</w:t>
      </w:r>
    </w:p>
    <w:p>
      <w:pPr>
        <w:ind w:left="0" w:right="0" w:firstLine="560"/>
        <w:spacing w:before="450" w:after="450" w:line="312" w:lineRule="auto"/>
      </w:pPr>
      <w:r>
        <w:rPr>
          <w:rFonts w:ascii="宋体" w:hAnsi="宋体" w:eastAsia="宋体" w:cs="宋体"/>
          <w:color w:val="000"/>
          <w:sz w:val="28"/>
          <w:szCs w:val="28"/>
        </w:rPr>
        <w:t xml:space="preserve">县委常委班子始终坚持以经济建设为中心，以科学的发展观为指导，开拓创新，真抓实干，全县经济总体上保持了快速健康发展的良好态势。三年来,全县国内生产总值年均递增；县域财政收入年均递增；社会消费品零售总额年均递增％；城镇职工年人均工资收入年均递增％；农民人均纯收入年均增长％。2024年全县实现地区生产总值48.82亿元，比2024年（下同）增长54.4。实现地方财政收入1.74亿元。全社会固定资产投资完成23.28亿元。社会消费品零售总额实现16.14亿元，增长59.6。城镇居民人均可支配收入8739元。农村居民人均纯收入2813元，增长40，达到并超过全市平均水平。为今后的发展进一步夯实了基础。</w:t>
      </w:r>
    </w:p>
    <w:p>
      <w:pPr>
        <w:ind w:left="0" w:right="0" w:firstLine="560"/>
        <w:spacing w:before="450" w:after="450" w:line="312" w:lineRule="auto"/>
      </w:pPr>
      <w:r>
        <w:rPr>
          <w:rFonts w:ascii="宋体" w:hAnsi="宋体" w:eastAsia="宋体" w:cs="宋体"/>
          <w:color w:val="000"/>
          <w:sz w:val="28"/>
          <w:szCs w:val="28"/>
        </w:rPr>
        <w:t xml:space="preserve">在具体工作中，我们主要抓了以下几个方面：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是工业经济呈现良好发展势头。全县工作围绕工业转，工业围绕园区转，对全县498户国有、集体工商企业进行彻底改革，制定了扶持工业项目的若干优惠政策，落实了县级领导联系重点企业制度。大力招商引资，共有300余个县外项目落户我县，合同引进县外资金近20亿元。某名豪、泰山电缆、新世纪百货、希望饲料等一批有实力的企业相继落户我县。储备了一批招商引资重点项目，完善了招商引资优惠政策和奖励措施。园区建设进展顺利，现已基本完成首期1.38平方公里基础设施建设，新建标准厂房1.05万平方米，已建、在建厂房4.7万平方米。建成主次干道3.47公里及管网、市政设施等配套工程。15户企业入驻园区，合同投资总额2.5亿元，设计年产值11亿元。2024年园区完成工业产值1.13亿元，实现利税1400万元，就业人员800余人。工业经济整体效益明显好转，2024年实现工业总产值41.69亿元，比2024年增长89.3，工业经济效益综合指数为117.7。规模以上企业达到60个，净增30个，总产值达8.84亿元。为切实解决工业“短腿”现状，县委常委会结合贯彻落实市委二届九次全委会和某书记、某市长视察某的讲话精神，决心用五年时间，打一场工业经济发展的翻身仗。</w:t>
      </w:r>
    </w:p>
    <w:p>
      <w:pPr>
        <w:ind w:left="0" w:right="0" w:firstLine="560"/>
        <w:spacing w:before="450" w:after="450" w:line="312" w:lineRule="auto"/>
      </w:pPr>
      <w:r>
        <w:rPr>
          <w:rFonts w:ascii="宋体" w:hAnsi="宋体" w:eastAsia="宋体" w:cs="宋体"/>
          <w:color w:val="000"/>
          <w:sz w:val="28"/>
          <w:szCs w:val="28"/>
        </w:rPr>
        <w:t xml:space="preserve">二是“三农”工作实现新突破。按照“跳出农业抓农业、走出农村建农村、减少农民富农民”的思路，致力推进全县农业产业化、农村城镇化和农民市民化三大进程。2024年实现农业总产值18.8亿元，比2024年增长48。农业产业化方面，坚持依托龙头企业发展水稻制种、优质稻、某柚、禽业等优势农副产品基地，大力推行“公司 基地 农户”模式，带动全县20余万户农户增收。大力实施农业综合开发，建成了粮经作物示范区2.28万亩。2024年水稻机械化收割达到22。发展壮大“两社”，组建各种协会197个，会员3.4万户。农村城镇化方面，在继续搞好旧城改造，完善城市功能的同时，积极扶持中心镇建设，推进小城镇风貌建设，抓好农民新村建设。农民市民化方面，依托“百万劳动力转移就业工程”，加大农村富余劳动力转移力度，累计转移23.4万农村富余劳动力外出务工。依托化工、建材、纺织、豆制品加工、烟花爆竹等劳动密集型产业，大力吸纳农民就近务工经商。同时，大力帮扶移民安稳致富，加强对5600余名移民的生产技能培训，抓好后期扶持工作，移民快速融入当地生产生活。2024年以来没有发生过移民到市进京上访。</w:t>
      </w:r>
    </w:p>
    <w:p>
      <w:pPr>
        <w:ind w:left="0" w:right="0" w:firstLine="560"/>
        <w:spacing w:before="450" w:after="450" w:line="312" w:lineRule="auto"/>
      </w:pPr>
      <w:r>
        <w:rPr>
          <w:rFonts w:ascii="宋体" w:hAnsi="宋体" w:eastAsia="宋体" w:cs="宋体"/>
          <w:color w:val="000"/>
          <w:sz w:val="28"/>
          <w:szCs w:val="28"/>
        </w:rPr>
        <w:t xml:space="preserve">三是切实发展商贸旅游经济。我们着眼聚集城镇商气、人气，采取一系列措施培育消费，拉动内需。县城中心商贸圈建设进一步加快，名豪商贸区、</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第二篇：××县委常委领导班子换届以来工作总结</w:t>
      </w:r>
    </w:p>
    <w:p>
      <w:pPr>
        <w:ind w:left="0" w:right="0" w:firstLine="560"/>
        <w:spacing w:before="450" w:after="450" w:line="312" w:lineRule="auto"/>
      </w:pPr>
      <w:r>
        <w:rPr>
          <w:rFonts w:ascii="宋体" w:hAnsi="宋体" w:eastAsia="宋体" w:cs="宋体"/>
          <w:color w:val="000"/>
          <w:sz w:val="28"/>
          <w:szCs w:val="28"/>
        </w:rPr>
        <w:t xml:space="preserve">中共××县委常委领导班子</w:t>
      </w:r>
    </w:p>
    <w:p>
      <w:pPr>
        <w:ind w:left="0" w:right="0" w:firstLine="560"/>
        <w:spacing w:before="450" w:after="450" w:line="312" w:lineRule="auto"/>
      </w:pPr>
      <w:r>
        <w:rPr>
          <w:rFonts w:ascii="宋体" w:hAnsi="宋体" w:eastAsia="宋体" w:cs="宋体"/>
          <w:color w:val="000"/>
          <w:sz w:val="28"/>
          <w:szCs w:val="28"/>
        </w:rPr>
        <w:t xml:space="preserve">换届以来工作总结</w:t>
      </w:r>
    </w:p>
    <w:p>
      <w:pPr>
        <w:ind w:left="0" w:right="0" w:firstLine="560"/>
        <w:spacing w:before="450" w:after="450" w:line="312" w:lineRule="auto"/>
      </w:pPr>
      <w:r>
        <w:rPr>
          <w:rFonts w:ascii="宋体" w:hAnsi="宋体" w:eastAsia="宋体" w:cs="宋体"/>
          <w:color w:val="000"/>
          <w:sz w:val="28"/>
          <w:szCs w:val="28"/>
        </w:rPr>
        <w:t xml:space="preserve">自2024年换届以来，在上级党委的正确领导下，县委常委班子团结带领全县上下，坚持以科学发展观为统领，认真贯彻落实党的十七大和十七届三中、四中全会精神和省委、市委一系列方针政策和重大决策部署，解放思想、自我加压、团结拼搏、开拓进取，努力克服各种困难和不利因素影响，深入实施“对接”发展战略，奋力推进××经济社会发展追赶与新跨越，全县经济、政治、文化、社会、生态文明建设和党的建设不断取得新成效，呈现出发展加快、结构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一、以科学发展观为统领，浓厚氛围、谋求共识，努力形成加快推进追赶与新跨越的强大合力</w:t>
      </w:r>
    </w:p>
    <w:p>
      <w:pPr>
        <w:ind w:left="0" w:right="0" w:firstLine="560"/>
        <w:spacing w:before="450" w:after="450" w:line="312" w:lineRule="auto"/>
      </w:pPr>
      <w:r>
        <w:rPr>
          <w:rFonts w:ascii="宋体" w:hAnsi="宋体" w:eastAsia="宋体" w:cs="宋体"/>
          <w:color w:val="000"/>
          <w:sz w:val="28"/>
          <w:szCs w:val="28"/>
        </w:rPr>
        <w:t xml:space="preserve">一是把握上情、紧扣县情，科学谋划发展路子。换届伊始，立足××实际和原有基础，在认真总结经验与不足、深入开展调查研究的基础上，集思广益、精心谋划，在2024年7月召开的县第十二次党代会上不仅明确了“五个翻番”、“四个明显”、“三个高于”的五年目标任务，而且提出了今后一段时期“三个打造”、推进“三化”建设、建设“四个新××”，以及要“扬优成势、扬长补短”的总体目标和工作要求。跟进省、市扩大开放主战略，提出了“对接长珠闽，融入珠三角，面向港澳台，建设新××”发展战略。2024年，坚决贯彻落实中央“两防”和“一稳一紧”的宏观调控政策以及省、市“把壮大总量摆在更加突出的位臵”、“抓住机遇、顺势而为、加快发展”等重大决策部署，在县委十二</w:t>
      </w:r>
    </w:p>
    <w:p>
      <w:pPr>
        <w:ind w:left="0" w:right="0" w:firstLine="560"/>
        <w:spacing w:before="450" w:after="450" w:line="312" w:lineRule="auto"/>
      </w:pPr>
      <w:r>
        <w:rPr>
          <w:rFonts w:ascii="宋体" w:hAnsi="宋体" w:eastAsia="宋体" w:cs="宋体"/>
          <w:color w:val="000"/>
          <w:sz w:val="28"/>
          <w:szCs w:val="28"/>
        </w:rPr>
        <w:t xml:space="preserve">— 1 — 届五次全会上进而提出了坚持“好中求快”、能快则快、总量与质量并重，奋力推进××经济社会发展追赶与新跨越的总体工作要求。2024年，积极应对全球金融危机的严峻挑战，认真贯彻中央和省、市关于扩内需保增长调结构的政策措施，在县委十二届八次全会上提出了“抓投资上项目增后劲、抓优强帮困企壮支柱、抓民生保稳定促和谐、抓改革优环境添活力，变经济波动期为发展机遇期，更加扎实有效地推进经济社会发展追赶与新跨越”的工作思路。同时，认真落实“三保”要求，始终把保工业、保企业作为保增长的核心来抓，在落实好上级有关减轻企业负担、降低企业成本政策的同时，制定出台了一系列扶持政策，在税费减免、财政奖补、融资、招工等方面积极帮企渡困。特别是突出抓好以返乡农民工为重点的就业创业工作，及时出台了一系列扶持返乡农民工就业创业的政策措施，帮助返乡农民工就地就近就业和自主创业。</w:t>
      </w:r>
    </w:p>
    <w:p>
      <w:pPr>
        <w:ind w:left="0" w:right="0" w:firstLine="560"/>
        <w:spacing w:before="450" w:after="450" w:line="312" w:lineRule="auto"/>
      </w:pPr>
      <w:r>
        <w:rPr>
          <w:rFonts w:ascii="宋体" w:hAnsi="宋体" w:eastAsia="宋体" w:cs="宋体"/>
          <w:color w:val="000"/>
          <w:sz w:val="28"/>
          <w:szCs w:val="28"/>
        </w:rPr>
        <w:t xml:space="preserve">实践证明，这些思路、理念、部署、要求的提出和实施，体现和落实了上级一系列方针政策和决策部署，符合科学发展观和正确政绩观，进一步统一了思想，鼓舞了斗志，得到了全县上下的支持和拥护，推进经济社会发展追赶与新跨越不断迈出坚实步伐。</w:t>
      </w:r>
    </w:p>
    <w:p>
      <w:pPr>
        <w:ind w:left="0" w:right="0" w:firstLine="560"/>
        <w:spacing w:before="450" w:after="450" w:line="312" w:lineRule="auto"/>
      </w:pPr>
      <w:r>
        <w:rPr>
          <w:rFonts w:ascii="宋体" w:hAnsi="宋体" w:eastAsia="宋体" w:cs="宋体"/>
          <w:color w:val="000"/>
          <w:sz w:val="28"/>
          <w:szCs w:val="28"/>
        </w:rPr>
        <w:t xml:space="preserve">二是解放思想，推动全县各级干部更新观念。通过深入开展学习实践科学发展观等活动，引导和促进全县牢固树立了六种理念，强化了六种意识，增强了落实科学发展要求的自觉性和坚定性。</w:t>
      </w:r>
    </w:p>
    <w:p>
      <w:pPr>
        <w:ind w:left="0" w:right="0" w:firstLine="560"/>
        <w:spacing w:before="450" w:after="450" w:line="312" w:lineRule="auto"/>
      </w:pPr>
      <w:r>
        <w:rPr>
          <w:rFonts w:ascii="宋体" w:hAnsi="宋体" w:eastAsia="宋体" w:cs="宋体"/>
          <w:color w:val="000"/>
          <w:sz w:val="28"/>
          <w:szCs w:val="28"/>
        </w:rPr>
        <w:t xml:space="preserve">牢固树立了科学理性、务实冷静谋划发展和推进工作的理念。面对复杂多变的经济形势和各地咄咄逼人的发展态势，始终注重落实科学发展要求和上下情结合，不唱高调、不随意跟风，各级求真务实抓—  2 — 工作促发展的意识明显增强。</w:t>
      </w:r>
    </w:p>
    <w:p>
      <w:pPr>
        <w:ind w:left="0" w:right="0" w:firstLine="560"/>
        <w:spacing w:before="450" w:after="450" w:line="312" w:lineRule="auto"/>
      </w:pPr>
      <w:r>
        <w:rPr>
          <w:rFonts w:ascii="宋体" w:hAnsi="宋体" w:eastAsia="宋体" w:cs="宋体"/>
          <w:color w:val="000"/>
          <w:sz w:val="28"/>
          <w:szCs w:val="28"/>
        </w:rPr>
        <w:t xml:space="preserve">牢固树立了依法执政的理念。认真贯彻执行民主集中制，始终坚持科学民主决策，强调把依法办事和大胆工作结合起来，既要敢于解决问题、大胆推动工作、加快发展，又要处理好改革发展稳定的关系，从源头上防范产生不稳定因素、减少诱发上访的因素，全县上下依法办事的意识明显增强。</w:t>
      </w:r>
    </w:p>
    <w:p>
      <w:pPr>
        <w:ind w:left="0" w:right="0" w:firstLine="560"/>
        <w:spacing w:before="450" w:after="450" w:line="312" w:lineRule="auto"/>
      </w:pPr>
      <w:r>
        <w:rPr>
          <w:rFonts w:ascii="宋体" w:hAnsi="宋体" w:eastAsia="宋体" w:cs="宋体"/>
          <w:color w:val="000"/>
          <w:sz w:val="28"/>
          <w:szCs w:val="28"/>
        </w:rPr>
        <w:t xml:space="preserve">牢固树立了规划先行的理念。始终强调从规划抓起，重视编制城市规划、产业发展规划、社会事业发展规划等综合性或专项规划，并通过抓好规划的执行来促进经济和社会各项事业的发展，全县上下规划的意识不断增强。</w:t>
      </w:r>
    </w:p>
    <w:p>
      <w:pPr>
        <w:ind w:left="0" w:right="0" w:firstLine="560"/>
        <w:spacing w:before="450" w:after="450" w:line="312" w:lineRule="auto"/>
      </w:pPr>
      <w:r>
        <w:rPr>
          <w:rFonts w:ascii="宋体" w:hAnsi="宋体" w:eastAsia="宋体" w:cs="宋体"/>
          <w:color w:val="000"/>
          <w:sz w:val="28"/>
          <w:szCs w:val="28"/>
        </w:rPr>
        <w:t xml:space="preserve">牢固树立了绿色生态的理念。严格落实项目“环评”制度，坚持“三个坚决不搞”，有效保护和合理利用资源，比如在加快稀土等资源优势向经济优势的转化上，坚持稀土开采和秩序整治两手抓，不盲目拼资源，全社会环保的意识明显增强。</w:t>
      </w:r>
    </w:p>
    <w:p>
      <w:pPr>
        <w:ind w:left="0" w:right="0" w:firstLine="560"/>
        <w:spacing w:before="450" w:after="450" w:line="312" w:lineRule="auto"/>
      </w:pPr>
      <w:r>
        <w:rPr>
          <w:rFonts w:ascii="宋体" w:hAnsi="宋体" w:eastAsia="宋体" w:cs="宋体"/>
          <w:color w:val="000"/>
          <w:sz w:val="28"/>
          <w:szCs w:val="28"/>
        </w:rPr>
        <w:t xml:space="preserve">牢固树立了正确的政绩理念。既注重努力完成当前（当年）工作目标任务，又注重打基础、利长远、添后劲，协调推进眼前发展和长远发展，不简单追求“显绩工程”；克服“新官不理旧事”的现象，做了大量消债务卸包袱的工作，各级干部真抓实干的意识明显增强。</w:t>
      </w:r>
    </w:p>
    <w:p>
      <w:pPr>
        <w:ind w:left="0" w:right="0" w:firstLine="560"/>
        <w:spacing w:before="450" w:after="450" w:line="312" w:lineRule="auto"/>
      </w:pPr>
      <w:r>
        <w:rPr>
          <w:rFonts w:ascii="宋体" w:hAnsi="宋体" w:eastAsia="宋体" w:cs="宋体"/>
          <w:color w:val="000"/>
          <w:sz w:val="28"/>
          <w:szCs w:val="28"/>
        </w:rPr>
        <w:t xml:space="preserve">牢固树立了统筹协调的理念。既抓住关键、突破重点，又协调推进经济发展与社会事业进步、城镇建设与农村改革发展、人与自然和谐发展等各项工作，全县上下均衡发展的意识明显增强。</w:t>
      </w:r>
    </w:p>
    <w:p>
      <w:pPr>
        <w:ind w:left="0" w:right="0" w:firstLine="560"/>
        <w:spacing w:before="450" w:after="450" w:line="312" w:lineRule="auto"/>
      </w:pPr>
      <w:r>
        <w:rPr>
          <w:rFonts w:ascii="宋体" w:hAnsi="宋体" w:eastAsia="宋体" w:cs="宋体"/>
          <w:color w:val="000"/>
          <w:sz w:val="28"/>
          <w:szCs w:val="28"/>
        </w:rPr>
        <w:t xml:space="preserve">三是改革创新，为推进追赶与新跨越提供内生动力。认真贯彻《公务员法》，完成了事业单位岗位设臵管理和行政事业“收支脱钩”等改</w:t>
      </w:r>
    </w:p>
    <w:p>
      <w:pPr>
        <w:ind w:left="0" w:right="0" w:firstLine="560"/>
        <w:spacing w:before="450" w:after="450" w:line="312" w:lineRule="auto"/>
      </w:pPr>
      <w:r>
        <w:rPr>
          <w:rFonts w:ascii="宋体" w:hAnsi="宋体" w:eastAsia="宋体" w:cs="宋体"/>
          <w:color w:val="000"/>
          <w:sz w:val="28"/>
          <w:szCs w:val="28"/>
        </w:rPr>
        <w:t xml:space="preserve">— 3 — 革，对县纪委监察局派驻机构实行了统一管理；积极推进干部人事制度改革，先后完成了广电网络、电影公司、新闻出版等职能调整、机构改革，健全了招投标机构，规范和全面推行了工程招投标制度；加快了行政审批制度改革，实现了审批项目、审批环节、审批时间三个缩减30%的目标；全面推行了部门预算、国库集中收付和会计集中核算，成立了国有资产经营管理公司，对行政事业单位经营性资产进行统一管理；积极抓好了县煤矿、脐橙厂二分场、建筑公司、自来水厂等国有企事业单位改制工作，正在推进县教育局印刷厂的改制工作；相继完成了农村土地二轮承包、农村税费改革、畜牧兽医体制改革、水库管理体制改革、林业产权制度主体改革，实施了林权配套改革，积极探索农村土地流转新途径、新方式，积极推行新农合医疗改革，深化了农村金融体制改革。同时，稳步推进以十大体系建设为重点的体制机制创新，加快了政策、体制机制等与发达地区的有效对接。通过一系列改革创新，进一步明晰了产权、理顺了关系、化解了矛盾、完善了机制，为推进追赶与新跨越提供了强大的内生动力。</w:t>
      </w:r>
    </w:p>
    <w:p>
      <w:pPr>
        <w:ind w:left="0" w:right="0" w:firstLine="560"/>
        <w:spacing w:before="450" w:after="450" w:line="312" w:lineRule="auto"/>
      </w:pPr>
      <w:r>
        <w:rPr>
          <w:rFonts w:ascii="宋体" w:hAnsi="宋体" w:eastAsia="宋体" w:cs="宋体"/>
          <w:color w:val="000"/>
          <w:sz w:val="28"/>
          <w:szCs w:val="28"/>
        </w:rPr>
        <w:t xml:space="preserve">二、紧抓第一要务，科学谋划、重点突破，推进经济社会发展追赶与新跨越取得较明显成效</w:t>
      </w:r>
    </w:p>
    <w:p>
      <w:pPr>
        <w:ind w:left="0" w:right="0" w:firstLine="560"/>
        <w:spacing w:before="450" w:after="450" w:line="312" w:lineRule="auto"/>
      </w:pPr>
      <w:r>
        <w:rPr>
          <w:rFonts w:ascii="宋体" w:hAnsi="宋体" w:eastAsia="宋体" w:cs="宋体"/>
          <w:color w:val="000"/>
          <w:sz w:val="28"/>
          <w:szCs w:val="28"/>
        </w:rPr>
        <w:t xml:space="preserve">始终紧抓发展第一要务不动摇、不偏向、不松劲，精心谋划，攻坚克难，县域经济发展呈现“速度加快、总量壮大、质量提升、后劲增强”的良好态势，GDP、财政总收入连年迈上10亿元、亿元新台阶。2024年，实现GDP60.78亿元、财政总收入4.31亿元、地方财政收入2.9亿元，分别是2024年的1.6倍、1.75倍和1.65倍；全社会固定资产投资30.6亿元，规模以上工业增加植10.6亿元，均比2024年翻了—  4 — 一番。城镇居民可支配收入、农民人均纯收入、实际利用外资三项指标连续三年保持了高于全市平均水平的好势头。产业结构更趋合理，二产比重提高了4.3个百分点。今年前三季度，9项主要经济指标绝对数全部进入全市前7位，其中GDP等5项进入前4位，预计全年实现GDP68亿元、财政总收入5亿元、地方财政收入3.6亿元，均可提前一年超额完成“十一五”规划目标。</w:t>
      </w:r>
    </w:p>
    <w:p>
      <w:pPr>
        <w:ind w:left="0" w:right="0" w:firstLine="560"/>
        <w:spacing w:before="450" w:after="450" w:line="312" w:lineRule="auto"/>
      </w:pPr>
      <w:r>
        <w:rPr>
          <w:rFonts w:ascii="宋体" w:hAnsi="宋体" w:eastAsia="宋体" w:cs="宋体"/>
          <w:color w:val="000"/>
          <w:sz w:val="28"/>
          <w:szCs w:val="28"/>
        </w:rPr>
        <w:t xml:space="preserve">1、强势推进项目建设，发展后劲显著增强。牢固树立项目意识，大力实施项目带动战略，坚持把推进项目建设放在增加有效投入、增强发展后劲的首位来抓，有效增加了投入，拉动经济较快增长，发展后劲不断增强。</w:t>
      </w:r>
    </w:p>
    <w:p>
      <w:pPr>
        <w:ind w:left="0" w:right="0" w:firstLine="560"/>
        <w:spacing w:before="450" w:after="450" w:line="312" w:lineRule="auto"/>
      </w:pPr>
      <w:r>
        <w:rPr>
          <w:rFonts w:ascii="宋体" w:hAnsi="宋体" w:eastAsia="宋体" w:cs="宋体"/>
          <w:color w:val="000"/>
          <w:sz w:val="28"/>
          <w:szCs w:val="28"/>
        </w:rPr>
        <w:t xml:space="preserve">三年多来，全县共实施推进各类较重大项目242个，其中投资亿元以上的项目44个，累计完成固定资产投资80.5亿元，实现了三年翻番。2024年实施推进项目128个，建成投产或投入运行的重大项目28个，其中当年开工当年竣工的项目15个。今年前三季度，新实施推进了53个较重大项目，其中捷威科技、县污水处理厂、县文化艺术中心等12个项目均比原计划提前竣工或投入运行。</w:t>
      </w:r>
    </w:p>
    <w:p>
      <w:pPr>
        <w:ind w:left="0" w:right="0" w:firstLine="560"/>
        <w:spacing w:before="450" w:after="450" w:line="312" w:lineRule="auto"/>
      </w:pPr>
      <w:r>
        <w:rPr>
          <w:rFonts w:ascii="宋体" w:hAnsi="宋体" w:eastAsia="宋体" w:cs="宋体"/>
          <w:color w:val="000"/>
          <w:sz w:val="28"/>
          <w:szCs w:val="28"/>
        </w:rPr>
        <w:t xml:space="preserve">2、始终突出抓大抓优，工业经济保持强劲发展势头。始终坚持主攻工业不动摇，突出抓大抓优、招大引优、扶优扶强，加快打造××工业优势产业，工业经济扩量提质增效有较大突破。连续三年被评为××工业崛起贡献奖，先后被评为全省工业经济发展先进县、××工业崛起三年翻番奖、全省开放型经济发展综合奖、全省外贸出口先进县、全市开放型经济先进县、全市利用外资先进县和外贸工作先进县，被中国食品工业协会授予“全国食品工业强县”。</w:t>
      </w:r>
    </w:p>
    <w:p>
      <w:pPr>
        <w:ind w:left="0" w:right="0" w:firstLine="560"/>
        <w:spacing w:before="450" w:after="450" w:line="312" w:lineRule="auto"/>
      </w:pPr>
      <w:r>
        <w:rPr>
          <w:rFonts w:ascii="宋体" w:hAnsi="宋体" w:eastAsia="宋体" w:cs="宋体"/>
          <w:color w:val="000"/>
          <w:sz w:val="28"/>
          <w:szCs w:val="28"/>
        </w:rPr>
        <w:t xml:space="preserve">— 5 — 一是产业转移承接平台做大做优。制定和完善了园区产业布局规划，累计投入建设资金2.05亿元，基本建成了面积达1万亩的工业园区，近年又规划新建了占地8000多亩的电子器件产业基地，是全省唯一的县级电子器件产业基地。二是招商引资成果丰硕。突出产业招商和专业招商，坚持招商与安商并重，签约、开工与投产齐抓。三年多来，实际引进内资和实际利用外资均大幅增长；累计引进亿元以上项目21个且呈逐年递增态势；2024年进出口总额和出口创汇分别是2024年的20倍和32倍。今年初，省委××书记在××高飞、集友两家出口型企业视察调研时指出，金融危机的冲击，不但没有使两家企业受到影响，订单反而大幅增加，看到企业发展这么好，就看到了变经济波动期为经济发展期的希望。至9月份，出口创汇仍然保持了94.43%的高位增长。三是支柱产业不断壮大。立足××资源优势和原有产业基础，重新确定了新型建材、矿产品加工、电子通讯、食品制药四大工业支柱产业，编制了××县2024-2024年工业产业发展五年规划。全县规模以上工业企业个数、总产值、增加值分别是2024年的2倍、2.6倍和2.2倍；新增主营业务收入过亿元企业11家；新增纳税过千万的工业企业2家，实现“零”的突破，今年可望再增加2家。规模以上工业经济效益综合指数比2024年提高24.5个百分点，工业对全县经济增长的贡献率达40%。四大支柱产业总产值2024年比2024年翻了一番，占全县规模以上工业总产值的比重稳步上升，提供税金连续三年占规模以上企业的75%以上。</w:t>
      </w:r>
    </w:p>
    <w:p>
      <w:pPr>
        <w:ind w:left="0" w:right="0" w:firstLine="560"/>
        <w:spacing w:before="450" w:after="450" w:line="312" w:lineRule="auto"/>
      </w:pPr>
      <w:r>
        <w:rPr>
          <w:rFonts w:ascii="宋体" w:hAnsi="宋体" w:eastAsia="宋体" w:cs="宋体"/>
          <w:color w:val="000"/>
          <w:sz w:val="28"/>
          <w:szCs w:val="28"/>
        </w:rPr>
        <w:t xml:space="preserve">3、纵深推进新农村建设，农村面貌焕然一新。农业产业化经营水平不断提升，农村基础设施和人居环境明显改善，农村改革稳步推—  6 — 进，农村发展活力充分激发。先后被评为全国绿色食品(脐橙)标准化生产基地示范县、全省绿色（有机）食品十强县、连续两年被评为全省农业发展先进县、全省新农村建设试点工作先进县、全省林改先进县、全市新农村建设工作综合先进县，被国家农业部确定为全国农产品加工创业基地。</w:t>
      </w:r>
    </w:p>
    <w:p>
      <w:pPr>
        <w:ind w:left="0" w:right="0" w:firstLine="560"/>
        <w:spacing w:before="450" w:after="450" w:line="312" w:lineRule="auto"/>
      </w:pPr>
      <w:r>
        <w:rPr>
          <w:rFonts w:ascii="宋体" w:hAnsi="宋体" w:eastAsia="宋体" w:cs="宋体"/>
          <w:color w:val="000"/>
          <w:sz w:val="28"/>
          <w:szCs w:val="28"/>
        </w:rPr>
        <w:t xml:space="preserve">一是坚持以工业化的理念谋划和推进农业产业化，现代农业呈现出规模化、集约化、产业化发展的好势头。重新确定了脐橙、蔬菜、生猪三大农业主导产业和半夏、红瓜子、水产等区域性特色产业。按照“县抓主导产业、乡抓特色产业、村抓一村一品”的思路，坚持“抓基地、壮龙头、建协会、强科技、创品牌、重营销”的工作理念和路径，着力提升农业产业化经营水平，基本形成了“龙头带动、基地支撑、农户联动”的现代农业发展新格局，新增规模种养基地98个、市级以上农业龙头企业7家、农民专业合作社84家。农民人均直接从农业产业中获益连续三年保持两位数的增速。二是坚持以城镇化的理念谋划和推进农村现代化，探索城乡一体化道路有新成效。坚持城乡统筹、村镇联动、规划先行，不断完善、推行新农村建设“三包一抓点”工作机制和“普惠奖补制”，扩大了新农村建设的覆盖面和受益面。2024年来，县财政每年安排1000万元以上资金，建设了800多个新村庄，受益农户达5.2万户、占全县农户的31%。探索推行了联村联组成片连带布点，建成了20个新型村落社区，得到了市委的充分肯定并在全市推广。全面开展了以“五整治、三建设”为主要内容的圩镇整治建设。围绕“引农进镇”，创造性地开展了大塘埠镇统筹城乡发展、“五新一好”整体推进新农村建设试点工作。借鉴外地“金包银”模式，提出了</w:t>
      </w:r>
    </w:p>
    <w:p>
      <w:pPr>
        <w:ind w:left="0" w:right="0" w:firstLine="560"/>
        <w:spacing w:before="450" w:after="450" w:line="312" w:lineRule="auto"/>
      </w:pPr>
      <w:r>
        <w:rPr>
          <w:rFonts w:ascii="宋体" w:hAnsi="宋体" w:eastAsia="宋体" w:cs="宋体"/>
          <w:color w:val="000"/>
          <w:sz w:val="28"/>
          <w:szCs w:val="28"/>
        </w:rPr>
        <w:t xml:space="preserve">— 7 — 以“新农村建设理念、按照县城规划要求，推进县城和工业园规划区内村庄社区化改造建设”的思路，加快城（园）中村改造步伐。全面启动了农村垃圾处理和卫生保洁工作，农村人居环境明显改善。改善了农村基础设施，投入5783万元，完成了17座小</w:t>
      </w:r>
    </w:p>
    <w:p>
      <w:pPr>
        <w:ind w:left="0" w:right="0" w:firstLine="560"/>
        <w:spacing w:before="450" w:after="450" w:line="312" w:lineRule="auto"/>
      </w:pPr>
      <w:r>
        <w:rPr>
          <w:rFonts w:ascii="宋体" w:hAnsi="宋体" w:eastAsia="宋体" w:cs="宋体"/>
          <w:color w:val="000"/>
          <w:sz w:val="28"/>
          <w:szCs w:val="28"/>
        </w:rPr>
        <w:t xml:space="preserve">（二）型以上水库的除险加固，县内所有建制村全部实现了通公路，接通了县内乡际公路回路，通村公路硬化率达85.8%，比2024年提高了42个百分点；推进实施了农村安全饮水工程，解决了8.89万人安全饮水问题；全面完成了农村电网改造，在全市率先消灭无电村。稳步推进了农村综合改革，2024年被列为全省两个“金穗农卡发放工作试点县”之一。</w:t>
      </w:r>
    </w:p>
    <w:p>
      <w:pPr>
        <w:ind w:left="0" w:right="0" w:firstLine="560"/>
        <w:spacing w:before="450" w:after="450" w:line="312" w:lineRule="auto"/>
      </w:pPr>
      <w:r>
        <w:rPr>
          <w:rFonts w:ascii="宋体" w:hAnsi="宋体" w:eastAsia="宋体" w:cs="宋体"/>
          <w:color w:val="000"/>
          <w:sz w:val="28"/>
          <w:szCs w:val="28"/>
        </w:rPr>
        <w:t xml:space="preserve">4、突出功能完善、品位提升，城市建设彰显现代气息。按照“拓展框架，完善功能，提升品位，塑造形象”的总体要求，加大了城市规划建设管理力度，拓展了城市道路框架，完善了市政和公共基础设施，一批彰显现代城市魅力的标志性建筑相继或即将建成。县城建成区面积18.7平方公里，城区人口18万，城市化率37.2%，提前两年完成县第十二次党代会提出的“城市化水平明显提高”的目标要求，正朝人口超20万的中等城市迈进。被评为全市推进新型城镇化工作先进县。</w:t>
      </w:r>
    </w:p>
    <w:p>
      <w:pPr>
        <w:ind w:left="0" w:right="0" w:firstLine="560"/>
        <w:spacing w:before="450" w:after="450" w:line="312" w:lineRule="auto"/>
      </w:pPr>
      <w:r>
        <w:rPr>
          <w:rFonts w:ascii="宋体" w:hAnsi="宋体" w:eastAsia="宋体" w:cs="宋体"/>
          <w:color w:val="000"/>
          <w:sz w:val="28"/>
          <w:szCs w:val="28"/>
        </w:rPr>
        <w:t xml:space="preserve">一是坚持规划先行，明显加大了城区控规的编制和规划执行的力度。投资200万元，编制了四大片区的控规以及“一江两岸”、县城绿地系统、城市色彩、住宅建设等专项规划，开展了规划区内违章建筑、抢建私房的专项整治。二是坚持“尽力而为、量力而行、科学组织、精心实施”的理念以及“土地报批、资金调度跟着重点项目走”的原则，着力推进事关长远、惠及百姓的市政和公共基础设施等重点工程。先—  8 — 后建成了一清路、站前大道东扩、健康路、城南大道、桃××岸B段、E段、滨江道路、防洪堤及河岸景观绿化；新建圣塔路改造、污水处理厂等市政基础设施；完成了南山公园一期、赣南医学院二附院、县一小、文化艺术中心、行政服务大楼等公共设施的建设；启动在建的迎宾大道综合整治拓宽改造、城区桃江东岸道路景观建设、南门旧城改造、10万吨自来水厂、四星级宾馆、体育中心等一批重大工程进展顺利。同时，坚持组团式、片区化推进城区建设，明确了县城小区开发建设的重点，注重住宅小区建设和重要地段总体建筑设计方案特别是有关现代元素要件的审查把关，严控小规模开发和零星建房，确保建一片成一片。三是注重提高城市经营管理水平，成功实行了城市保洁和绿化权公开招标，城市卫生保洁、亮化绿化水平明显提升，2024年顺利通过了省级卫生县城复检；创新城市建设投融资机制，新成立了县城投公司，累计融资近2亿元，有效增加了城市建设投入。</w:t>
      </w:r>
    </w:p>
    <w:p>
      <w:pPr>
        <w:ind w:left="0" w:right="0" w:firstLine="560"/>
        <w:spacing w:before="450" w:after="450" w:line="312" w:lineRule="auto"/>
      </w:pPr>
      <w:r>
        <w:rPr>
          <w:rFonts w:ascii="宋体" w:hAnsi="宋体" w:eastAsia="宋体" w:cs="宋体"/>
          <w:color w:val="000"/>
          <w:sz w:val="28"/>
          <w:szCs w:val="28"/>
        </w:rPr>
        <w:t xml:space="preserve">5、着眼更高层次惠及更多群众，社会事业全面进步。立足于让更多群众共享改革发展成果，着力弥补“历史”欠帐，教育、文化、广电、卫生、体育等社会事业全面进步，公共服务体系不断完善，社会发展水平明显提升。2024、2024连续两年被评为全省农村卫生工作先进县，2024-2024连续四年计生“两非”案件查处工作受到省、市表彰，2024年被国家人口计生委评为人口和计划生育宣传工作基层先进集体，2024年人口性别比综合治理工作获得省政府表彰。</w:t>
      </w:r>
    </w:p>
    <w:p>
      <w:pPr>
        <w:ind w:left="0" w:right="0" w:firstLine="560"/>
        <w:spacing w:before="450" w:after="450" w:line="312" w:lineRule="auto"/>
      </w:pPr>
      <w:r>
        <w:rPr>
          <w:rFonts w:ascii="宋体" w:hAnsi="宋体" w:eastAsia="宋体" w:cs="宋体"/>
          <w:color w:val="000"/>
          <w:sz w:val="28"/>
          <w:szCs w:val="28"/>
        </w:rPr>
        <w:t xml:space="preserve">教育事业优先发展，调整优化城区学校网点布局，市场化运作新建县一小如期投入使用，二中整体搬迁摆上了干事日程，积极化解“普九”义务教育债务，农村学校D级危房全面消除，城乡中小学校舍改</w:t>
      </w:r>
    </w:p>
    <w:p>
      <w:pPr>
        <w:ind w:left="0" w:right="0" w:firstLine="560"/>
        <w:spacing w:before="450" w:after="450" w:line="312" w:lineRule="auto"/>
      </w:pPr>
      <w:r>
        <w:rPr>
          <w:rFonts w:ascii="宋体" w:hAnsi="宋体" w:eastAsia="宋体" w:cs="宋体"/>
          <w:color w:val="000"/>
          <w:sz w:val="28"/>
          <w:szCs w:val="28"/>
        </w:rPr>
        <w:t xml:space="preserve">— 9 — 扩建加快推进，办学条件明显改善，教育教学质量不断提升。医疗卫生事业加快发展，全县城乡医疗卫生基础设施、院所达标建设明显加快，医疗救治、疾病防控、卫生监督三大公共卫生服务体系基本建成，公共医疗服务水平明显提高。文化事业“五大工程”建设扎实推进，城乡公共文化设施进一步完善，县文化艺术中心已投入使用，公共文化服务体系初步建立；企业文化、校园文化、社区文化等建设得到加强，群众性文化活动和全民健身活动蓬勃开展；文物保护、非物质文化遗产保护进一步加强；群众性精神文明创建活动扎实推进，人民群众日益增长的精神文化需求不断丰富。</w:t>
      </w:r>
    </w:p>
    <w:p>
      <w:pPr>
        <w:ind w:left="0" w:right="0" w:firstLine="560"/>
        <w:spacing w:before="450" w:after="450" w:line="312" w:lineRule="auto"/>
      </w:pPr>
      <w:r>
        <w:rPr>
          <w:rFonts w:ascii="宋体" w:hAnsi="宋体" w:eastAsia="宋体" w:cs="宋体"/>
          <w:color w:val="000"/>
          <w:sz w:val="28"/>
          <w:szCs w:val="28"/>
        </w:rPr>
        <w:t xml:space="preserve">三、维护和发展好人民群众根本利益，统筹兼顾、协调推进，社会政治大局保持和谐稳定</w:t>
      </w:r>
    </w:p>
    <w:p>
      <w:pPr>
        <w:ind w:left="0" w:right="0" w:firstLine="560"/>
        <w:spacing w:before="450" w:after="450" w:line="312" w:lineRule="auto"/>
      </w:pPr>
      <w:r>
        <w:rPr>
          <w:rFonts w:ascii="宋体" w:hAnsi="宋体" w:eastAsia="宋体" w:cs="宋体"/>
          <w:color w:val="000"/>
          <w:sz w:val="28"/>
          <w:szCs w:val="28"/>
        </w:rPr>
        <w:t xml:space="preserve">一是在保障和改善民生中促进社会和谐。坚持把新增财力向民生工程和公共社会事业倾斜，民生支出占财政总支出比重连续三年在60%以上且每年增幅都在40%以上。2024年来，民生工程累计投入资金9.53亿元，均全面或超额完成了上级下达的民生工程目标任务。被评为全市民生工程综合评比先进县，2024、2024连续两年被评为全市住房保障工作先进县。城镇就业率稳定在96%以上。实现了城乡低保、大病救助、合作医疗、免费义务教育四个全覆盖，城镇职工基本养老参保人数、城镇居民基本医疗保险参保人数逐年较大幅度递增，农民参加新型农村合作医疗实现广覆盖，城乡低保实现应保尽保。住房保障工作走在全市前列，在全市县一级率先建设廉租房和廉租店面，基本实现了县城人均住房面积10平方米以下的低收入住房困难家庭应保尽保，三年来县城城区和农村居民人均住房面积均增加3平米以上。—  10 — 启动了城区被征地农民参加基本养老保险工作，“光明·微笑”工程全面展开并取得明显成效，县城农贸市场专项整治正有效推进。</w:t>
      </w:r>
    </w:p>
    <w:p>
      <w:pPr>
        <w:ind w:left="0" w:right="0" w:firstLine="560"/>
        <w:spacing w:before="450" w:after="450" w:line="312" w:lineRule="auto"/>
      </w:pPr>
      <w:r>
        <w:rPr>
          <w:rFonts w:ascii="宋体" w:hAnsi="宋体" w:eastAsia="宋体" w:cs="宋体"/>
          <w:color w:val="000"/>
          <w:sz w:val="28"/>
          <w:szCs w:val="28"/>
        </w:rPr>
        <w:t xml:space="preserve">二是在和谐平安创建中保持社会大局稳定。树立和强调“既要加快发展、把事情办好，又要确保不出大的问题、不发生群体性事件”的工作理念，高度重视信访维稳工作，在复杂局势下保持了社会大局和谐稳定。2024、2024连续两年被评为全省和谐平安县，2024年以来连续三年被评为全市社会治安综合治理先进县、和谐平安建设先进县，不但摘掉了2024年“赴省集体访重点管理县”帽子，而且后进变先进，2024年荣获全市信访工作先进县。建立健全了群众诉求和矛盾纠纷排查调处三级网络，建立落实了发生重大信访问题责任倒查和县乡领导干部下基层公开接访制度，深入开展县委书记大接访和机关干部下访活动，实现了“五降一零”目标，重要敏感期间的安全稳定，实现了“六个不发生”维稳工作目标。和谐平安创建活动扎实有效开展，政法综治基层基础进一步夯实。高度重视安全生产工作，各类事故起数、死亡人数和直接经济损失三项指标总体呈下降趋势。</w:t>
      </w:r>
    </w:p>
    <w:p>
      <w:pPr>
        <w:ind w:left="0" w:right="0" w:firstLine="560"/>
        <w:spacing w:before="450" w:after="450" w:line="312" w:lineRule="auto"/>
      </w:pPr>
      <w:r>
        <w:rPr>
          <w:rFonts w:ascii="宋体" w:hAnsi="宋体" w:eastAsia="宋体" w:cs="宋体"/>
          <w:color w:val="000"/>
          <w:sz w:val="28"/>
          <w:szCs w:val="28"/>
        </w:rPr>
        <w:t xml:space="preserve">三是在统筹人与自然发展中加快生态文明建设步伐。牢固树立“既要金山银山，更要绿水青山”的理念，努力促进经济社会与生态环境良性互动和协调发展。累计完成水土流失综合治理面积2.21万公顷，生态修复治理面积1.27万公顷。扎实推进节能减排工作，投资8000多万元新建了县污水处理厂，严格了入园项目环境评估制度，实行环境污染“一票否决”，做到了高耗能、高污染、高排放企业一律不引进、不发展，从源头上遏制污染源的产生。大力推进农村沼气、太阳能等新型能源普及工作。大力推进了造林绿化“一大四小”工程建</w:t>
      </w:r>
    </w:p>
    <w:p>
      <w:pPr>
        <w:ind w:left="0" w:right="0" w:firstLine="560"/>
        <w:spacing w:before="450" w:after="450" w:line="312" w:lineRule="auto"/>
      </w:pPr>
      <w:r>
        <w:rPr>
          <w:rFonts w:ascii="宋体" w:hAnsi="宋体" w:eastAsia="宋体" w:cs="宋体"/>
          <w:color w:val="000"/>
          <w:sz w:val="28"/>
          <w:szCs w:val="28"/>
        </w:rPr>
        <w:t xml:space="preserve">— 11 — 设，完成造林面积9.79万亩，占省下达任务的168.6%，全县森林覆盖率达68%，高于全省平均水平8个百分点。被评为全市造林绿化“一大四小”工程建设先进县。</w:t>
      </w:r>
    </w:p>
    <w:p>
      <w:pPr>
        <w:ind w:left="0" w:right="0" w:firstLine="560"/>
        <w:spacing w:before="450" w:after="450" w:line="312" w:lineRule="auto"/>
      </w:pPr>
      <w:r>
        <w:rPr>
          <w:rFonts w:ascii="宋体" w:hAnsi="宋体" w:eastAsia="宋体" w:cs="宋体"/>
          <w:color w:val="000"/>
          <w:sz w:val="28"/>
          <w:szCs w:val="28"/>
        </w:rPr>
        <w:t xml:space="preserve">四是在总揽全局中稳步推进民主政治建设。坚持总揽全局、协调各方的原则，把加强党的领导与充分发扬民主、严格依法办事有机统一起来，既注重充分发挥县委的领导核心作用，又注重充分调动方方面面的积极性。精心组织并顺利完成了县人大、县政府、县政协领导班子以及工、青、妇、残联等群团组织的换届工作，不断加强外事侨务、民族宗教和对台工作，宗教工作“主体在县、延伸到乡、落实到村、规范到点”的做法在全省推广。积极支持人大、政府、政协依法依章独立自主、协调一致地开展工作，充分发挥工商联、无党派人士和群团组织的作用，促进了人大依法履职、政府依法行政、政协更好地发挥民主监督、参政议政作用。落实党管武装工作要求，民兵预备役和国防教育不断加强，军民共建和“双拥”工作不断取得新进展，先后被评为全省双拥模范县、党管武装先进单位。发展基层民主，推进村（居）民自治，顺利完成了村（居）委会换届选举工作，厂务公开、村务公开、党（政）务公开稳步推进，基层民主法制建设水平不断提升。</w:t>
      </w:r>
    </w:p>
    <w:p>
      <w:pPr>
        <w:ind w:left="0" w:right="0" w:firstLine="560"/>
        <w:spacing w:before="450" w:after="450" w:line="312" w:lineRule="auto"/>
      </w:pPr>
      <w:r>
        <w:rPr>
          <w:rFonts w:ascii="宋体" w:hAnsi="宋体" w:eastAsia="宋体" w:cs="宋体"/>
          <w:color w:val="000"/>
          <w:sz w:val="28"/>
          <w:szCs w:val="28"/>
        </w:rPr>
        <w:t xml:space="preserve">四、突出执政能力和先进性建设，勇于改革、不断创新，党的建设新的伟大工程扎实推进</w:t>
      </w:r>
    </w:p>
    <w:p>
      <w:pPr>
        <w:ind w:left="0" w:right="0" w:firstLine="560"/>
        <w:spacing w:before="450" w:after="450" w:line="312" w:lineRule="auto"/>
      </w:pPr>
      <w:r>
        <w:rPr>
          <w:rFonts w:ascii="宋体" w:hAnsi="宋体" w:eastAsia="宋体" w:cs="宋体"/>
          <w:color w:val="000"/>
          <w:sz w:val="28"/>
          <w:szCs w:val="28"/>
        </w:rPr>
        <w:t xml:space="preserve">一是以十七大精神和科学发展观为重点强化理论武装，全县广大党员干部的政治理论素养有了进一步加强。组织开展了千名机关干部下基层巡回宣讲、专题培训和“五进”（进机关、进企业、进农村、进—  12 — 学校、进社区）等系列活动，认真抓了党的十七大、十七届三中、四中全会精神的学习宣传和贯彻。2024年，按照市委的统一部署，在全县各级党组织开展了为期一年的突出践行科学发展观学习教育活动，取得明显成效，探索推出了破解发展难题“五步破题法”，得到市委肯定并在全市推广，县委被市委学教活动领导小组评为全市突出践行科学发展观学习教育活动先进责任主体。今年按照上级的统一部署，完成了第二批并正在开展第三批深入学习实践科学发展观活动。在第二批学习实践活动中探索推行了“整改听证会”推进重点公共服务窗口单位整改落实的做法，省委学习实践活动简报作了专题刊载，作为典型经验在全省推广；推出了“五大便民惠民工程”，在市学习实践活动简报上作了介绍；我县是全市学习实践活动第二批总结暨第三批动员大会上作书面经验介绍的六个县（市、区）之一。省委、市委指导检查组多次对我县第二批学习实践活动给予高度评价，认为××的学习实践活动做到了“规定动作不走样、自选动作有特色、实践特色较鲜明”。同时，坚持了中心组成员每月集中学习制度、党员干部周二或周五学习日制度；强化了党员干部在职学习，着力推行干部理论学习考试考核制度，组织了在职科级领导干部学习科学发展观集中轮训和县直单位股以上干部、乡镇机关全体干部共2024多人进行了集中闭卷考试。多次邀请专家学者到我县作专题报告和新知识讲座，实现了以党校为主阵地、以各期主体班次为主平台的党员干部教育培训工作广覆盖。</w:t>
      </w:r>
    </w:p>
    <w:p>
      <w:pPr>
        <w:ind w:left="0" w:right="0" w:firstLine="560"/>
        <w:spacing w:before="450" w:after="450" w:line="312" w:lineRule="auto"/>
      </w:pPr>
      <w:r>
        <w:rPr>
          <w:rFonts w:ascii="宋体" w:hAnsi="宋体" w:eastAsia="宋体" w:cs="宋体"/>
          <w:color w:val="000"/>
          <w:sz w:val="28"/>
          <w:szCs w:val="28"/>
        </w:rPr>
        <w:t xml:space="preserve">二是不断加强领导班子和干部队伍建设,为经济社会发展提供有力的组织保证和人才支持。以深化“三项创建”活动为抓手，抓实“123”县级先进党政班子创建、乡镇“三民”好班子创建和红旗村支部建设。</w:t>
      </w:r>
    </w:p>
    <w:p>
      <w:pPr>
        <w:ind w:left="0" w:right="0" w:firstLine="560"/>
        <w:spacing w:before="450" w:after="450" w:line="312" w:lineRule="auto"/>
      </w:pPr>
      <w:r>
        <w:rPr>
          <w:rFonts w:ascii="宋体" w:hAnsi="宋体" w:eastAsia="宋体" w:cs="宋体"/>
          <w:color w:val="000"/>
          <w:sz w:val="28"/>
          <w:szCs w:val="28"/>
        </w:rPr>
        <w:t xml:space="preserve">— 13 — 加大干部人事制度改革力度，完善和落实了竞争性选任领导干部、干部离岗考察等制度，全面提升干部选拔任用工作质量，2024年公开选拔了县委政研室主任和县政府办副主任，今年公推公选了县妇联主席和团县委书记，这些举措得到社会各界的广泛好评。坚持注重实绩和群众公认的选人用人原则，树立正确的选人用人导向，县委着重在招商引资、新农村建设、主攻工业和重点工程（项目）等重要工作中选拔使用了一批表现突出的干部，加强思想教育和宣传引导工作,逐步转变了“只有多提拔干部才体现组织的关心关怀”等惯性思维。逐步形成了“让干部有所作为更体现组织的关心关怀”的共识。注重优化科级干部队伍结构，重视发现和培养年轻干部、党外干部、女干部和专业技术类干部，2024年换届以来县委提拔任用的264名科级干部中，35岁以下的年轻干部占55.7%，党外干部占17.4%，女干部占17.5%，各种专业技术类干部占12.5%。制定出台了《××县转非人员管理若干规定》、《××县科级干部管理若干规定》等制度，进一步规范了干部日常管理，从2024年开始实行了由县委派出考核组对全县科级干部进行统一考核；加强了对《公务员法》等法规的执行力度，开展了“四清”活动（清理公务员法机关请长假人员、清理行政事业单位混编混岗现象、清退县直机关单位借用学校人员和清理“吃空饷”）。狠刹了“四风”（乡镇干部走读、公款同城吃请、党员干部赌博、上班时间上网玩乐甚至“搞家庭副业”），进一步加强了干部作风建设。</w:t>
      </w:r>
    </w:p>
    <w:p>
      <w:pPr>
        <w:ind w:left="0" w:right="0" w:firstLine="560"/>
        <w:spacing w:before="450" w:after="450" w:line="312" w:lineRule="auto"/>
      </w:pPr>
      <w:r>
        <w:rPr>
          <w:rFonts w:ascii="宋体" w:hAnsi="宋体" w:eastAsia="宋体" w:cs="宋体"/>
          <w:color w:val="000"/>
          <w:sz w:val="28"/>
          <w:szCs w:val="28"/>
        </w:rPr>
        <w:t xml:space="preserve">三是围绕固本强基目标，不断加强基层党组织和党员队伍建设。着眼于提升基层党组织规范化建设水平，先后开展了“规范化建设管理年”和“质量提升年”活动，今年又全面推进了农村基层组织“十百千—  14 — 万”工程。三年来，全县规范建设党建示范村（点）217个，新建改建基层组织活动场所166个，以乡镇农民服务中心为主载体的三级便民服务体系进一步完善、功能进一步提升，在服务产业发展、构建农村和谐方面发挥着重要作用。着眼于建立新形势下科学公正的乡村干部业绩评价考核体系，实施了新农村建设“红旗标兵”工程，推行了以“任期目标定责、双述双评验效”为主要形式的村“两委”任期目标责任制建设，乡村干部积极履职的意识和能力进一步提高，这一创新做法在省市有关简报和刊物上予以了刊登和推介。着眼于增强党员主体意识，发挥先锋模范作用，出台了《尊重党员主体地位若干规定》，建立了困难党员扶助金、党员互助会、党员“三个必访”等工作新机制，创新了机关党员“卡式”管理，建立了一批农村党员创业孵化基地，组织开展了农村党员创业致富金融扶持试点工作。率先在全市举办了农村党员创业孵化培训班，目前已培训党员1300多人，扶持258名出孵党员初始创业，得到市委组织部的充分肯定，先后有6个兄弟县(市)组团前来观摩学习，《赣南日报》等媒体对我县“搭建创业平台、强化创业服务，推行„1+N‟孵化模式加速党员创业破壳”的经验做法予以了刊发。着眼于加强农村基层民主政治建设，推行了“两代表一委员”工作站“153”工作模式，为“两代表一委员”在闭会期间发挥作用搭建工作平台。着眼于统筹推进城乡党建一体化发展，开展了城乡基层党组织互帮互助结对共建活动和村居（村企）联建试点工作，在“两新”组织中推行了“五定工作法”和“一会三组”党群共建模式，其它领域党的建设实现了整体推进。</w:t>
      </w:r>
    </w:p>
    <w:p>
      <w:pPr>
        <w:ind w:left="0" w:right="0" w:firstLine="560"/>
        <w:spacing w:before="450" w:after="450" w:line="312" w:lineRule="auto"/>
      </w:pPr>
      <w:r>
        <w:rPr>
          <w:rFonts w:ascii="宋体" w:hAnsi="宋体" w:eastAsia="宋体" w:cs="宋体"/>
          <w:color w:val="000"/>
          <w:sz w:val="28"/>
          <w:szCs w:val="28"/>
        </w:rPr>
        <w:t xml:space="preserve">四是不断加强党风廉政建设和反腐败斗争，在全社会树立清风正</w:t>
      </w:r>
    </w:p>
    <w:p>
      <w:pPr>
        <w:ind w:left="0" w:right="0" w:firstLine="560"/>
        <w:spacing w:before="450" w:after="450" w:line="312" w:lineRule="auto"/>
      </w:pPr>
      <w:r>
        <w:rPr>
          <w:rFonts w:ascii="宋体" w:hAnsi="宋体" w:eastAsia="宋体" w:cs="宋体"/>
          <w:color w:val="000"/>
          <w:sz w:val="28"/>
          <w:szCs w:val="28"/>
        </w:rPr>
        <w:t xml:space="preserve">— 15 — 气。认真落实党风廉政建设责任制，切实把党风廉政建设纳入领导班子、领导干部目标管理内容，做到与经济工作同部署、同落实、同检查、同考核，“年初部署、年中督查、年底交帐”的工作机制得到认真落实。注重从源头上防治腐败，认真开展了党性教育年活动，进一步完善了党风廉政预警机制，筑牢拒腐防变的思想道德防线，有效化解了一批倾向性、苗头性问题。强化对权力的监督制约，全面推行了县直单位主要负责人不直接分管人事财务、重大工程项目建设的做法，加强了对领导干部执行廉洁自律规定情况的监督检查，严格执行了党员领导干部任前廉政谈话、述职述廉等各项制度，落实了党内重要情况通报和报告制度，促进了权力的正确行使。始终保持惩治腐败的高压态势，严厉打击腐败行为。三年来，共受理群众来信来访370件次，其中立案164件次，涉及科级领导干部24人。坚决治理和纠正损害群众利益的不正之风，共查处损害群众利益的案件30件。围绕“54321”工作思路，进一步完善乡镇便民服务中心建设，全面推行“入户听诉”工作，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五、着眼于提升履职水平，严格要求、示范带动，常委班子自身建设得到加强</w:t>
      </w:r>
    </w:p>
    <w:p>
      <w:pPr>
        <w:ind w:left="0" w:right="0" w:firstLine="560"/>
        <w:spacing w:before="450" w:after="450" w:line="312" w:lineRule="auto"/>
      </w:pPr>
      <w:r>
        <w:rPr>
          <w:rFonts w:ascii="宋体" w:hAnsi="宋体" w:eastAsia="宋体" w:cs="宋体"/>
          <w:color w:val="000"/>
          <w:sz w:val="28"/>
          <w:szCs w:val="28"/>
        </w:rPr>
        <w:t xml:space="preserve">一是注重强化学习，提升了综合素质。注重用马克思主义中国化最新理论成果和相关新知识武装头脑、指导实践、推动工作。带头坚持理论中心组集中学、参加上级调训学、挤时间抓好自学，同时根据中心工作特别是重点工作需要，开设了领导干部和县直机关干部双休日新知识讲座，还采取“走出去学”的形式组织开展外出参观学习考察，采取“请进来讲”的形式，邀请省内外有关专家、领导开展专题讲—  16 — 座，不断提升班子成员自身政策理论素养和谋发展的能力水平。</w:t>
      </w:r>
    </w:p>
    <w:p>
      <w:pPr>
        <w:ind w:left="0" w:right="0" w:firstLine="560"/>
        <w:spacing w:before="450" w:after="450" w:line="312" w:lineRule="auto"/>
      </w:pPr>
      <w:r>
        <w:rPr>
          <w:rFonts w:ascii="宋体" w:hAnsi="宋体" w:eastAsia="宋体" w:cs="宋体"/>
          <w:color w:val="000"/>
          <w:sz w:val="28"/>
          <w:szCs w:val="28"/>
        </w:rPr>
        <w:t xml:space="preserve">二是坚持科学、民主、依法执政，浓厚了团结协作、齐心协力促发展的氛围。适应地方党委领导职数配备改革后的新要求，完善落实了县委常委会工作规则，建立健全了16个相关配套制度。建立了重大事项集体研究、专家咨询、社会公示与听证相结合的决策机制，凡是事关全局和长远的重大决策、重要干部任免、重大项目安排和大额度资金使用等“三重一大”事项，不仅都注重广泛听取和征求各套班子领导包括老领导和社会各界人士的意见建议、坚持会前各有关层次和程序的到位，并且都能按照“集体领导、民主集中、个别酝酿、会议决定”的原则，提交县委常委会（全委会）、县党政联席会或四套班子会议充分讨论、集思广益、集体研究、民主决策。讨论问题时让大家充分发表意见，常委班子成员不论是否自己分管的工作都能亮明观点、表明态度，其他几套班子领导甚至其他参会人员也都能畅所欲言，充分发表意见、建议，会上形成的集体决(议)定，会后杂音较少，做到了会上充分讨论、集体有议有决、会后有决有果。常委班子成员能较好地坚持和落实集体领导下的分工负责制，发挥自己的主观能动性，工作中的相互配合、支持和补台。同时常委会能及时研究人大常委会、政府、政协党组有关请示事项，协调解决其实际问题和困难，认真吸纳人大、政协调查、视察成果，注重几套班子之间的团结协调配合，调动和发挥其他几套班子的作用，形成谋划和推动工作全县“一盘棋”的格局。</w:t>
      </w:r>
    </w:p>
    <w:p>
      <w:pPr>
        <w:ind w:left="0" w:right="0" w:firstLine="560"/>
        <w:spacing w:before="450" w:after="450" w:line="312" w:lineRule="auto"/>
      </w:pPr>
      <w:r>
        <w:rPr>
          <w:rFonts w:ascii="宋体" w:hAnsi="宋体" w:eastAsia="宋体" w:cs="宋体"/>
          <w:color w:val="000"/>
          <w:sz w:val="28"/>
          <w:szCs w:val="28"/>
        </w:rPr>
        <w:t xml:space="preserve">三是改进作风抓工作促落实，带动了各级干部作风的转变。建立落实了县级领导干部每季“工作督查调研周”和“下基层公开大接访”等</w:t>
      </w:r>
    </w:p>
    <w:p>
      <w:pPr>
        <w:ind w:left="0" w:right="0" w:firstLine="560"/>
        <w:spacing w:before="450" w:after="450" w:line="312" w:lineRule="auto"/>
      </w:pPr>
      <w:r>
        <w:rPr>
          <w:rFonts w:ascii="宋体" w:hAnsi="宋体" w:eastAsia="宋体" w:cs="宋体"/>
          <w:color w:val="000"/>
          <w:sz w:val="28"/>
          <w:szCs w:val="28"/>
        </w:rPr>
        <w:t xml:space="preserve">— 17 — 制度，常委班子成员带头深入群众、深入基层，主动开展调查研究，带头检查工作督促落实，访民问苦，为群众解决实际问题和困难。</w:t>
      </w:r>
    </w:p>
    <w:p>
      <w:pPr>
        <w:ind w:left="0" w:right="0" w:firstLine="560"/>
        <w:spacing w:before="450" w:after="450" w:line="312" w:lineRule="auto"/>
      </w:pPr>
      <w:r>
        <w:rPr>
          <w:rFonts w:ascii="宋体" w:hAnsi="宋体" w:eastAsia="宋体" w:cs="宋体"/>
          <w:color w:val="000"/>
          <w:sz w:val="28"/>
          <w:szCs w:val="28"/>
        </w:rPr>
        <w:t xml:space="preserve">四是坚持正确政绩观，务实冷静、不图虚名。不浮躁、不唱高调，不随意跟风，既注重抓好当前工作、眼前发展，又注重抓好打基础、利长远、卸包袱、添后劲的工作，不急功近利追求表面政绩。这几年，不仅实现了经济社会又好又快发展，还化解了历史债务2.5亿元；坚持把人民群众的生命财产安全放在首位，强化防灾减灾意识，抓好防灾减灾工作，有效应对了2024年“6·8”特大洪灾、2024年初冰冻灾害和今年的“7·3”洪灾，努力降低灾害损失。同时，着眼增强安全发展和可持续发展能力，正在推进“八项体系”建设。</w:t>
      </w:r>
    </w:p>
    <w:p>
      <w:pPr>
        <w:ind w:left="0" w:right="0" w:firstLine="560"/>
        <w:spacing w:before="450" w:after="450" w:line="312" w:lineRule="auto"/>
      </w:pPr>
      <w:r>
        <w:rPr>
          <w:rFonts w:ascii="宋体" w:hAnsi="宋体" w:eastAsia="宋体" w:cs="宋体"/>
          <w:color w:val="000"/>
          <w:sz w:val="28"/>
          <w:szCs w:val="28"/>
        </w:rPr>
        <w:t xml:space="preserve">五是认真落实党风廉政建设“一岗双责”要求，树立了清正廉洁的形象。弘扬务实清廉的作风，认真履行党风廉政建设责任制，落实“一岗双责”要求，定期听取分管口的党风廉政建设工作情况汇报，及时协调解决有关问题，促进党风廉政建设责任制的落实。常委班子成员带头执行党风廉政和廉洁自律各项规定，下基层检查指导、调查研究做到轻车简从，厉行节约、反对铺张浪费，坚决制止同城吃请，不搞喜事宴请，树立了廉洁自律的良好形象。</w:t>
      </w:r>
    </w:p>
    <w:p>
      <w:pPr>
        <w:ind w:left="0" w:right="0" w:firstLine="560"/>
        <w:spacing w:before="450" w:after="450" w:line="312" w:lineRule="auto"/>
      </w:pPr>
      <w:r>
        <w:rPr>
          <w:rFonts w:ascii="宋体" w:hAnsi="宋体" w:eastAsia="宋体" w:cs="宋体"/>
          <w:color w:val="000"/>
          <w:sz w:val="28"/>
          <w:szCs w:val="28"/>
        </w:rPr>
        <w:t xml:space="preserve">换届三年多来，经济社会实现了较好较快发展，但同时我们也清醒认识到，我们在加快发展、推进工作中还存在一些差距和不足，面临不少困难和挑战，比如工业经济发展虽然明显加快，但投资规模大、税收贡献大的骨干型工业企业仍然偏少，以稀土为主的矿业资源优势转化为经济优势还是不够快，矿业经济支撑经济快速发展的作用没有充分发挥；推动全县上下进一步解放思想、更新观念还不够，少数党—  18 — 员干部把握跟进科学发展的新要求有差距，惯性思维偏重；征地拆迁难、用地指标偏紧仍然是制约加快发展的瓶颈因素，攻坚破难的力度还要进一步加大，还要进一步寻找更加有效的工作措施和办法。今后，我们将认真贯彻落实十七大、十七届三中、四中全会精神，深入学习实践科学发展观，积极顺应区域经济一体化加速新趋势，充分利用好资源和交通区位优势，大力实施“对接”战略，对内主动融入“××一小时经济圈”，对外加快对接长珠闽重点是珠三角，加速推进由资源大县向经济强县、农业大县向工业强县、交通区位优势向现代服务业优势转变，切实把××打造成为承接沿海产业转移的重要“宝地”和赣粤优质农副产品生产、加工、集散的重要基地，统筹城乡、勇于赶超，努力实现××经济社会发展追赶与新跨越，加快构建“开放诚信、文明富裕、和谐生态”新××。</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第三篇：“五注重”加强换届后班子自身建设</w:t>
      </w:r>
    </w:p>
    <w:p>
      <w:pPr>
        <w:ind w:left="0" w:right="0" w:firstLine="560"/>
        <w:spacing w:before="450" w:after="450" w:line="312" w:lineRule="auto"/>
      </w:pPr>
      <w:r>
        <w:rPr>
          <w:rFonts w:ascii="宋体" w:hAnsi="宋体" w:eastAsia="宋体" w:cs="宋体"/>
          <w:color w:val="000"/>
          <w:sz w:val="28"/>
          <w:szCs w:val="28"/>
        </w:rPr>
        <w:t xml:space="preserve">和林县乡镇党委“五注重”加强换届后班子自身建设</w:t>
      </w:r>
    </w:p>
    <w:p>
      <w:pPr>
        <w:ind w:left="0" w:right="0" w:firstLine="560"/>
        <w:spacing w:before="450" w:after="450" w:line="312" w:lineRule="auto"/>
      </w:pPr>
      <w:r>
        <w:rPr>
          <w:rFonts w:ascii="宋体" w:hAnsi="宋体" w:eastAsia="宋体" w:cs="宋体"/>
          <w:color w:val="000"/>
          <w:sz w:val="28"/>
          <w:szCs w:val="28"/>
        </w:rPr>
        <w:t xml:space="preserve">一是注重日常学习，夯实班子建设思想基础。各乡镇建立健全了乡镇党委中心组学习制度和述学、评学、考学等制度。采取各种形式，及时开展领导干部特别是新上任干部学习培训，组织学习党的十七大精神、新党章、科学发展观、构建和谐社会等一些列重大战略思想，不断提高领导干部的理论素养和领导水平，增强领导干部驾驭全局工作和防腐拒变的能力。</w:t>
      </w:r>
    </w:p>
    <w:p>
      <w:pPr>
        <w:ind w:left="0" w:right="0" w:firstLine="560"/>
        <w:spacing w:before="450" w:after="450" w:line="312" w:lineRule="auto"/>
      </w:pPr>
      <w:r>
        <w:rPr>
          <w:rFonts w:ascii="宋体" w:hAnsi="宋体" w:eastAsia="宋体" w:cs="宋体"/>
          <w:color w:val="000"/>
          <w:sz w:val="28"/>
          <w:szCs w:val="28"/>
        </w:rPr>
        <w:t xml:space="preserve">二是注重作风建设，强化班子成员宗旨意识。换届后，各乡镇及时确定了新一届领导班子成员联系点和扶贫帮困联系户，定期到联系点收集情况、听取意见，努力形成领导干部在一线服务、政策在一线落实、问题在一线解决、形象在一线树立的工作机制，真正把工作的着力点放到解决农村经济发展中的突出矛盾上，放到解决关系人民群众切身利益的突出问题上。截至目前，各乡镇领导干部累计下基层80余次，走访慰问困难户30户，帮助解决实际困难15件，得到了当地群众的一致好评。</w:t>
      </w:r>
    </w:p>
    <w:p>
      <w:pPr>
        <w:ind w:left="0" w:right="0" w:firstLine="560"/>
        <w:spacing w:before="450" w:after="450" w:line="312" w:lineRule="auto"/>
      </w:pPr>
      <w:r>
        <w:rPr>
          <w:rFonts w:ascii="宋体" w:hAnsi="宋体" w:eastAsia="宋体" w:cs="宋体"/>
          <w:color w:val="000"/>
          <w:sz w:val="28"/>
          <w:szCs w:val="28"/>
        </w:rPr>
        <w:t xml:space="preserve">三是注重实践锻炼，提高解决复杂问题的能力。各乡镇都有意识地安排新进班子人员分管或协管土地管理、集镇建设、重点项目、信访维稳等重难点工作，让他们置身于各种复杂问题和复杂环境中，增加阅历、积累经验，促进组织协调能力和应变能力的提高，尽快成熟起来，担当重任。</w:t>
      </w:r>
    </w:p>
    <w:p>
      <w:pPr>
        <w:ind w:left="0" w:right="0" w:firstLine="560"/>
        <w:spacing w:before="450" w:after="450" w:line="312" w:lineRule="auto"/>
      </w:pPr>
      <w:r>
        <w:rPr>
          <w:rFonts w:ascii="宋体" w:hAnsi="宋体" w:eastAsia="宋体" w:cs="宋体"/>
          <w:color w:val="000"/>
          <w:sz w:val="28"/>
          <w:szCs w:val="28"/>
        </w:rPr>
        <w:t xml:space="preserve">四是注重制度建设，推进工作科学规范运行。换届后，各乡镇总结工作经验，对原有制度加以修订和完善。同时根据发展变化的新形势，不断摸索和创新，结合实际情况，对议事决策、工作运行、激励约束等方面的制度进行了更新变换、调整充实，推进了乡镇工作的科学化、制度化和规范化，强化了领导班子整体功能的有效发挥。</w:t>
      </w:r>
    </w:p>
    <w:p>
      <w:pPr>
        <w:ind w:left="0" w:right="0" w:firstLine="560"/>
        <w:spacing w:before="450" w:after="450" w:line="312" w:lineRule="auto"/>
      </w:pPr>
      <w:r>
        <w:rPr>
          <w:rFonts w:ascii="宋体" w:hAnsi="宋体" w:eastAsia="宋体" w:cs="宋体"/>
          <w:color w:val="000"/>
          <w:sz w:val="28"/>
          <w:szCs w:val="28"/>
        </w:rPr>
        <w:t xml:space="preserve">五是注重团结协作，增强新班子整体合力。各乡镇把新班子成立后的第一次民主生活会作为新班子成员的第一次思想见面会和思想政治建设的起步会，结合如何规范新班子的工作议事程序、完善决策机制等内容组织开展了“新班子成员团结协作”专题讨论会。通过积极发言，集体讨论，切实增强了领导干部的责任感和使命感，为新一届领导班子团结协作、民主决策、开拓进取奠定了良好的基础，开创了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第四篇：加强班子自身建设</w:t>
      </w:r>
    </w:p>
    <w:p>
      <w:pPr>
        <w:ind w:left="0" w:right="0" w:firstLine="560"/>
        <w:spacing w:before="450" w:after="450" w:line="312" w:lineRule="auto"/>
      </w:pPr>
      <w:r>
        <w:rPr>
          <w:rFonts w:ascii="宋体" w:hAnsi="宋体" w:eastAsia="宋体" w:cs="宋体"/>
          <w:color w:val="000"/>
          <w:sz w:val="28"/>
          <w:szCs w:val="28"/>
        </w:rPr>
        <w:t xml:space="preserve">湘乡市统计局“提高三种能力”加强班子自身建设</w:t>
      </w:r>
    </w:p>
    <w:p>
      <w:pPr>
        <w:ind w:left="0" w:right="0" w:firstLine="560"/>
        <w:spacing w:before="450" w:after="450" w:line="312" w:lineRule="auto"/>
      </w:pPr>
      <w:r>
        <w:rPr>
          <w:rFonts w:ascii="宋体" w:hAnsi="宋体" w:eastAsia="宋体" w:cs="宋体"/>
          <w:color w:val="000"/>
          <w:sz w:val="28"/>
          <w:szCs w:val="28"/>
        </w:rPr>
        <w:t xml:space="preserve">湘乡市统计局通过设置意见箱、发放征求意见表、开展问卷调查、召开服务对象及乡镇办事处统计站长座谈会、开展交心谈心活动等多种形式“把脉”，切实查找出了领导班子存在的问题和不足。针对查找出班子建设上存在的突出问题，湘乡市局从提高三种能力入手，着力加强局班子自身建设。</w:t>
      </w:r>
    </w:p>
    <w:p>
      <w:pPr>
        <w:ind w:left="0" w:right="0" w:firstLine="560"/>
        <w:spacing w:before="450" w:after="450" w:line="312" w:lineRule="auto"/>
      </w:pPr>
      <w:r>
        <w:rPr>
          <w:rFonts w:ascii="宋体" w:hAnsi="宋体" w:eastAsia="宋体" w:cs="宋体"/>
          <w:color w:val="000"/>
          <w:sz w:val="28"/>
          <w:szCs w:val="28"/>
        </w:rPr>
        <w:t xml:space="preserve">一、抓廉政、重自律，提高依法行政的能力。进一步完善《党风廉政建设责任制》，班子成员要对所分管股室干部职工的廉洁自律负责，严格执行中央关于廉洁自律的有关规定，特别是日前国家统计局党组成员、纪检组长罗兰在全国统计系统纪检监察干部培训研讨班上提出的要求，做廉洁自律的楷模。深入学习统计法律法规和新出台的法律规定，增强遵纪守法的意识，特别要加强《处分规定》的学习贯彻，提高依法行政的能力，做依法行政的楷模。</w:t>
      </w:r>
    </w:p>
    <w:p>
      <w:pPr>
        <w:ind w:left="0" w:right="0" w:firstLine="560"/>
        <w:spacing w:before="450" w:after="450" w:line="312" w:lineRule="auto"/>
      </w:pPr>
      <w:r>
        <w:rPr>
          <w:rFonts w:ascii="宋体" w:hAnsi="宋体" w:eastAsia="宋体" w:cs="宋体"/>
          <w:color w:val="000"/>
          <w:sz w:val="28"/>
          <w:szCs w:val="28"/>
        </w:rPr>
        <w:t xml:space="preserve">二、抓学习、重实效，提高科学决策的能力。严格按照局党组学习计划，认真开展科学发展观、经济理论、统计专业知识、两型社会建设、推进新型城市化等主题的学习，注重学习效果，提高决策分析能力。及时了解部门单位、行业及服务对象的真实情况和需求，做到尽早了解情况、发现问题，及时分析研究、有效解决，尽量避免出现工作失误，提高冷静应对复杂局势、快速处理复杂问题的能力及决策责任意识。</w:t>
      </w:r>
    </w:p>
    <w:p>
      <w:pPr>
        <w:ind w:left="0" w:right="0" w:firstLine="560"/>
        <w:spacing w:before="450" w:after="450" w:line="312" w:lineRule="auto"/>
      </w:pPr>
      <w:r>
        <w:rPr>
          <w:rFonts w:ascii="宋体" w:hAnsi="宋体" w:eastAsia="宋体" w:cs="宋体"/>
          <w:color w:val="000"/>
          <w:sz w:val="28"/>
          <w:szCs w:val="28"/>
        </w:rPr>
        <w:t xml:space="preserve">三、抓管理、重方法，提高科学领导的能力。进一步强化班子成员的责任感和紧迫感。要求班子成员创新思路，改进方法，在当好“战斗员”的同时，发挥好“指挥员”的作用，打造“精业务、会管理”的班子和“想干事、会干事”的队伍。不断提高班子成员的协调沟通能力，争取市委政府及相关职能部门的支持，营造有利于工作顺利开展的外部环境。</w:t>
      </w:r>
    </w:p>
    <w:p>
      <w:pPr>
        <w:ind w:left="0" w:right="0" w:firstLine="560"/>
        <w:spacing w:before="450" w:after="450" w:line="312" w:lineRule="auto"/>
      </w:pPr>
      <w:r>
        <w:rPr>
          <w:rFonts w:ascii="宋体" w:hAnsi="宋体" w:eastAsia="宋体" w:cs="宋体"/>
          <w:color w:val="000"/>
          <w:sz w:val="28"/>
          <w:szCs w:val="28"/>
        </w:rPr>
        <w:t xml:space="preserve">湘乡市统计局“三个转变”实现统计信息工作新突破</w:t>
      </w:r>
    </w:p>
    <w:p>
      <w:pPr>
        <w:ind w:left="0" w:right="0" w:firstLine="560"/>
        <w:spacing w:before="450" w:after="450" w:line="312" w:lineRule="auto"/>
      </w:pPr>
      <w:r>
        <w:rPr>
          <w:rFonts w:ascii="宋体" w:hAnsi="宋体" w:eastAsia="宋体" w:cs="宋体"/>
          <w:color w:val="000"/>
          <w:sz w:val="28"/>
          <w:szCs w:val="28"/>
        </w:rPr>
        <w:t xml:space="preserve">作者：湘潭市统计局文章来源：湘潭统计信息网点击数：678更新时间：2024-8-</w:t>
      </w:r>
    </w:p>
    <w:p>
      <w:pPr>
        <w:ind w:left="0" w:right="0" w:firstLine="560"/>
        <w:spacing w:before="450" w:after="450" w:line="312" w:lineRule="auto"/>
      </w:pPr>
      <w:r>
        <w:rPr>
          <w:rFonts w:ascii="宋体" w:hAnsi="宋体" w:eastAsia="宋体" w:cs="宋体"/>
          <w:color w:val="000"/>
          <w:sz w:val="28"/>
          <w:szCs w:val="28"/>
        </w:rPr>
        <w:t xml:space="preserve">3今年以来，湘乡市统计局以牢固树立统计精品意识为宗旨，把优质服务作为统计工作的立足之本，努力提高统计数据质量，深度开发信息资源，以“三大转变”着力提升信息工作整体水平。</w:t>
      </w:r>
    </w:p>
    <w:p>
      <w:pPr>
        <w:ind w:left="0" w:right="0" w:firstLine="560"/>
        <w:spacing w:before="450" w:after="450" w:line="312" w:lineRule="auto"/>
      </w:pPr>
      <w:r>
        <w:rPr>
          <w:rFonts w:ascii="宋体" w:hAnsi="宋体" w:eastAsia="宋体" w:cs="宋体"/>
          <w:color w:val="000"/>
          <w:sz w:val="28"/>
          <w:szCs w:val="28"/>
        </w:rPr>
        <w:t xml:space="preserve">一是统计信息由被动型向主动型转变。关注中央大政方针的调整与变化，特别是宏观调控政策的变化。及时了解市委、政府出台的促经济发展的政策措施，把握全市经济发展趋势。不断创新工作方法，深度开发和整合统计信息资源，经常深入基层、企业开展实地调研，不断创新思路，改进工作方法。</w:t>
      </w:r>
    </w:p>
    <w:p>
      <w:pPr>
        <w:ind w:left="0" w:right="0" w:firstLine="560"/>
        <w:spacing w:before="450" w:after="450" w:line="312" w:lineRule="auto"/>
      </w:pPr>
      <w:r>
        <w:rPr>
          <w:rFonts w:ascii="宋体" w:hAnsi="宋体" w:eastAsia="宋体" w:cs="宋体"/>
          <w:color w:val="000"/>
          <w:sz w:val="28"/>
          <w:szCs w:val="28"/>
        </w:rPr>
        <w:t xml:space="preserve">二是责任意识转变。局领导班子将统计信息工作提到前所未有的高度，将统计信息工作</w:t>
      </w:r>
    </w:p>
    <w:p>
      <w:pPr>
        <w:ind w:left="0" w:right="0" w:firstLine="560"/>
        <w:spacing w:before="450" w:after="450" w:line="312" w:lineRule="auto"/>
      </w:pPr>
      <w:r>
        <w:rPr>
          <w:rFonts w:ascii="宋体" w:hAnsi="宋体" w:eastAsia="宋体" w:cs="宋体"/>
          <w:color w:val="000"/>
          <w:sz w:val="28"/>
          <w:szCs w:val="28"/>
        </w:rPr>
        <w:t xml:space="preserve">纳入局领导班子的重要工作内容。班子成员带头撰写统计信息，为广大职工树立榜样。为进一步加强信息目标管理责任制，实行领导分工负责制，局长负总责，其他班子成员督促分管股室人员完成统计信息任务。把提高统计服务水平作为开展信息工作的着力点，将提高统计信息质量放在重要地位，把信息工作落实到课题组及干部职工。建立信息奖励长效机制，既增加压力，也增添动力，充分调动全体职工撰写信息的自觉性。</w:t>
      </w:r>
    </w:p>
    <w:p>
      <w:pPr>
        <w:ind w:left="0" w:right="0" w:firstLine="560"/>
        <w:spacing w:before="450" w:after="450" w:line="312" w:lineRule="auto"/>
      </w:pPr>
      <w:r>
        <w:rPr>
          <w:rFonts w:ascii="宋体" w:hAnsi="宋体" w:eastAsia="宋体" w:cs="宋体"/>
          <w:color w:val="000"/>
          <w:sz w:val="28"/>
          <w:szCs w:val="28"/>
        </w:rPr>
        <w:t xml:space="preserve">三是统计信息由低层次向高层次转变。通过利用报表资料、专项调查资料开展分析研究，获取信息资源。通过与周边城市的对比分析，反映湘乡经济发展的不足。由信息“数据”型向“分析”型迈进，用数据说话，进行深入的切合实际的剖析，为党政领导了解掌握经济社会运行情况起到很好的耳目作用，为社会各界和广大居民提供信息服务，积极提供对策建议。</w:t>
      </w:r>
    </w:p>
    <w:p>
      <w:pPr>
        <w:ind w:left="0" w:right="0" w:firstLine="560"/>
        <w:spacing w:before="450" w:after="450" w:line="312" w:lineRule="auto"/>
      </w:pPr>
      <w:r>
        <w:rPr>
          <w:rFonts w:ascii="宋体" w:hAnsi="宋体" w:eastAsia="宋体" w:cs="宋体"/>
          <w:color w:val="000"/>
          <w:sz w:val="28"/>
          <w:szCs w:val="28"/>
        </w:rPr>
        <w:t xml:space="preserve">加强和改进乡镇办事处统计工作必须突出“五抓”</w:t>
      </w:r>
    </w:p>
    <w:p>
      <w:pPr>
        <w:ind w:left="0" w:right="0" w:firstLine="560"/>
        <w:spacing w:before="450" w:after="450" w:line="312" w:lineRule="auto"/>
      </w:pPr>
      <w:r>
        <w:rPr>
          <w:rFonts w:ascii="宋体" w:hAnsi="宋体" w:eastAsia="宋体" w:cs="宋体"/>
          <w:color w:val="000"/>
          <w:sz w:val="28"/>
          <w:szCs w:val="28"/>
        </w:rPr>
        <w:t xml:space="preserve">作者：湘潭市统计局文章来源：湘潭统计信息网点击数：424更新时间：2024-7-30</w:t>
      </w:r>
    </w:p>
    <w:p>
      <w:pPr>
        <w:ind w:left="0" w:right="0" w:firstLine="560"/>
        <w:spacing w:before="450" w:after="450" w:line="312" w:lineRule="auto"/>
      </w:pPr>
      <w:r>
        <w:rPr>
          <w:rFonts w:ascii="宋体" w:hAnsi="宋体" w:eastAsia="宋体" w:cs="宋体"/>
          <w:color w:val="000"/>
          <w:sz w:val="28"/>
          <w:szCs w:val="28"/>
        </w:rPr>
        <w:t xml:space="preserve">乡镇办事处统计工作是最基层的一级综合性统计单位，也是县级统计工作的基础和统计数据的源头。其工作质量的高低，直接影响到统计数据的质量和制定全市经济社会发展规划的科学性。在农村经济快速发展、产业结构调整步伐不断加快，建设社会主义新农村全面推进的新形势下，乡镇办事处统计工作显得越来越重要。近几年来，湘乡市乡镇办事处统计工作环境有了较大改善，统计工作水平、统计数据质量得到了进一步提高，但仍存在统计人员兼职过多、统计站无编制、人员变动频繁、业务素质偏低、综合服务能力较差等问题。找准乡镇办事处统计工作的薄弱环节和突破口，提高乡镇办事处统计工作水平势在必行。个人认为加强和改进乡镇办事处统计工作必须突出“五抓”。</w:t>
      </w:r>
    </w:p>
    <w:p>
      <w:pPr>
        <w:ind w:left="0" w:right="0" w:firstLine="560"/>
        <w:spacing w:before="450" w:after="450" w:line="312" w:lineRule="auto"/>
      </w:pPr>
      <w:r>
        <w:rPr>
          <w:rFonts w:ascii="宋体" w:hAnsi="宋体" w:eastAsia="宋体" w:cs="宋体"/>
          <w:color w:val="000"/>
          <w:sz w:val="28"/>
          <w:szCs w:val="28"/>
        </w:rPr>
        <w:t xml:space="preserve">一、要抓好乡镇办事处统计工作理念的转变</w:t>
      </w:r>
    </w:p>
    <w:p>
      <w:pPr>
        <w:ind w:left="0" w:right="0" w:firstLine="560"/>
        <w:spacing w:before="450" w:after="450" w:line="312" w:lineRule="auto"/>
      </w:pPr>
      <w:r>
        <w:rPr>
          <w:rFonts w:ascii="宋体" w:hAnsi="宋体" w:eastAsia="宋体" w:cs="宋体"/>
          <w:color w:val="000"/>
          <w:sz w:val="28"/>
          <w:szCs w:val="28"/>
        </w:rPr>
        <w:t xml:space="preserve">要从转变统计工作理念入手，将综合统计、全面统计和服务统计的新理念贯穿于乡镇办事处统计各项业务工作和队伍建设之中。乡镇办事处统计人员必须认识到做好统计工作是职责所在、任务所系、形势所需，实现“三个转变”：一是从单项统计向综合统计转变。要归口管理行政区域内经济发展的数据，显现出大统计的工作观念；二是从统计报表向统计服务转变。乡镇办事处统计工作在保证统计数据质量的同时，强化对经济社会发展服务的能力和水平。三是从“有错是过”向“无为问责”转变。增强乡镇办事处统计人员的责任感和使命感，提高工作效能，做到以作为求地位，有地位更有作为。</w:t>
      </w:r>
    </w:p>
    <w:p>
      <w:pPr>
        <w:ind w:left="0" w:right="0" w:firstLine="560"/>
        <w:spacing w:before="450" w:after="450" w:line="312" w:lineRule="auto"/>
      </w:pPr>
      <w:r>
        <w:rPr>
          <w:rFonts w:ascii="宋体" w:hAnsi="宋体" w:eastAsia="宋体" w:cs="宋体"/>
          <w:color w:val="000"/>
          <w:sz w:val="28"/>
          <w:szCs w:val="28"/>
        </w:rPr>
        <w:t xml:space="preserve">二、要抓实乡镇办事处统计工作认识的提升</w:t>
      </w:r>
    </w:p>
    <w:p>
      <w:pPr>
        <w:ind w:left="0" w:right="0" w:firstLine="560"/>
        <w:spacing w:before="450" w:after="450" w:line="312" w:lineRule="auto"/>
      </w:pPr>
      <w:r>
        <w:rPr>
          <w:rFonts w:ascii="宋体" w:hAnsi="宋体" w:eastAsia="宋体" w:cs="宋体"/>
          <w:color w:val="000"/>
          <w:sz w:val="28"/>
          <w:szCs w:val="28"/>
        </w:rPr>
        <w:t xml:space="preserve">统计基层基础建设是一项复杂的系统工程，要积极争取各级领导重视，从根本上解决其编制问题。乡镇办事处主要领导要提高对统计工作的认识，把统计工作当作关系国计民生的一件大事来抓，从人员、经费、办公条件等方面给统计工作创造一个宽松环境，确保统计工作的正常运转，其行政主要负责人必须履行统计第一责任人的职责。要制定相关文件，多角度、多层次、多方位全面加强乡镇办事处统计工作。通过这些举措，形成“不会使用数字的领导是不会工作的领导，不重视统计的领导者是一个不称职的领导”的共识，奠定基层统计</w:t>
      </w:r>
    </w:p>
    <w:p>
      <w:pPr>
        <w:ind w:left="0" w:right="0" w:firstLine="560"/>
        <w:spacing w:before="450" w:after="450" w:line="312" w:lineRule="auto"/>
      </w:pPr>
      <w:r>
        <w:rPr>
          <w:rFonts w:ascii="宋体" w:hAnsi="宋体" w:eastAsia="宋体" w:cs="宋体"/>
          <w:color w:val="000"/>
          <w:sz w:val="28"/>
          <w:szCs w:val="28"/>
        </w:rPr>
        <w:t xml:space="preserve">工作的思想基础。</w:t>
      </w:r>
    </w:p>
    <w:p>
      <w:pPr>
        <w:ind w:left="0" w:right="0" w:firstLine="560"/>
        <w:spacing w:before="450" w:after="450" w:line="312" w:lineRule="auto"/>
      </w:pPr>
      <w:r>
        <w:rPr>
          <w:rFonts w:ascii="宋体" w:hAnsi="宋体" w:eastAsia="宋体" w:cs="宋体"/>
          <w:color w:val="000"/>
          <w:sz w:val="28"/>
          <w:szCs w:val="28"/>
        </w:rPr>
        <w:t xml:space="preserve">三、要抓牢乡镇办事处统计基础建设的规范</w:t>
      </w:r>
    </w:p>
    <w:p>
      <w:pPr>
        <w:ind w:left="0" w:right="0" w:firstLine="560"/>
        <w:spacing w:before="450" w:after="450" w:line="312" w:lineRule="auto"/>
      </w:pPr>
      <w:r>
        <w:rPr>
          <w:rFonts w:ascii="宋体" w:hAnsi="宋体" w:eastAsia="宋体" w:cs="宋体"/>
          <w:color w:val="000"/>
          <w:sz w:val="28"/>
          <w:szCs w:val="28"/>
        </w:rPr>
        <w:t xml:space="preserve">要明确乡镇办事处统计站建设的标准，明确其机构设置、人员配备、制度建设、统计业务建设及信息化建设的要求。乡镇办事处必须成立统计工作领导小组及办公室具体负责各项统计工作的全面组织协调，并保证统计队伍的相对稳定。社区和村委会及规模以下企业要落实专职或兼职统计人员。乡镇办事处统计人员的工作调动，必须征得市统计局的同意。通过加强职业道德教育，弘扬求真务实，乐于奉献的精神，营造事业留人、感情留人的环境。定期开展业务培训，促使其掌握统计基础知识，熟炼运用各种统计调查手段，注重更新统计人员的知识，改善统计人员的知识结构，提高其业务素质和工作水平。要选拔吸纳一批德才兼备、热爱统计、具有发展潜质的人才充实到统计队伍中来，在实践中重点培养成业务骨干，以此扭转统计人才青黄不接的被动局面。</w:t>
      </w:r>
    </w:p>
    <w:p>
      <w:pPr>
        <w:ind w:left="0" w:right="0" w:firstLine="560"/>
        <w:spacing w:before="450" w:after="450" w:line="312" w:lineRule="auto"/>
      </w:pPr>
      <w:r>
        <w:rPr>
          <w:rFonts w:ascii="宋体" w:hAnsi="宋体" w:eastAsia="宋体" w:cs="宋体"/>
          <w:color w:val="000"/>
          <w:sz w:val="28"/>
          <w:szCs w:val="28"/>
        </w:rPr>
        <w:t xml:space="preserve">四、要抓严乡镇办事处统计数据质量的控制</w:t>
      </w:r>
    </w:p>
    <w:p>
      <w:pPr>
        <w:ind w:left="0" w:right="0" w:firstLine="560"/>
        <w:spacing w:before="450" w:after="450" w:line="312" w:lineRule="auto"/>
      </w:pPr>
      <w:r>
        <w:rPr>
          <w:rFonts w:ascii="宋体" w:hAnsi="宋体" w:eastAsia="宋体" w:cs="宋体"/>
          <w:color w:val="000"/>
          <w:sz w:val="28"/>
          <w:szCs w:val="28"/>
        </w:rPr>
        <w:t xml:space="preserve">乡镇办事处统计人员业务上虽然接受市统计局指导，但人、财、物都归属乡镇办事处管理，其工作必然受制于乡镇办事处领导，统计数据也会或多或少受到一些人为的干扰。加之少数统计人员统计法律意识淡薄，工作不扎实，作风飘浮，缺乏统计工作应有的严肃性，对所收集的数据不认真加以评估核实，自然无法保证统计数据的真实性、准确性和可靠性。因此，乡镇办事处统计站必须在数据的收集、整理、审核、评估、上报、使用等环节上下功夫，力求做到“数出有源、数出有据”，把加强数据质量控制作为工作原则，自始至终贯穿于统计工作的全过程，以此增强数据的抗干扰能力和统计的权威性。要强化统计法律法规的宣传贯彻，特别是最近颁布的《统计违法违纪行为处分规定》及新《统计法》，把统计人员是否到位、统计业务是否规范、统计资料是否完整、统计制度是否健全、统计数据质量是否确保作为统计基层基础建设的重要一环，列入统计巡查的重要内容。要将乡镇办事处统计工作完成情况列入农村工作目标考核内容，制定完善考核评比办法，对工作突出的予以表彰；对工作不力的，予以通报批评；对不认真履行职责，责任范围内工作存在的严重问题没有及时解决，建议乡镇办事处党委政府对其进行调整。</w:t>
      </w:r>
    </w:p>
    <w:p>
      <w:pPr>
        <w:ind w:left="0" w:right="0" w:firstLine="560"/>
        <w:spacing w:before="450" w:after="450" w:line="312" w:lineRule="auto"/>
      </w:pPr>
      <w:r>
        <w:rPr>
          <w:rFonts w:ascii="宋体" w:hAnsi="宋体" w:eastAsia="宋体" w:cs="宋体"/>
          <w:color w:val="000"/>
          <w:sz w:val="28"/>
          <w:szCs w:val="28"/>
        </w:rPr>
        <w:t xml:space="preserve">五、要抓精乡镇办事处统计服务职能的拓展</w:t>
      </w:r>
    </w:p>
    <w:p>
      <w:pPr>
        <w:ind w:left="0" w:right="0" w:firstLine="560"/>
        <w:spacing w:before="450" w:after="450" w:line="312" w:lineRule="auto"/>
      </w:pPr>
      <w:r>
        <w:rPr>
          <w:rFonts w:ascii="宋体" w:hAnsi="宋体" w:eastAsia="宋体" w:cs="宋体"/>
          <w:color w:val="000"/>
          <w:sz w:val="28"/>
          <w:szCs w:val="28"/>
        </w:rPr>
        <w:t xml:space="preserve">目前，乡镇办事处统计人员的工作基本局限于简单的报表收集和初级数据汇总整理，忽视了统计分析和综合服务的职能。要在提高统计数据质量的同时，提高服务能力，打造统计服务精品。增强服务的主动性，转变服务观念，紧扣辖区发展主题，主动搞好服务，及时反映经济社会发展的情况，积极拓宽服务领域。增强服务的针对性，要注重分析的质量，提出的建议切合实际，有针对性和可操作性。增强服务的实效性，把握趋势，科学预测，在深入调研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区统计局从提高五种能力入手加强班子自身建设</w:t>
      </w:r>
    </w:p>
    <w:p>
      <w:pPr>
        <w:ind w:left="0" w:right="0" w:firstLine="560"/>
        <w:spacing w:before="450" w:after="450" w:line="312" w:lineRule="auto"/>
      </w:pPr>
      <w:r>
        <w:rPr>
          <w:rFonts w:ascii="宋体" w:hAnsi="宋体" w:eastAsia="宋体" w:cs="宋体"/>
          <w:color w:val="000"/>
          <w:sz w:val="28"/>
          <w:szCs w:val="28"/>
        </w:rPr>
        <w:t xml:space="preserve">统计局针对查找出班子建设上存在的突出问题，从提高五种能力入手，着力加强班子自身建设。</w:t>
      </w:r>
    </w:p>
    <w:p>
      <w:pPr>
        <w:ind w:left="0" w:right="0" w:firstLine="560"/>
        <w:spacing w:before="450" w:after="450" w:line="312" w:lineRule="auto"/>
      </w:pPr>
      <w:r>
        <w:rPr>
          <w:rFonts w:ascii="宋体" w:hAnsi="宋体" w:eastAsia="宋体" w:cs="宋体"/>
          <w:color w:val="000"/>
          <w:sz w:val="28"/>
          <w:szCs w:val="28"/>
        </w:rPr>
        <w:t xml:space="preserve">一、抓学习、重实效，提高科学决策的能力。一是根据《理论中心组学习计划》，制订中心组学习档案制度；完善《处级领导在线学习和读书活动工作实施意见》及配套检查制度，强化学习计划的落实，注重学习效果，提高决策分析能力。二是加强对贯彻十七大精神、落实科学发展观、经济理论和统计专业知识、监测改善民生、服务科学发展五个主题的学习，尽量减少或避免出现工作失误，提高决策责任意识。三是班子成员深入科室、深入统计所、深入直报企业，了解实际情况，学习业务知识，掌握一线工作的第一手资料，作业务工作的内行，提高决策质量。</w:t>
      </w:r>
    </w:p>
    <w:p>
      <w:pPr>
        <w:ind w:left="0" w:right="0" w:firstLine="560"/>
        <w:spacing w:before="450" w:after="450" w:line="312" w:lineRule="auto"/>
      </w:pPr>
      <w:r>
        <w:rPr>
          <w:rFonts w:ascii="宋体" w:hAnsi="宋体" w:eastAsia="宋体" w:cs="宋体"/>
          <w:color w:val="000"/>
          <w:sz w:val="28"/>
          <w:szCs w:val="28"/>
        </w:rPr>
        <w:t xml:space="preserve">二、抓管理、重方法，提高科学领导的能力。一是进一步明确每位领导干部都负有“抓班子、带队伍”的责任，要抓好分管部门的科级领导班子，带好分管部门的人员。通过科所长会、片会、科务会、日常检查等形式加强管理，把思想政治工作延伸到科室。二是注重方式方法，部署工作、分配任务时让责任人既能清楚面临的形势，又能领悟集体的意图，既知道为什么干又知道该怎么干。使班子成员在当好“战斗员”的同时，发挥好“指挥员”的作用，铸就“精业务、会管理”的科级班子，打造“想干事、会干事”的队伍，提高班子成员科学领导的能力。</w:t>
      </w:r>
    </w:p>
    <w:p>
      <w:pPr>
        <w:ind w:left="0" w:right="0" w:firstLine="560"/>
        <w:spacing w:before="450" w:after="450" w:line="312" w:lineRule="auto"/>
      </w:pPr>
      <w:r>
        <w:rPr>
          <w:rFonts w:ascii="宋体" w:hAnsi="宋体" w:eastAsia="宋体" w:cs="宋体"/>
          <w:color w:val="000"/>
          <w:sz w:val="28"/>
          <w:szCs w:val="28"/>
        </w:rPr>
        <w:t xml:space="preserve">三、抓氛围、重和谐，提高协调沟通的能力。一是建立定期沟通谈心制度，班子成员之间、班子成员与所分管的科所长之间、科所长与所分管的科员之间，每季度至少沟通谈心一次。领导干部主动采取措施，确保全局上下信息畅通，确保在困难多、压力大的情形下能够得到广大干部的理解和支持。二是班子成员和各街乡分管统计工作的领导主动联系沟通，确保在体制改革后继续得到各街乡的全力支持。经常走访分管专业的直报企业，了解需求、主动服务，获取企业的支持。三是利用工作衔接的资源，积极与上级部门和兄弟单位接触交流，协调工作，争取上级和相关职能部门的支持，共同营造利于统计工作顺利开展的外部环境和团结和谐的内部氛围，不断提高班子成员的协调沟通能力。</w:t>
      </w:r>
    </w:p>
    <w:p>
      <w:pPr>
        <w:ind w:left="0" w:right="0" w:firstLine="560"/>
        <w:spacing w:before="450" w:after="450" w:line="312" w:lineRule="auto"/>
      </w:pPr>
      <w:r>
        <w:rPr>
          <w:rFonts w:ascii="宋体" w:hAnsi="宋体" w:eastAsia="宋体" w:cs="宋体"/>
          <w:color w:val="000"/>
          <w:sz w:val="28"/>
          <w:szCs w:val="28"/>
        </w:rPr>
        <w:t xml:space="preserve">四、抓调研、重实践，提高处理复杂问题的能力。一是班子成员针对区域快速发展、统计管理体制改革以及新型技术手段应用给统计工作带来的新问题，确定调研主题，经常性地深入统计工作一线以及街乡、企业走访调研，及时了解各部门、各行业、各服务对象的真实情况和需求。二是注重工作实践，亲自参与审核验收报表、亲自参与实地调查、亲自参与执法检查、亲自撰写分析报告，做到尽早了解情况、发现问题，及时分析研究、有效解决，提高冷静应对复杂局势、快速处理复杂问题的能力。</w:t>
      </w:r>
    </w:p>
    <w:p>
      <w:pPr>
        <w:ind w:left="0" w:right="0" w:firstLine="560"/>
        <w:spacing w:before="450" w:after="450" w:line="312" w:lineRule="auto"/>
      </w:pPr>
      <w:r>
        <w:rPr>
          <w:rFonts w:ascii="宋体" w:hAnsi="宋体" w:eastAsia="宋体" w:cs="宋体"/>
          <w:color w:val="000"/>
          <w:sz w:val="28"/>
          <w:szCs w:val="28"/>
        </w:rPr>
        <w:t xml:space="preserve">五、抓廉政、重自律，提高依法行政的能力。一是明确“一岗双责”，每一位班子成员要对所分管部门成员乃至全系统人员的廉洁自律负责。二是进一步完善《党风廉政建设责任制》，班子成员要严格执行中央关于廉洁自律的有关规定，特别是中纪委对领导干部廉洁自律提出的五项新要求，做廉洁自律的楷模。三是深入学习统计法律法规和新出台的法律规定，增强遵纪守法的意识，提高依法行政的能力，做依法行政的楷模。</w:t>
      </w:r>
    </w:p>
    <w:p>
      <w:pPr>
        <w:ind w:left="0" w:right="0" w:firstLine="560"/>
        <w:spacing w:before="450" w:after="450" w:line="312" w:lineRule="auto"/>
      </w:pPr>
      <w:r>
        <w:rPr>
          <w:rFonts w:ascii="黑体" w:hAnsi="黑体" w:eastAsia="黑体" w:cs="黑体"/>
          <w:color w:val="000000"/>
          <w:sz w:val="36"/>
          <w:szCs w:val="36"/>
          <w:b w:val="1"/>
          <w:bCs w:val="1"/>
        </w:rPr>
        <w:t xml:space="preserve">第五篇：在委常委班子专题民主生活会</w:t>
      </w:r>
    </w:p>
    <w:p>
      <w:pPr>
        <w:ind w:left="0" w:right="0" w:firstLine="560"/>
        <w:spacing w:before="450" w:after="450" w:line="312" w:lineRule="auto"/>
      </w:pPr>
      <w:r>
        <w:rPr>
          <w:rFonts w:ascii="宋体" w:hAnsi="宋体" w:eastAsia="宋体" w:cs="宋体"/>
          <w:color w:val="000"/>
          <w:sz w:val="28"/>
          <w:szCs w:val="28"/>
        </w:rPr>
        <w:t xml:space="preserve">理论物理是华中师大的传统优势学科。1979年，以刘连寿教授在上世纪六十年代参加北京层子模型集体研究的学术根底，在华中师范大学组建了粒子物理研究室，并在国家恢复学位制后于1981年成为首批获理论物理硕士学位授予权的单位之一。1986年获理论物理博士学位授予权，同年建立粒子物理研究所。1994年获准设立物理学博士后流动站。1998年被批准为湖北省重点学科，同年获教育部和国家自然科学基金委批准设立了“国家理科（物理学）基础科学研究和教学人才培养基地”。1999年经教育部批准作为“211”重点学科立项建设。以本学科点为核心，2024年获物理学一级学科博士学位授予权。2024年获教育部“长江学者创新团队”。2024年获“理论物理”国家重点学科。</w:t>
      </w:r>
    </w:p>
    <w:p>
      <w:pPr>
        <w:ind w:left="0" w:right="0" w:firstLine="560"/>
        <w:spacing w:before="450" w:after="450" w:line="312" w:lineRule="auto"/>
      </w:pPr>
      <w:r>
        <w:rPr>
          <w:rFonts w:ascii="宋体" w:hAnsi="宋体" w:eastAsia="宋体" w:cs="宋体"/>
          <w:color w:val="000"/>
          <w:sz w:val="28"/>
          <w:szCs w:val="28"/>
        </w:rPr>
        <w:t xml:space="preserve">本学科点开始的研究方向是强子结构模型理论。曾于1981年、1983年两次在武汉举办了强子结构研讨会，这是当时历史环境下的全国性大会。到上世纪八十年代中后期，本学科点有两个关键性的发展：其一，刘连寿教授和柏林自由大学孟大中教授合作在研究高能多粒子产生方面提出了著名的“三火球模型”，得到国际公认，产生了广泛的国际影响，这标志着本科学点的研究进入国际前沿。其二，刘连寿教授洞察到李政道先生在国际上倡导的通过重离子碰撞改变物理真空，探索解除夸克禁闭生成夸克胶子等离子体（QGP，亦称夸克物质），是正兴起的大学科，于1983年主持召开了全国第一次“相对论重离子碰撞研讨会”，邀请了这一方向的领军学者L.Mclerran来武汉讲学，倡导本学科点从实验和理论两方向开展高能重离子碰撞与夸克物质物理研究。随后，本学科的理论组在国内率先进入了夸克物质理论研究的前沿，实验组先后加入了SPS、RHIC和LHC的有关国际合作组，为理论工作提供了有力支撑。从而，本学科点形成了两个主体性的研究方向，即高能多粒子动力学和夸克物质理论。另一方面，通过专业的交叉和重组，在本学科点形成了新的研究方向，如光与物质相互作用理论、非平衡统计物理和核天体物理等，构成了理论物理研究群体。在开放性、前瞻性地发展学科的思想指导下，到新的世纪之交，本学科点进入了以年轻学者为学术带头人和主体的蓬勃发展时期。主要标志是在Physical Review Letters上发表了十多篇有较大国际影响的科学论文，做出了若干个受到国际大型实验检验的国际领先成果，同时完成了一批国际先进水平的成果，形成了一个活跃在国际前沿的研究团 队，为我国在夸克物质这个国际重大研究领域内取得有重要学术地位和发现QGP这一重大事件中占有一席之地作出了贡献。</w:t>
      </w:r>
    </w:p>
    <w:p>
      <w:pPr>
        <w:ind w:left="0" w:right="0" w:firstLine="560"/>
        <w:spacing w:before="450" w:after="450" w:line="312" w:lineRule="auto"/>
      </w:pPr>
      <w:r>
        <w:rPr>
          <w:rFonts w:ascii="宋体" w:hAnsi="宋体" w:eastAsia="宋体" w:cs="宋体"/>
          <w:color w:val="000"/>
          <w:sz w:val="28"/>
          <w:szCs w:val="28"/>
        </w:rPr>
        <w:t xml:space="preserve">总之，本学科点抓住了改革开放提供的历史机遇，把握住了重大学科（重离子碰撞和夸克物质理论）兴起的大好时期，充分发挥了夸克物质研究具有理论与实验相结合以及与量子色动力学、统计物理、宇宙学和天体物理相交叉的特点，从而在开放性、前瞻性和开拓性的发展理念推动下，形成了在国内有鲜明特色并活跃在国际学术前沿的理论物理研究群体。</w:t>
      </w:r>
    </w:p>
    <w:p>
      <w:pPr>
        <w:ind w:left="0" w:right="0" w:firstLine="560"/>
        <w:spacing w:before="450" w:after="450" w:line="312" w:lineRule="auto"/>
      </w:pPr>
      <w:r>
        <w:rPr>
          <w:rFonts w:ascii="宋体" w:hAnsi="宋体" w:eastAsia="宋体" w:cs="宋体"/>
          <w:color w:val="000"/>
          <w:sz w:val="28"/>
          <w:szCs w:val="28"/>
        </w:rPr>
        <w:t xml:space="preserve">2024年中科院文献情报中心科学前沿分析中心在《科学观察》上发表题为《科学贡献指数与科学鉴赏力指数》的文章，公布了数学、化学、物理学领域的科学贡献指数（hc指数）与科学鉴赏力指数（ch指数）的排名情况。该结果是文献情报中心科学前沿分析中心根据Thomson 科技2024年7月发布的高被引论文和热点论文统计而成的。华中师范大学物理学科在中国科研机构（包括港澳地区）物理学领域的科学贡献指数中排名第6。除去中国科学院系统的高能物理研究所、中国原子能科学研究院和香港特别行政区的香港科技大学，华中师范大学物理学科在全国高校中的排名位列第3。</w:t>
      </w:r>
    </w:p>
    <w:p>
      <w:pPr>
        <w:ind w:left="0" w:right="0" w:firstLine="560"/>
        <w:spacing w:before="450" w:after="450" w:line="312" w:lineRule="auto"/>
      </w:pPr>
      <w:r>
        <w:rPr>
          <w:rFonts w:ascii="宋体" w:hAnsi="宋体" w:eastAsia="宋体" w:cs="宋体"/>
          <w:color w:val="000"/>
          <w:sz w:val="28"/>
          <w:szCs w:val="28"/>
        </w:rPr>
        <w:t xml:space="preserve">又据2024教育部全国高校一级学科水平排名结果，华中师范大学物理学一级学科全国排名第15，在师范类大学和北京师范大学并列第一。我校理论物理学科是国家重点学科，“211”重点建设学科。同时以理论物理学科作为我校物理学科中的优势学科为核心，目前拥有物理学一级学科博士学位授予权、物理学博士后流动站、正式挂牌的国家理科（物理学）基础科学研究人才培养基地、高等学校学科创新“111”引智基地、“夸克与轻子物理”教育部重点实验室、教育部“长江学者与创新团队发展计划”中的创新团队，我校理论物理学科在国内理论物理学科的水平位于国内领先水平。近期，虽然国内没有对理论物理学科进行排名，我校的理论物理学科应该位于国内前3名之列。</w:t>
      </w:r>
    </w:p>
    <w:p>
      <w:pPr>
        <w:ind w:left="0" w:right="0" w:firstLine="560"/>
        <w:spacing w:before="450" w:after="450" w:line="312" w:lineRule="auto"/>
      </w:pPr>
      <w:r>
        <w:rPr>
          <w:rFonts w:ascii="宋体" w:hAnsi="宋体" w:eastAsia="宋体" w:cs="宋体"/>
          <w:color w:val="000"/>
          <w:sz w:val="28"/>
          <w:szCs w:val="28"/>
        </w:rPr>
        <w:t xml:space="preserve">在学科建设方面，理论物理学科是在国家恢复学位制后于1981年首批获理论物理硕士学位授予权的单位之一。1986年获理论物理博士学位授予权。1994年获准设立物理学博士后流动站。1996年被批准为湖北省重点学科，1999年经教育部批准作为“211”重点学科立项建设。因此，我校理论物理学科是在省内发展较早，并具有国际国内影响力的学科之一。在这长期的发展过程中积累了一批处于国际领先的成果，为国家培养了一批目前在国内学术研究中的领军学者（如国家杰出青年基金获得者、清华大学教授庄鹏飞，国家杰出青年基金获得者、北京大学教授吴学兵，国家杰出青年基金获得者、中国科学院理论物理研究所研究员陈晓松等）和优秀人才。通过理论物理学科的带动和辐射作用，2024年我校获物理学一级学科博士学位授予权。</w:t>
      </w:r>
    </w:p>
    <w:p>
      <w:pPr>
        <w:ind w:left="0" w:right="0" w:firstLine="560"/>
        <w:spacing w:before="450" w:after="450" w:line="312" w:lineRule="auto"/>
      </w:pPr>
      <w:r>
        <w:rPr>
          <w:rFonts w:ascii="宋体" w:hAnsi="宋体" w:eastAsia="宋体" w:cs="宋体"/>
          <w:color w:val="000"/>
          <w:sz w:val="28"/>
          <w:szCs w:val="28"/>
        </w:rPr>
        <w:t xml:space="preserve">在基地建设方面，以理论物理学科为核心，1996年经教育部批准，华中师范大学物理学院开始建设国家理科（物理学）基础科学研究和教学人才培养基地，成为省内唯一的一个物理学理科基地，2024年通过验收，予以正式挂牌。2024年由教育部和国家外专局审批，获得高等学校学科创新“111”引智基地，诺贝尔物理学奖获得者、美国尼克松总统科学顾问委员、美国加州理工学院和美国圣大菲研究所的Murray Gell－Mann教授担任该引智基地的学术大师，国际上一流的十名学者担任该引智基地的学术骨干，汇聚了一批国际上一流的科学家进行学科建设，推动我国的理论物理学科发展。2024年经教育部在我校设立“夸克与轻子物理”教育部重点实验室，该实验室参加了在美国和欧洲目前世界上能量最高的两个大型重离子加速器RHIC和LHC的实验研究，是国际实验合作组RHIC/STAR和LHC/ALICE的正式成员。2024年由中国教育部科技司与CERN签订《关于合作研制ALICE探测器和探测QGP信号的谅解备忘录》，我校作为中国组的牵头单位和CERN开展ALICE的国际合作。在两个国际实验合作组中，该实验室拥有参加实验运行、实验数据获取、独立进行数据分析和开展物理理论分析的权利。已建立由高性能计算机群和大容量硬盘组成的具有当前国际水平的数据分析环境，安装了RHIC/STAR和LHC/ALICE实验模拟软件和有关实验数据。在研究过程中，我们采取国际合作和国内独立研究相结合，理论研究和实验研究相结合，开展相对论重离子碰撞中新物理的研究。努力创造条件，根据自身的理论研究，提出自己的实验方案，在STAR和ALICE实验中进行自主研究。通过该实验室的建设，为推动我国理论物理学科的发展，为我国在高能核物理研究领域总体步入国际先进行列作出贡献。</w:t>
      </w:r>
    </w:p>
    <w:p>
      <w:pPr>
        <w:ind w:left="0" w:right="0" w:firstLine="560"/>
        <w:spacing w:before="450" w:after="450" w:line="312" w:lineRule="auto"/>
      </w:pPr>
      <w:r>
        <w:rPr>
          <w:rFonts w:ascii="宋体" w:hAnsi="宋体" w:eastAsia="宋体" w:cs="宋体"/>
          <w:color w:val="000"/>
          <w:sz w:val="28"/>
          <w:szCs w:val="28"/>
        </w:rPr>
        <w:t xml:space="preserve">在学术梯队建设方面，长期以来一直采取“内培外引”的政策。在刘连寿、李家荣、蔡勖等老一辈学者的不懈努力下，现在已成为我国在理论物理研究领域一支重要的力量。目前已进入了以中轻年学者为骨干和主体的蓬勃发展阶段，2024年获教育部“长江学者与创新团队发展计划”中的创新团队。该创新团队的6位核心成员都是博士生导师，有在国外工作两年以上的经历，年龄分布在40－55岁之间。8位年轻团队成员都具有博士学位，有在国外工作一年以上的经历，1人的博士学位论文入选全国优秀博士论文，2人的博士学位论文入选全国优秀博士学位论文提名论文，5人的博士学位论文入选湖北省优秀博士论文。以该团队中的成员为主，从本世纪开始近七年在物理学顶尖杂志Phys.Rev.Lett.上发表论文16篇。团队成员中5位中青年学者的研究成果2024年获教育部自然科学一等奖一项，3位中青年学者的研究成果2024年获湖北省自然科学一等奖1项，2024－2024年期间团队成员获湖北省自然科学二等奖3项。在微扰QCD理论基础上我们在强作用介质中的硬探针信号的方面的多项理论预言得到在RHIC上工作的大型国际实验合作组的实验证实，该方向已迅速跃入国际先进行列；在温度场和QGP动力论的研究方面总体上在国内外有明显优势，是国内主要的研究实体；在非线性物理方向，我们在复杂性研究上是国内近期兴起的新点，填补了国内在该方向的不足；在统计物理方向，基于随机动力学，在非线性系统中的噪声关联理论研究方面具有优势，取得的一批成果在国际和国内同行中有较大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2025-05-03T14:01:36+08:00</dcterms:created>
  <dcterms:modified xsi:type="dcterms:W3CDTF">2025-05-03T14:01:36+08:00</dcterms:modified>
</cp:coreProperties>
</file>

<file path=docProps/custom.xml><?xml version="1.0" encoding="utf-8"?>
<Properties xmlns="http://schemas.openxmlformats.org/officeDocument/2006/custom-properties" xmlns:vt="http://schemas.openxmlformats.org/officeDocument/2006/docPropsVTypes"/>
</file>