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市人才中心积极打造人事人才公共服务体系</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中心积极打造人事人才公共服务体系文章标题：市人才中心积极打造人事人才公共服务体系建市以来，市人才中心紧紧围绕市委市政府中心工作，加强人才市场建设，完善社会服务功能，发挥人才资源配置的主渠道作用，有效促进人才的合理流动、合理配...</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文章标题：市人才中心积极打造人事人才公共服务体系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建市以来，市人才中心紧紧围绕市委市政府中心工作，加强人才市场建设，完善社会服务功能，发挥人才资源配置的主渠道作用，有效促进人才的合理流动、合理配置和合理使用。</w:t>
      </w:r>
    </w:p>
    <w:p>
      <w:pPr>
        <w:ind w:left="0" w:right="0" w:firstLine="560"/>
        <w:spacing w:before="450" w:after="450" w:line="312" w:lineRule="auto"/>
      </w:pPr>
      <w:r>
        <w:rPr>
          <w:rFonts w:ascii="宋体" w:hAnsi="宋体" w:eastAsia="宋体" w:cs="宋体"/>
          <w:color w:val="000"/>
          <w:sz w:val="28"/>
          <w:szCs w:val="28"/>
        </w:rPr>
        <w:t xml:space="preserve">___省第十一次党代会提出要“重点帮助___实现更大突破”，并写进___省委《十一五规划建议》，新形势</w:t>
      </w:r>
    </w:p>
    <w:p>
      <w:pPr>
        <w:ind w:left="0" w:right="0" w:firstLine="560"/>
        <w:spacing w:before="450" w:after="450" w:line="312" w:lineRule="auto"/>
      </w:pPr>
      <w:r>
        <w:rPr>
          <w:rFonts w:ascii="宋体" w:hAnsi="宋体" w:eastAsia="宋体" w:cs="宋体"/>
          <w:color w:val="000"/>
          <w:sz w:val="28"/>
          <w:szCs w:val="28"/>
        </w:rPr>
        <w:t xml:space="preserve">给我们的人才服务工作带来了良好的发展机遇。省委省政府将在政策、资金、项目、技术、人才等方面对___提供扶持。我们将积极策应省人事厅和苏州市人事局扶持，重点建立和完善人事人才公共服务体系，创造各类人才来宿就业、创业的良好环境，为我市经济社会发展实现更大突破提供周到的人事人才服务。</w:t>
      </w:r>
    </w:p>
    <w:p>
      <w:pPr>
        <w:ind w:left="0" w:right="0" w:firstLine="560"/>
        <w:spacing w:before="450" w:after="450" w:line="312" w:lineRule="auto"/>
      </w:pPr>
      <w:r>
        <w:rPr>
          <w:rFonts w:ascii="宋体" w:hAnsi="宋体" w:eastAsia="宋体" w:cs="宋体"/>
          <w:color w:val="000"/>
          <w:sz w:val="28"/>
          <w:szCs w:val="28"/>
        </w:rPr>
        <w:t xml:space="preserve">为此，我认为应该围绕“三个中心”，抓住“三个重点”完善人事人才公共服务体系。</w:t>
      </w:r>
    </w:p>
    <w:p>
      <w:pPr>
        <w:ind w:left="0" w:right="0" w:firstLine="560"/>
        <w:spacing w:before="450" w:after="450" w:line="312" w:lineRule="auto"/>
      </w:pPr>
      <w:r>
        <w:rPr>
          <w:rFonts w:ascii="宋体" w:hAnsi="宋体" w:eastAsia="宋体" w:cs="宋体"/>
          <w:color w:val="000"/>
          <w:sz w:val="28"/>
          <w:szCs w:val="28"/>
        </w:rPr>
        <w:t xml:space="preserve">围绕“三个中心”：</w:t>
      </w:r>
    </w:p>
    <w:p>
      <w:pPr>
        <w:ind w:left="0" w:right="0" w:firstLine="560"/>
        <w:spacing w:before="450" w:after="450" w:line="312" w:lineRule="auto"/>
      </w:pPr>
      <w:r>
        <w:rPr>
          <w:rFonts w:ascii="宋体" w:hAnsi="宋体" w:eastAsia="宋体" w:cs="宋体"/>
          <w:color w:val="000"/>
          <w:sz w:val="28"/>
          <w:szCs w:val="28"/>
        </w:rPr>
        <w:t xml:space="preserve">一是围绕市委市政府中心工作。市第三次党代会提出了“后发快进，跨越发展，为全面奔小康，建设新___”的今后五年奋斗目标，明确了“工业强市，城市带动，外向突破，科教先行，创业富民”五大发展战略。人才服务工作要在围绕我市经济社会发展中心上做文章，在引进高层次、紧缺人才，促进各类人才充分就业，促进人才创新、创业等方面提供良好的人事人才服务。</w:t>
      </w:r>
    </w:p>
    <w:p>
      <w:pPr>
        <w:ind w:left="0" w:right="0" w:firstLine="560"/>
        <w:spacing w:before="450" w:after="450" w:line="312" w:lineRule="auto"/>
      </w:pPr>
      <w:r>
        <w:rPr>
          <w:rFonts w:ascii="宋体" w:hAnsi="宋体" w:eastAsia="宋体" w:cs="宋体"/>
          <w:color w:val="000"/>
          <w:sz w:val="28"/>
          <w:szCs w:val="28"/>
        </w:rPr>
        <w:t xml:space="preserve">二是围绕“___市十一五人才规划”。市“十一五”人才规划明确了“十一五”期间我市人才工作发展目标，就是“必须创新人才引进、培养、使用机制，不断扩大人才总量，优化人才结构，提升人才素质，充分发挥人才资源的重要智力支撑作用，为“十一五”期间我市经济社会发展奠定坚实基础”。在具体措施中提出“坚持改革创新，建立有利于人才集聚和发展的运行机制，创新人才流动机制，加大对现有人才存量的调整，完善人才市场体系”。人才服务工作要以市“十一五”人才规划为指导，进一步加强人才市场的功能建设，建立和完善人才的社会化服务平台，提高服务水平和质量，促进人才的合理配置。</w:t>
      </w:r>
    </w:p>
    <w:p>
      <w:pPr>
        <w:ind w:left="0" w:right="0" w:firstLine="560"/>
        <w:spacing w:before="450" w:after="450" w:line="312" w:lineRule="auto"/>
      </w:pPr>
      <w:r>
        <w:rPr>
          <w:rFonts w:ascii="宋体" w:hAnsi="宋体" w:eastAsia="宋体" w:cs="宋体"/>
          <w:color w:val="000"/>
          <w:sz w:val="28"/>
          <w:szCs w:val="28"/>
        </w:rPr>
        <w:t xml:space="preserve">三是围绕促进人的全面发展。党的十六大报告指出：“要全面建设小康社会，就必须要尊重知识，尊重人才，尊重劳动，尊重创造，促进人的全面发展”。促进人的全面发展，必须要把发展的着眼点集中在如何大力开发人的智能，发展人的才能和创造性上。我们人才服务工作就要围绕这个着眼点，大力开发人才资源，提升人才素质，营造“四尊”氛围，为充分激发人才潜能，调动人才的积极性和创造性创造良好环境。</w:t>
      </w:r>
    </w:p>
    <w:p>
      <w:pPr>
        <w:ind w:left="0" w:right="0" w:firstLine="560"/>
        <w:spacing w:before="450" w:after="450" w:line="312" w:lineRule="auto"/>
      </w:pPr>
      <w:r>
        <w:rPr>
          <w:rFonts w:ascii="宋体" w:hAnsi="宋体" w:eastAsia="宋体" w:cs="宋体"/>
          <w:color w:val="000"/>
          <w:sz w:val="28"/>
          <w:szCs w:val="28"/>
        </w:rPr>
        <w:t xml:space="preserve">抓住“三个重点”：</w:t>
      </w:r>
    </w:p>
    <w:p>
      <w:pPr>
        <w:ind w:left="0" w:right="0" w:firstLine="560"/>
        <w:spacing w:before="450" w:after="450" w:line="312" w:lineRule="auto"/>
      </w:pPr>
      <w:r>
        <w:rPr>
          <w:rFonts w:ascii="宋体" w:hAnsi="宋体" w:eastAsia="宋体" w:cs="宋体"/>
          <w:color w:val="000"/>
          <w:sz w:val="28"/>
          <w:szCs w:val="28"/>
        </w:rPr>
        <w:t xml:space="preserve">一是着眼加强人才队伍建设，促进人才资源的合理配置。目前，我市人才状况总的来说，存在人才总量小、素质较低、分布结构不尽合理等问题。这些问题，要在统筹兼顾的前提下，依靠政府宏观调控，通过发挥政府所属人才服务机构的职能作用予以解决。认真贯彻省市有关引进高层次和紧缺人才文件精神，落实引进人才待遇。积极配合有关部门，大力宣传人才引进政策，鼓励引导人才到重点行业、关键岗位建功立业。同时加强人才市场招聘工作，多举办综合性、专场性和网上人才招聘会，积极组织赴外招聘等，搭建人才引进平台。进一步完善“专项事业编制”人才派遣服务办法，促进用人单位转变用人观念，搞活用人机制，积极吸纳紧缺和急需人才来宿工作。另外注重开展学历教育和社会化专业知识培训，提高人才队伍总体素质，扩充人才总量。总之，采取多种办法，加强宏观调控，促进人才资源的合理配置。</w:t>
      </w:r>
    </w:p>
    <w:p>
      <w:pPr>
        <w:ind w:left="0" w:right="0" w:firstLine="560"/>
        <w:spacing w:before="450" w:after="450" w:line="312" w:lineRule="auto"/>
      </w:pPr>
      <w:r>
        <w:rPr>
          <w:rFonts w:ascii="宋体" w:hAnsi="宋体" w:eastAsia="宋体" w:cs="宋体"/>
          <w:color w:val="000"/>
          <w:sz w:val="28"/>
          <w:szCs w:val="28"/>
        </w:rPr>
        <w:t xml:space="preserve">二是着眼就业再就业服务体系建设，促进毕业生充分就业。做好高校毕业生就业工作，对于合理配置并开发利用好高校毕业生人才资源，构建稳定和谐的社会环境，具有重要意义。人才服务机构直接担负着高校毕业生就业服务职能。人才中心应突出公益化、社会化服务，不断改进和完善为毕业生提供就业服务的形式与内容。建立毕业生就业登记制度，免费为毕业生发布求职信息，免费推荐就业，建立毕业生就业实习基地。举办公益性毕业生人才招聘会。落实毕业生就业政策，拓宽毕业生就业渠道，促进毕业生到基层就业和自主创业。加强就业和未就业毕业生人事代理服务，形成促进毕业生就业的良好环境。</w:t>
      </w:r>
    </w:p>
    <w:p>
      <w:pPr>
        <w:ind w:left="0" w:right="0" w:firstLine="560"/>
        <w:spacing w:before="450" w:after="450" w:line="312" w:lineRule="auto"/>
      </w:pPr>
      <w:r>
        <w:rPr>
          <w:rFonts w:ascii="宋体" w:hAnsi="宋体" w:eastAsia="宋体" w:cs="宋体"/>
          <w:color w:val="000"/>
          <w:sz w:val="28"/>
          <w:szCs w:val="28"/>
        </w:rPr>
        <w:t xml:space="preserve">三是着眼推动职能转变，构建人事人才公益性服务平台。在社会主义市场经济条件下，构建公益性人才服务体系，政府所属人才服务机构就要认真履行人事部门赋予的管理职能，同时履行政府职能延伸的人事人才公共服务职能。认真贯彻省市关于人才市场管理、人才招聘活动管理、人才流动管理等文件规定，推进人才市场法制建设、规范人才市场运行、加强人才市场诚信建设，建立良好的人才市场秩序。加强完善人事人才公共服务职能，突出公益性。完善网上人才市场建设，建立公益性人才交流平台。建立权威性人才供求和人才薪酬信息发布制度。以人事档案、人事关系、职称、社会保险为切入点，提供全方位人事代理服务等。积极争取财政支持，部分服务项目可逐步向少收费、不收费过渡。同时要抓住建设___苏州工业园区的有利时机，将人才服务范围及时拓展到园区，积极争取省厅和苏州人事局的支持与协作，在园区建立服务阵地，构建完善全市人才服务平台。</w:t>
      </w:r>
    </w:p>
    <w:p>
      <w:pPr>
        <w:ind w:left="0" w:right="0" w:firstLine="560"/>
        <w:spacing w:before="450" w:after="450" w:line="312" w:lineRule="auto"/>
      </w:pPr>
      <w:r>
        <w:rPr>
          <w:rFonts w:ascii="宋体" w:hAnsi="宋体" w:eastAsia="宋体" w:cs="宋体"/>
          <w:color w:val="000"/>
          <w:sz w:val="28"/>
          <w:szCs w:val="28"/>
        </w:rPr>
        <w:t xml:space="preserve">《市人才中心积极打造人事人才公共服务体系》来源于feisuxs，欢迎阅读市人才中心积极打造人事人才公共服务体系。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为保证中心存放的人事档案安全、有序，不断提高档案管理水平，制定本规定。</w:t>
      </w:r>
    </w:p>
    <w:p>
      <w:pPr>
        <w:ind w:left="0" w:right="0" w:firstLine="560"/>
        <w:spacing w:before="450" w:after="450" w:line="312" w:lineRule="auto"/>
      </w:pPr>
      <w:r>
        <w:rPr>
          <w:rFonts w:ascii="宋体" w:hAnsi="宋体" w:eastAsia="宋体" w:cs="宋体"/>
          <w:color w:val="000"/>
          <w:sz w:val="28"/>
          <w:szCs w:val="28"/>
        </w:rPr>
        <w:t xml:space="preserve">一、档案管理工作基本原则</w:t>
      </w:r>
    </w:p>
    <w:p>
      <w:pPr>
        <w:ind w:left="0" w:right="0" w:firstLine="560"/>
        <w:spacing w:before="450" w:after="450" w:line="312" w:lineRule="auto"/>
      </w:pPr>
      <w:r>
        <w:rPr>
          <w:rFonts w:ascii="宋体" w:hAnsi="宋体" w:eastAsia="宋体" w:cs="宋体"/>
          <w:color w:val="000"/>
          <w:sz w:val="28"/>
          <w:szCs w:val="28"/>
        </w:rPr>
        <w:t xml:space="preserve">集中统一、专人负责管理人事档案，以实事求是为原则，保证档案的真实性、完整性、安全性，保证使用。</w:t>
      </w:r>
    </w:p>
    <w:p>
      <w:pPr>
        <w:ind w:left="0" w:right="0" w:firstLine="560"/>
        <w:spacing w:before="450" w:after="450" w:line="312" w:lineRule="auto"/>
      </w:pPr>
      <w:r>
        <w:rPr>
          <w:rFonts w:ascii="宋体" w:hAnsi="宋体" w:eastAsia="宋体" w:cs="宋体"/>
          <w:color w:val="000"/>
          <w:sz w:val="28"/>
          <w:szCs w:val="28"/>
        </w:rPr>
        <w:t xml:space="preserve">二、档案负责人的职责与权限妥善保管人事档案，积累档案材料；收集、鉴别、整理、归集人事档案材料；办理档案查阅、借阅、接收、转出等相关手续；为有关部门提供真实、客观的档案信息，开具真实证明； 5 做好档案的安全、保密工作；加强学习，不断提高档案管理水平，不断推进信息化管理。</w:t>
      </w:r>
    </w:p>
    <w:p>
      <w:pPr>
        <w:ind w:left="0" w:right="0" w:firstLine="560"/>
        <w:spacing w:before="450" w:after="450" w:line="312" w:lineRule="auto"/>
      </w:pPr>
      <w:r>
        <w:rPr>
          <w:rFonts w:ascii="宋体" w:hAnsi="宋体" w:eastAsia="宋体" w:cs="宋体"/>
          <w:color w:val="000"/>
          <w:sz w:val="28"/>
          <w:szCs w:val="28"/>
        </w:rPr>
        <w:t xml:space="preserve">三、档案材料的收集、分类、整理、立卷鉴别归类排列材料技术加工编类分页登记目录装订成册验收入库</w:t>
      </w:r>
    </w:p>
    <w:p>
      <w:pPr>
        <w:ind w:left="0" w:right="0" w:firstLine="560"/>
        <w:spacing w:before="450" w:after="450" w:line="312" w:lineRule="auto"/>
      </w:pPr>
      <w:r>
        <w:rPr>
          <w:rFonts w:ascii="宋体" w:hAnsi="宋体" w:eastAsia="宋体" w:cs="宋体"/>
          <w:color w:val="000"/>
          <w:sz w:val="28"/>
          <w:szCs w:val="28"/>
        </w:rPr>
        <w:t xml:space="preserve">四、档案借阅除办理工龄审定、退休审批、工作调动等必须借档，一般政审或取证应在中心阅档，尽量减少档案借出；借阅档案一律办理借阅登记手续，借阅人需持单位党组织借、阅档案介绍信并签字、注明档案归还日期；借阅人不得随意涂抹、更改、拆毁档案，档案负责人负有保证档案材料真实性、完整性、安全性的责任；借阅的档案不得转借他人；借阅的档案未经批准不得复制、翻印；档案用完应按时归还，未及时归还责任人应负责催还。</w:t>
      </w:r>
    </w:p>
    <w:p>
      <w:pPr>
        <w:ind w:left="0" w:right="0" w:firstLine="560"/>
        <w:spacing w:before="450" w:after="450" w:line="312" w:lineRule="auto"/>
      </w:pPr>
      <w:r>
        <w:rPr>
          <w:rFonts w:ascii="宋体" w:hAnsi="宋体" w:eastAsia="宋体" w:cs="宋体"/>
          <w:color w:val="000"/>
          <w:sz w:val="28"/>
          <w:szCs w:val="28"/>
        </w:rPr>
        <w:t xml:space="preserve">五、档案的接收与转出接收档案先审核其真实性、完整性，无问题再做相应登记手续。对于材料内容缺失、不真实的档案应由相应的责任人做补充、更正再办理接档手续；接收的档案应及时登记、编号入库，不得随意放置档案； 3 档案存放信息及时录入微机；转出档案须首先核对提档人所持调档函是否符合要求，使用没有存档资质的单位开出的调档函不能提档；转出档案应先审核材料内容无误，无内容缺失，再按要求封好档案（用专用密封条封口并加盖公章），同时开具档案转移信和人事关系介绍信，并做相应的转档记录，写清转出时间和去向；提档人应在档案转移信存根处签字，以明确责任。</w:t>
      </w:r>
    </w:p>
    <w:p>
      <w:pPr>
        <w:ind w:left="0" w:right="0" w:firstLine="560"/>
        <w:spacing w:before="450" w:after="450" w:line="312" w:lineRule="auto"/>
      </w:pPr>
      <w:r>
        <w:rPr>
          <w:rFonts w:ascii="宋体" w:hAnsi="宋体" w:eastAsia="宋体" w:cs="宋体"/>
          <w:color w:val="000"/>
          <w:sz w:val="28"/>
          <w:szCs w:val="28"/>
        </w:rPr>
        <w:t xml:space="preserve">六、档案保存安全须有专门的档案室保存档案，采用金属档案柜，统一编号，整齐排列；定期对库存档案进行核对、整理，做到登记与实物相符，严防档案材料装错档案袋；档案室应保持整洁、卫生，档案室内严禁吸烟；做好档案室的防火、防虫、防潮湿、防盗工作；下班前必须检查档案室，巡视后锁好防盗门。</w:t>
      </w:r>
    </w:p>
    <w:p>
      <w:pPr>
        <w:ind w:left="0" w:right="0" w:firstLine="560"/>
        <w:spacing w:before="450" w:after="450" w:line="312" w:lineRule="auto"/>
      </w:pPr>
      <w:r>
        <w:rPr>
          <w:rFonts w:ascii="宋体" w:hAnsi="宋体" w:eastAsia="宋体" w:cs="宋体"/>
          <w:color w:val="000"/>
          <w:sz w:val="28"/>
          <w:szCs w:val="28"/>
        </w:rPr>
        <w:t xml:space="preserve">本规定自2024年6月1日起执行。</w:t>
      </w:r>
    </w:p>
    <w:p>
      <w:pPr>
        <w:ind w:left="0" w:right="0" w:firstLine="560"/>
        <w:spacing w:before="450" w:after="450" w:line="312" w:lineRule="auto"/>
      </w:pPr>
      <w:r>
        <w:rPr>
          <w:rFonts w:ascii="宋体" w:hAnsi="宋体" w:eastAsia="宋体" w:cs="宋体"/>
          <w:color w:val="000"/>
          <w:sz w:val="28"/>
          <w:szCs w:val="28"/>
        </w:rPr>
        <w:t xml:space="preserve">2024年5月制定</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第四篇：2024人事人才年终工作总结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第五篇：人才人事工作计划</w:t>
      </w:r>
    </w:p>
    <w:p>
      <w:pPr>
        <w:ind w:left="0" w:right="0" w:firstLine="560"/>
        <w:spacing w:before="450" w:after="450" w:line="312" w:lineRule="auto"/>
      </w:pPr>
      <w:r>
        <w:rPr>
          <w:rFonts w:ascii="宋体" w:hAnsi="宋体" w:eastAsia="宋体" w:cs="宋体"/>
          <w:color w:val="000"/>
          <w:sz w:val="28"/>
          <w:szCs w:val="28"/>
        </w:rPr>
        <w:t xml:space="preserve">人才人事工作计划</w:t>
      </w:r>
    </w:p>
    <w:p>
      <w:pPr>
        <w:ind w:left="0" w:right="0" w:firstLine="560"/>
        <w:spacing w:before="450" w:after="450" w:line="312" w:lineRule="auto"/>
      </w:pPr>
      <w:r>
        <w:rPr>
          <w:rFonts w:ascii="宋体" w:hAnsi="宋体" w:eastAsia="宋体" w:cs="宋体"/>
          <w:color w:val="000"/>
          <w:sz w:val="28"/>
          <w:szCs w:val="28"/>
        </w:rPr>
        <w:t xml:space="preserve">XX年全市人才人事工作的主要任务是：坚持以科学发展观为统领，坚持以人为本，继续实施人才强市战略，着力优化人才发展环境，全面贯彻实施公务员法，切实加强公务员队伍建设，扎实推进政府职能转变和人事制度改革，努力为我市经济社会又快又好发展提供强有力的人才人事保证。</w:t>
      </w:r>
    </w:p>
    <w:p>
      <w:pPr>
        <w:ind w:left="0" w:right="0" w:firstLine="560"/>
        <w:spacing w:before="450" w:after="450" w:line="312" w:lineRule="auto"/>
      </w:pPr>
      <w:r>
        <w:rPr>
          <w:rFonts w:ascii="宋体" w:hAnsi="宋体" w:eastAsia="宋体" w:cs="宋体"/>
          <w:color w:val="000"/>
          <w:sz w:val="28"/>
          <w:szCs w:val="28"/>
        </w:rPr>
        <w:t xml:space="preserve">一、大力实施人才强市战略，着力营造良好人才环境</w:t>
      </w:r>
    </w:p>
    <w:p>
      <w:pPr>
        <w:ind w:left="0" w:right="0" w:firstLine="560"/>
        <w:spacing w:before="450" w:after="450" w:line="312" w:lineRule="auto"/>
      </w:pPr>
      <w:r>
        <w:rPr>
          <w:rFonts w:ascii="宋体" w:hAnsi="宋体" w:eastAsia="宋体" w:cs="宋体"/>
          <w:color w:val="000"/>
          <w:sz w:val="28"/>
          <w:szCs w:val="28"/>
        </w:rPr>
        <w:t xml:space="preserve">围绕发展模式转型、经济增长方式转变，大力引进创业创新型人才。继续实施“325人才引进工程”，力争全年引进各类人才5000名以上，其中中高层次人才4000名，国内外智力项目50个。重点引进既懂国际通行规则又熟悉WTO事务的世贸人才，既懂经营管理又精通专业技术的复合型人才和高新技术人才等创业创新型人才，同时要注重引进外经外贸、市场营销和机械模具等紧缺实用人才。要组织好市内外各类人才交流招聘活动，继续实施高校毕业生来实习和中高层次人才来考察，通过实习、考察等活动，更多地引进企业急需的各类人才。要充分发挥网上人才市场作用，组织开展“人才网联百所高校”活动，继续做好网上会员企业人才招聘工作。</w:t>
      </w:r>
    </w:p>
    <w:p>
      <w:pPr>
        <w:ind w:left="0" w:right="0" w:firstLine="560"/>
        <w:spacing w:before="450" w:after="450" w:line="312" w:lineRule="auto"/>
      </w:pPr>
      <w:r>
        <w:rPr>
          <w:rFonts w:ascii="宋体" w:hAnsi="宋体" w:eastAsia="宋体" w:cs="宋体"/>
          <w:color w:val="000"/>
          <w:sz w:val="28"/>
          <w:szCs w:val="28"/>
        </w:rPr>
        <w:t xml:space="preserve">以提升创新能力为目标，着力抓好各类人才的培养工   作。围绕全面提升各类人才创业创新能力的要求，切实加强创业创新型人才队伍建设，促进我市发展模式转型。继续实施“115人才培养工程”，进一步规范完善培养工作，加大科研经费资助力度，提高津补贴发放标准，组织开展第四轮培养人选的选拔工作。切实加强企业经营管理人才培养，组织实施企业厂长赴国外培训和国内高校进修，着力提高他们的创新能力和经营管理水平。采取多种途经，重视做好企业骨干人员专业培训。根据全省“十一五”专业技术人员继续教育规划，完善专业技术人员继续教育登记考核管理制度，组织开展大规模专业技术人员继续教育。</w:t>
      </w:r>
    </w:p>
    <w:p>
      <w:pPr>
        <w:ind w:left="0" w:right="0" w:firstLine="560"/>
        <w:spacing w:before="450" w:after="450" w:line="312" w:lineRule="auto"/>
      </w:pPr>
      <w:r>
        <w:rPr>
          <w:rFonts w:ascii="宋体" w:hAnsi="宋体" w:eastAsia="宋体" w:cs="宋体"/>
          <w:color w:val="000"/>
          <w:sz w:val="28"/>
          <w:szCs w:val="28"/>
        </w:rPr>
        <w:t xml:space="preserve">采取多种措施，做好高校毕业生生就业指导和服务工作。要继续坚持以市场为主导，双向选择、自主择业，引导毕业生面向农村、面向企业就业。建立和完善未就业毕业生登记制度，积极开展未就业毕业生特别是困难家庭未就业毕业生的推荐就业工作。继续选拔高校毕业生到村工作，不断规范选拔任用、教育管理和考核激励制度。定期开展毕业生就业咨询活动，建立毕业生网上就业咨询平台。</w:t>
      </w:r>
    </w:p>
    <w:p>
      <w:pPr>
        <w:ind w:left="0" w:right="0" w:firstLine="560"/>
        <w:spacing w:before="450" w:after="450" w:line="312" w:lineRule="auto"/>
      </w:pPr>
      <w:r>
        <w:rPr>
          <w:rFonts w:ascii="宋体" w:hAnsi="宋体" w:eastAsia="宋体" w:cs="宋体"/>
          <w:color w:val="000"/>
          <w:sz w:val="28"/>
          <w:szCs w:val="28"/>
        </w:rPr>
        <w:t xml:space="preserve">坚持以人为本，努力营造良好的人才发展环境。要认真贯彻落实“四个尊重”方针，加强舆论宣传，大力营造劳动光荣、知识崇高、人才宝贵、创造伟大的良好氛围。要着力优化人才创业环境，进一步畅通人才引进“绿色通道”，规范完善《引进人才工作居住证实施办法》，确保引进人才在   职称评审、社会保险和子女入学等方面真正享受“市民待遇”。要加快“人才公寓”建设进程，努力改善引进人才居住环境。要继续实施并完善高层次引进人才经费资助政策，开展人才工作先进单位、优秀人才评选表彰，组织高层次人才健康体检、市情通报和考察参观活动，加快人力资源大厦建设。要根据《市人才中介服务机构管理办法》规定，切实加强人才中介机构的建设和管理，不断规范人才中介活动，促进人才服务业的健康有序发展。</w:t>
      </w:r>
    </w:p>
    <w:p>
      <w:pPr>
        <w:ind w:left="0" w:right="0" w:firstLine="560"/>
        <w:spacing w:before="450" w:after="450" w:line="312" w:lineRule="auto"/>
      </w:pPr>
      <w:r>
        <w:rPr>
          <w:rFonts w:ascii="宋体" w:hAnsi="宋体" w:eastAsia="宋体" w:cs="宋体"/>
          <w:color w:val="000"/>
          <w:sz w:val="28"/>
          <w:szCs w:val="28"/>
        </w:rPr>
        <w:t xml:space="preserve">二、认真贯彻实施公务员法，切实加强公务员队伍建设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深入开展《公务员法》及相关配套法规的学习宣传，全面把握其精神实质和主要内容，确保公务员法平稳顺利实施。要严格按照上级统一部署，本着先易后难、自上而下、分步推进、稳慎处理的原则，认真开展公务员登记工作，合理确定公务员职务与级别，稳妥做好参照公务员法管理，健全完善相关管理制度，建立公务员管理信息系统。</w:t>
      </w:r>
    </w:p>
    <w:p>
      <w:pPr>
        <w:ind w:left="0" w:right="0" w:firstLine="560"/>
        <w:spacing w:before="450" w:after="450" w:line="312" w:lineRule="auto"/>
      </w:pPr>
      <w:r>
        <w:rPr>
          <w:rFonts w:ascii="宋体" w:hAnsi="宋体" w:eastAsia="宋体" w:cs="宋体"/>
          <w:color w:val="000"/>
          <w:sz w:val="28"/>
          <w:szCs w:val="28"/>
        </w:rPr>
        <w:t xml:space="preserve">大力弘扬“热爱祖国、忠于人民，求真务实、开拓创新，顾全大局、团结协作，恪尽职守、廉洁奉公”的公务员精神，加强公务员职业道德和行为规范教育，扎实推进公务员队伍思想作风建设。</w:t>
      </w:r>
    </w:p>
    <w:p>
      <w:pPr>
        <w:ind w:left="0" w:right="0" w:firstLine="560"/>
        <w:spacing w:before="450" w:after="450" w:line="312" w:lineRule="auto"/>
      </w:pPr>
      <w:r>
        <w:rPr>
          <w:rFonts w:ascii="宋体" w:hAnsi="宋体" w:eastAsia="宋体" w:cs="宋体"/>
          <w:color w:val="000"/>
          <w:sz w:val="28"/>
          <w:szCs w:val="28"/>
        </w:rPr>
        <w:t xml:space="preserve">以公务员能力建设为重点，进一步加强公务员培训工作。根据全省统一部署，继续实施公务员公共管理基础课程培训工作，力争在XX年前基本完成全市45周岁以下公务员   的培训。要继续抓好公务员初任、任职、更新知识和专业业务四类培训，组织实施公务员普通话培训。办好同济大学公共管理硕士学位班。</w:t>
      </w:r>
    </w:p>
    <w:p>
      <w:pPr>
        <w:ind w:left="0" w:right="0" w:firstLine="560"/>
        <w:spacing w:before="450" w:after="450" w:line="312" w:lineRule="auto"/>
      </w:pPr>
      <w:r>
        <w:rPr>
          <w:rFonts w:ascii="宋体" w:hAnsi="宋体" w:eastAsia="宋体" w:cs="宋体"/>
          <w:color w:val="000"/>
          <w:sz w:val="28"/>
          <w:szCs w:val="28"/>
        </w:rPr>
        <w:t xml:space="preserve">按照全省统一部署，做好公务员公开考录工作。同时加强新录用公务员管理，全面推行上岗宣誓，积极探索下基层锻炼制度，加强试用期考核管理。</w:t>
      </w:r>
    </w:p>
    <w:p>
      <w:pPr>
        <w:ind w:left="0" w:right="0" w:firstLine="560"/>
        <w:spacing w:before="450" w:after="450" w:line="312" w:lineRule="auto"/>
      </w:pPr>
      <w:r>
        <w:rPr>
          <w:rFonts w:ascii="宋体" w:hAnsi="宋体" w:eastAsia="宋体" w:cs="宋体"/>
          <w:color w:val="000"/>
          <w:sz w:val="28"/>
          <w:szCs w:val="28"/>
        </w:rPr>
        <w:t xml:space="preserve">按照公务员法有关规定，切实加大重点岗位公务员交流、轮岗力度，扎实推进中层干部竞聘上岗和一般干部双向选择，规范完善公务员奖励、惩戒、辞职辞退制度。按照公务员考核办法，严格实施公务员考核工作，继续组织优秀公务员健康休养。</w:t>
      </w:r>
    </w:p>
    <w:p>
      <w:pPr>
        <w:ind w:left="0" w:right="0" w:firstLine="560"/>
        <w:spacing w:before="450" w:after="450" w:line="312" w:lineRule="auto"/>
      </w:pPr>
      <w:r>
        <w:rPr>
          <w:rFonts w:ascii="宋体" w:hAnsi="宋体" w:eastAsia="宋体" w:cs="宋体"/>
          <w:color w:val="000"/>
          <w:sz w:val="28"/>
          <w:szCs w:val="28"/>
        </w:rPr>
        <w:t xml:space="preserve">三、稳步推进行政管理体制和人事制度改革</w:t>
      </w:r>
    </w:p>
    <w:p>
      <w:pPr>
        <w:ind w:left="0" w:right="0" w:firstLine="560"/>
        <w:spacing w:before="450" w:after="450" w:line="312" w:lineRule="auto"/>
      </w:pPr>
      <w:r>
        <w:rPr>
          <w:rFonts w:ascii="宋体" w:hAnsi="宋体" w:eastAsia="宋体" w:cs="宋体"/>
          <w:color w:val="000"/>
          <w:sz w:val="28"/>
          <w:szCs w:val="28"/>
        </w:rPr>
        <w:t xml:space="preserve">扎实推进镇机构改革工作。要进一步明确镇级政府职能定位，理顺市镇权责关系，切实做好市级部门部分行政执法权限和审批项目下放工作，强化镇级社会管理、公共服务和维护稳定等方面功能。</w:t>
      </w:r>
    </w:p>
    <w:p>
      <w:pPr>
        <w:ind w:left="0" w:right="0" w:firstLine="560"/>
        <w:spacing w:before="450" w:after="450" w:line="312" w:lineRule="auto"/>
      </w:pPr>
      <w:r>
        <w:rPr>
          <w:rFonts w:ascii="宋体" w:hAnsi="宋体" w:eastAsia="宋体" w:cs="宋体"/>
          <w:color w:val="000"/>
          <w:sz w:val="28"/>
          <w:szCs w:val="28"/>
        </w:rPr>
        <w:t xml:space="preserve">坚持积极、稳妥的方针，努力推进事业单位分类改革。对监督管理类事业单位要进行职能界定，逐步调整、归并现有职能。积极探索公益类事业单位新的公共服务供给模式。继续做好“改企转制”工作。</w:t>
      </w:r>
    </w:p>
    <w:p>
      <w:pPr>
        <w:ind w:left="0" w:right="0" w:firstLine="560"/>
        <w:spacing w:before="450" w:after="450" w:line="312" w:lineRule="auto"/>
      </w:pPr>
      <w:r>
        <w:rPr>
          <w:rFonts w:ascii="宋体" w:hAnsi="宋体" w:eastAsia="宋体" w:cs="宋体"/>
          <w:color w:val="000"/>
          <w:sz w:val="28"/>
          <w:szCs w:val="28"/>
        </w:rPr>
        <w:t xml:space="preserve">按照省人事厅关于《省事业单位人员聘用制度试行细则》规定，积极推进事业单位人事制度改革，继续探索事业   单位岗位管理办法，改进和完善人员聘用制度。根据人事部《事业单位公开招聘人员暂行规定》要求，严格实施事业单位人员公开招聘，组织新录用事业人员集中培训，确保新进人员质量。要进一步做好紧缺人才和编外用工管理工作。</w:t>
      </w:r>
    </w:p>
    <w:p>
      <w:pPr>
        <w:ind w:left="0" w:right="0" w:firstLine="560"/>
        <w:spacing w:before="450" w:after="450" w:line="312" w:lineRule="auto"/>
      </w:pPr>
      <w:r>
        <w:rPr>
          <w:rFonts w:ascii="宋体" w:hAnsi="宋体" w:eastAsia="宋体" w:cs="宋体"/>
          <w:color w:val="000"/>
          <w:sz w:val="28"/>
          <w:szCs w:val="28"/>
        </w:rPr>
        <w:t xml:space="preserve">进一步深化职称制度改革。要按照社会主义市场经济发展的要求和专业技术人才队伍的特点，逐步建立科学、分类、动态、开放的职称体系，形成以能力、业绩为导向，重在社会、业内认可的专业技术人才评价使用机制。按照《市事业单位专业技术资格评价与职务聘任试行意见》要求，严格实行结构比例宏观控制，合理设置专业技术岗位，认真做好事业单位专业技术资格评价与职务聘任工作。继续开展非公企业专业技术职务任职资格考评工作。</w:t>
      </w:r>
    </w:p>
    <w:p>
      <w:pPr>
        <w:ind w:left="0" w:right="0" w:firstLine="560"/>
        <w:spacing w:before="450" w:after="450" w:line="312" w:lineRule="auto"/>
      </w:pPr>
      <w:r>
        <w:rPr>
          <w:rFonts w:ascii="宋体" w:hAnsi="宋体" w:eastAsia="宋体" w:cs="宋体"/>
          <w:color w:val="000"/>
          <w:sz w:val="28"/>
          <w:szCs w:val="28"/>
        </w:rPr>
        <w:t xml:space="preserve">认真组织实施机关事业工资制度改革。要按照国家统一部署，积极稳妥做好公务员工资制度改革和事业单位收入分配制度改革。积极开展清理规范津贴补贴工作，切实加强工资管理。</w:t>
      </w:r>
    </w:p>
    <w:p>
      <w:pPr>
        <w:ind w:left="0" w:right="0" w:firstLine="560"/>
        <w:spacing w:before="450" w:after="450" w:line="312" w:lineRule="auto"/>
      </w:pPr>
      <w:r>
        <w:rPr>
          <w:rFonts w:ascii="宋体" w:hAnsi="宋体" w:eastAsia="宋体" w:cs="宋体"/>
          <w:color w:val="000"/>
          <w:sz w:val="28"/>
          <w:szCs w:val="28"/>
        </w:rPr>
        <w:t xml:space="preserve">同时，要继续做好目标管理考核，军转干部安置，事业单位登记和退休干部管理等日常人事工作。</w:t>
      </w:r>
    </w:p>
    <w:p>
      <w:pPr>
        <w:ind w:left="0" w:right="0" w:firstLine="560"/>
        <w:spacing w:before="450" w:after="450" w:line="312" w:lineRule="auto"/>
      </w:pPr>
      <w:r>
        <w:rPr>
          <w:rFonts w:ascii="宋体" w:hAnsi="宋体" w:eastAsia="宋体" w:cs="宋体"/>
          <w:color w:val="000"/>
          <w:sz w:val="28"/>
          <w:szCs w:val="28"/>
        </w:rPr>
        <w:t xml:space="preserve">四、切实加强机关自身建设，不断提升人事部门形象</w:t>
      </w:r>
    </w:p>
    <w:p>
      <w:pPr>
        <w:ind w:left="0" w:right="0" w:firstLine="560"/>
        <w:spacing w:before="450" w:after="450" w:line="312" w:lineRule="auto"/>
      </w:pPr>
      <w:r>
        <w:rPr>
          <w:rFonts w:ascii="宋体" w:hAnsi="宋体" w:eastAsia="宋体" w:cs="宋体"/>
          <w:color w:val="000"/>
          <w:sz w:val="28"/>
          <w:szCs w:val="28"/>
        </w:rPr>
        <w:t xml:space="preserve">加强学习，提高整体素质。要深入学习邓小平理论、“三个代表”重要思想和十六大以来的一系列重要文献，全面把握科学发展观的丰富内涵和精神实质，以科学发展观武装头   脑，统领人才人事工作全局。要继续深入学习公务员法及相关配套法规，学习人才人事业务知识，切实增强全局干部业务本领，努力提高促进我市又快又好发展，加快发展模式转型的工作水平。</w:t>
      </w:r>
    </w:p>
    <w:p>
      <w:pPr>
        <w:ind w:left="0" w:right="0" w:firstLine="560"/>
        <w:spacing w:before="450" w:after="450" w:line="312" w:lineRule="auto"/>
      </w:pPr>
      <w:r>
        <w:rPr>
          <w:rFonts w:ascii="宋体" w:hAnsi="宋体" w:eastAsia="宋体" w:cs="宋体"/>
          <w:color w:val="000"/>
          <w:sz w:val="28"/>
          <w:szCs w:val="28"/>
        </w:rPr>
        <w:t xml:space="preserve">切实转变工作作风，提高服务水平。要巩固和扩大先进性教育活动成果，建立健全长效机制，适时组织整改措施落实情况“回头看”。要牢固树立服务意识，把服务基层、服务群众、服务其他机关摆在第一位，争做实践“公务员精神”的表率。要深入基层，加强调查研究，不断解决人才人事工作中的新情况新问题。</w:t>
      </w:r>
    </w:p>
    <w:p>
      <w:pPr>
        <w:ind w:left="0" w:right="0" w:firstLine="560"/>
        <w:spacing w:before="450" w:after="450" w:line="312" w:lineRule="auto"/>
      </w:pPr>
      <w:r>
        <w:rPr>
          <w:rFonts w:ascii="宋体" w:hAnsi="宋体" w:eastAsia="宋体" w:cs="宋体"/>
          <w:color w:val="000"/>
          <w:sz w:val="28"/>
          <w:szCs w:val="28"/>
        </w:rPr>
        <w:t xml:space="preserve">加强党风廉政建设，自觉接受监督。要贯彻落实市委《惩治和预防腐败体系实施方案》，全面落实党风廉政建设责任制，不断健全和完善党内监督制度和机关内部各项规章制度。要扎实推进政务公开制度，促进依法行政，增强人事工作的透明度，自觉接受社会和公众监督，树立人事部门清正廉洁、勤政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