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金融激励生物医药产业快速发展（范文模版）</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第一篇：金融激励生物医药产业快速发展（范文模版）金融激励生物医药产业快速发展发布时间： 2024-03-01|作者：项铮http:// 2024年03月01日来源：科技日报作者：项铮本报记者项铮如何让金融与科技结合，支撑生物医药产业发展一...</w:t>
      </w:r>
    </w:p>
    <w:p>
      <w:pPr>
        <w:ind w:left="0" w:right="0" w:firstLine="560"/>
        <w:spacing w:before="450" w:after="450" w:line="312" w:lineRule="auto"/>
      </w:pPr>
      <w:r>
        <w:rPr>
          <w:rFonts w:ascii="黑体" w:hAnsi="黑体" w:eastAsia="黑体" w:cs="黑体"/>
          <w:color w:val="000000"/>
          <w:sz w:val="36"/>
          <w:szCs w:val="36"/>
          <w:b w:val="1"/>
          <w:bCs w:val="1"/>
        </w:rPr>
        <w:t xml:space="preserve">第一篇：金融激励生物医药产业快速发展（范文模版）</w:t>
      </w:r>
    </w:p>
    <w:p>
      <w:pPr>
        <w:ind w:left="0" w:right="0" w:firstLine="560"/>
        <w:spacing w:before="450" w:after="450" w:line="312" w:lineRule="auto"/>
      </w:pPr>
      <w:r>
        <w:rPr>
          <w:rFonts w:ascii="宋体" w:hAnsi="宋体" w:eastAsia="宋体" w:cs="宋体"/>
          <w:color w:val="000"/>
          <w:sz w:val="28"/>
          <w:szCs w:val="28"/>
        </w:rPr>
        <w:t xml:space="preserve">金融激励生物医药产业快速发展</w:t>
      </w:r>
    </w:p>
    <w:p>
      <w:pPr>
        <w:ind w:left="0" w:right="0" w:firstLine="560"/>
        <w:spacing w:before="450" w:after="450" w:line="312" w:lineRule="auto"/>
      </w:pPr>
      <w:r>
        <w:rPr>
          <w:rFonts w:ascii="宋体" w:hAnsi="宋体" w:eastAsia="宋体" w:cs="宋体"/>
          <w:color w:val="000"/>
          <w:sz w:val="28"/>
          <w:szCs w:val="28"/>
        </w:rPr>
        <w:t xml:space="preserve">发布时间： 2024-03-01|作者：项铮</w:t>
      </w:r>
    </w:p>
    <w:p>
      <w:pPr>
        <w:ind w:left="0" w:right="0" w:firstLine="560"/>
        <w:spacing w:before="450" w:after="450" w:line="312" w:lineRule="auto"/>
      </w:pPr>
      <w:r>
        <w:rPr>
          <w:rFonts w:ascii="宋体" w:hAnsi="宋体" w:eastAsia="宋体" w:cs="宋体"/>
          <w:color w:val="000"/>
          <w:sz w:val="28"/>
          <w:szCs w:val="28"/>
        </w:rPr>
        <w:t xml:space="preserve">http:// 2024年03月01日来源：科技日报作者：项铮本报记者项铮</w:t>
      </w:r>
    </w:p>
    <w:p>
      <w:pPr>
        <w:ind w:left="0" w:right="0" w:firstLine="560"/>
        <w:spacing w:before="450" w:after="450" w:line="312" w:lineRule="auto"/>
      </w:pPr>
      <w:r>
        <w:rPr>
          <w:rFonts w:ascii="宋体" w:hAnsi="宋体" w:eastAsia="宋体" w:cs="宋体"/>
          <w:color w:val="000"/>
          <w:sz w:val="28"/>
          <w:szCs w:val="28"/>
        </w:rPr>
        <w:t xml:space="preserve">如何让金融与科技结合，支撑生物医药产业发展一直是产业界的难题。目前中国的投资环境、投资机制没有欧美等国家完善，民间资本大多倾向于能看出“好苗头”的企业或项目，“雪中送炭”的机构少之又少。为此，北京G20工程推出了金融激励政策，为银行和北京中小生物医药企业牵线搭桥，着力提高金融资源与实体经济的匹配度，支持首都产业机构深度调整。</w:t>
      </w:r>
    </w:p>
    <w:p>
      <w:pPr>
        <w:ind w:left="0" w:right="0" w:firstLine="560"/>
        <w:spacing w:before="450" w:after="450" w:line="312" w:lineRule="auto"/>
      </w:pPr>
      <w:r>
        <w:rPr>
          <w:rFonts w:ascii="宋体" w:hAnsi="宋体" w:eastAsia="宋体" w:cs="宋体"/>
          <w:color w:val="000"/>
          <w:sz w:val="28"/>
          <w:szCs w:val="28"/>
        </w:rPr>
        <w:t xml:space="preserve">北京银行副行长许宁跃2月28日接受科技日报记者采访时表示，银行要保证存款人的资金安全,银行的投资回报也是固定利率的回报，这一特性决定银行要将投资风险降到最低。相比其他领域，中小型生物医药领域专业性更强，投资风险更大。加入“金融激励试点方案”就是由担保公司、生物医药领域的专业团队牵线，帮助银行识别风险、降低风险，向北京的中小生物医药企业提供资金贷款的帮助。经过一年多的实践，这种双赢的模式不仅促进了北京生物医药产业的发展，同时丰富了银行的贷款渠道。</w:t>
      </w:r>
    </w:p>
    <w:p>
      <w:pPr>
        <w:ind w:left="0" w:right="0" w:firstLine="560"/>
        <w:spacing w:before="450" w:after="450" w:line="312" w:lineRule="auto"/>
      </w:pPr>
      <w:r>
        <w:rPr>
          <w:rFonts w:ascii="宋体" w:hAnsi="宋体" w:eastAsia="宋体" w:cs="宋体"/>
          <w:color w:val="000"/>
          <w:sz w:val="28"/>
          <w:szCs w:val="28"/>
        </w:rPr>
        <w:t xml:space="preserve">据悉，“金融激励试点方案”于2024年启动，是北京G20（北京生物医药产业跨越发展工程）的重要配套政策，由工商银行、北京银行、浦发银行、中关村担保等17家商业银行、融资性担保机构参与。</w:t>
      </w:r>
    </w:p>
    <w:p>
      <w:pPr>
        <w:ind w:left="0" w:right="0" w:firstLine="560"/>
        <w:spacing w:before="450" w:after="450" w:line="312" w:lineRule="auto"/>
      </w:pPr>
      <w:r>
        <w:rPr>
          <w:rFonts w:ascii="宋体" w:hAnsi="宋体" w:eastAsia="宋体" w:cs="宋体"/>
          <w:color w:val="000"/>
          <w:sz w:val="28"/>
          <w:szCs w:val="28"/>
        </w:rPr>
        <w:t xml:space="preserve">截至目前，北京生物医药行业贷款总额由2024年实施前的9.6亿元增加到2024年的34.2亿元，平均增幅达到了128%，两年累计发放61亿元贷款，先后共支持了172家生物医药企业，为“G20工程”2024年突破500亿，2024年达到700亿的产业目标给予了有力的金融支撑，充分体现了科技“信号源”，金融“放大器”的作用。</w:t>
      </w:r>
    </w:p>
    <w:p>
      <w:pPr>
        <w:ind w:left="0" w:right="0" w:firstLine="560"/>
        <w:spacing w:before="450" w:after="450" w:line="312" w:lineRule="auto"/>
      </w:pPr>
      <w:r>
        <w:rPr>
          <w:rFonts w:ascii="宋体" w:hAnsi="宋体" w:eastAsia="宋体" w:cs="宋体"/>
          <w:color w:val="000"/>
          <w:sz w:val="28"/>
          <w:szCs w:val="28"/>
        </w:rPr>
        <w:t xml:space="preserve">数字显示，同仁堂集团、天坛生物、修正制药等30余家G20企业获得贷款共计45.3亿元，占到累计发放贷款总额的74%，有力支持了同仁堂集团中药产业化基地建设、双鹤(北京)工业园新固体制剂车间建设、天坛生物疫苗产业化基地建设等一批重点产业化项目，预计可实现新增产能超过100亿元。通过商业银行、信用评估机构联动，加强了生物医药企业信用融资能力，为企业提供以信用等级为依据的信用贷款共计34.5亿元，占到发放贷款总额的56.5%，有效缓解了科技型中小企业融资难。其中，斯利安药业、因科瑞斯等70余家小微企业两年共获得13.2亿元贷款支持，占到累计发放贷款总额的21.6%。推动了高盛、联想投资、德福资本等国内外知名投资机构向甘李药业、凯因科技等一批科技创新型企业直接投入逾9亿元资金；同时，推动了以舒泰神、利德曼生物为代表的一批生物创新型企业纷纷在国内外资本市场登陆，使得“北京医药板块”上市企业增加到20家，市值突破1000亿元，先后从资本市场融资突破100亿元，成为资本市场上一道亮丽的风景线。</w:t>
      </w:r>
    </w:p>
    <w:p>
      <w:pPr>
        <w:ind w:left="0" w:right="0" w:firstLine="560"/>
        <w:spacing w:before="450" w:after="450" w:line="312" w:lineRule="auto"/>
      </w:pPr>
      <w:r>
        <w:rPr>
          <w:rFonts w:ascii="宋体" w:hAnsi="宋体" w:eastAsia="宋体" w:cs="宋体"/>
          <w:color w:val="000"/>
          <w:sz w:val="28"/>
          <w:szCs w:val="28"/>
        </w:rPr>
        <w:t xml:space="preserve">(中国科技网)</w:t>
      </w:r>
    </w:p>
    <w:p>
      <w:pPr>
        <w:ind w:left="0" w:right="0" w:firstLine="560"/>
        <w:spacing w:before="450" w:after="450" w:line="312" w:lineRule="auto"/>
      </w:pPr>
      <w:r>
        <w:rPr>
          <w:rFonts w:ascii="宋体" w:hAnsi="宋体" w:eastAsia="宋体" w:cs="宋体"/>
          <w:color w:val="000"/>
          <w:sz w:val="28"/>
          <w:szCs w:val="28"/>
        </w:rPr>
        <w:t xml:space="preserve">本篇文章来源于科技网|</w:t>
      </w:r>
    </w:p>
    <w:p>
      <w:pPr>
        <w:ind w:left="0" w:right="0" w:firstLine="560"/>
        <w:spacing w:before="450" w:after="450" w:line="312" w:lineRule="auto"/>
      </w:pPr>
      <w:r>
        <w:rPr>
          <w:rFonts w:ascii="宋体" w:hAnsi="宋体" w:eastAsia="宋体" w:cs="宋体"/>
          <w:color w:val="000"/>
          <w:sz w:val="28"/>
          <w:szCs w:val="28"/>
        </w:rPr>
        <w:t xml:space="preserve">原文链接：http:///kjrb/content/2024-03/01/content_434770.htm</w:t>
      </w:r>
    </w:p>
    <w:p>
      <w:pPr>
        <w:ind w:left="0" w:right="0" w:firstLine="560"/>
        <w:spacing w:before="450" w:after="450" w:line="312" w:lineRule="auto"/>
      </w:pPr>
      <w:r>
        <w:rPr>
          <w:rFonts w:ascii="黑体" w:hAnsi="黑体" w:eastAsia="黑体" w:cs="黑体"/>
          <w:color w:val="000000"/>
          <w:sz w:val="36"/>
          <w:szCs w:val="36"/>
          <w:b w:val="1"/>
          <w:bCs w:val="1"/>
        </w:rPr>
        <w:t xml:space="preserve">第二篇：生物医药产业发展情况汇报</w:t>
      </w:r>
    </w:p>
    <w:p>
      <w:pPr>
        <w:ind w:left="0" w:right="0" w:firstLine="560"/>
        <w:spacing w:before="450" w:after="450" w:line="312" w:lineRule="auto"/>
      </w:pPr>
      <w:r>
        <w:rPr>
          <w:rFonts w:ascii="宋体" w:hAnsi="宋体" w:eastAsia="宋体" w:cs="宋体"/>
          <w:color w:val="000"/>
          <w:sz w:val="28"/>
          <w:szCs w:val="28"/>
        </w:rPr>
        <w:t xml:space="preserve">生物医药产业发展情况汇报</w:t>
      </w:r>
    </w:p>
    <w:p>
      <w:pPr>
        <w:ind w:left="0" w:right="0" w:firstLine="560"/>
        <w:spacing w:before="450" w:after="450" w:line="312" w:lineRule="auto"/>
      </w:pPr>
      <w:r>
        <w:rPr>
          <w:rFonts w:ascii="宋体" w:hAnsi="宋体" w:eastAsia="宋体" w:cs="宋体"/>
          <w:color w:val="000"/>
          <w:sz w:val="28"/>
          <w:szCs w:val="28"/>
        </w:rPr>
        <w:t xml:space="preserve">大家好。很高兴参加市政府新闻办举办的新闻发布会。在此，我谨代表*市市场监督管理局，向长期以来关心、支持市场监管工作的广大消费者和新闻界各位朋友表示衷心地感谢！今天，我们在此举行新闻发布会，向大家通报我市生物医药产业有关情况。</w:t>
      </w:r>
    </w:p>
    <w:p>
      <w:pPr>
        <w:ind w:left="0" w:right="0" w:firstLine="560"/>
        <w:spacing w:before="450" w:after="450" w:line="312" w:lineRule="auto"/>
      </w:pPr>
      <w:r>
        <w:rPr>
          <w:rFonts w:ascii="宋体" w:hAnsi="宋体" w:eastAsia="宋体" w:cs="宋体"/>
          <w:color w:val="000"/>
          <w:sz w:val="28"/>
          <w:szCs w:val="28"/>
        </w:rPr>
        <w:t xml:space="preserve">20*年，*市规模以上生物医药企业实现营业收入*亿元、同比增长*%，利润总额*亿元、同比增长*%，固定资产投资同比增长*%。其中，*区、*县、*县、开发区和高新区的占到了全市规模以上药企营业收入的*%、利润总额的*%，继续保持了强劲增长的发展势头。</w:t>
      </w:r>
    </w:p>
    <w:p>
      <w:pPr>
        <w:ind w:left="0" w:right="0" w:firstLine="560"/>
        <w:spacing w:before="450" w:after="450" w:line="312" w:lineRule="auto"/>
      </w:pPr>
      <w:r>
        <w:rPr>
          <w:rFonts w:ascii="宋体" w:hAnsi="宋体" w:eastAsia="宋体" w:cs="宋体"/>
          <w:color w:val="000"/>
          <w:sz w:val="28"/>
          <w:szCs w:val="28"/>
        </w:rPr>
        <w:t xml:space="preserve">一、生物医药产业发展成效。</w:t>
      </w:r>
    </w:p>
    <w:p>
      <w:pPr>
        <w:ind w:left="0" w:right="0" w:firstLine="560"/>
        <w:spacing w:before="450" w:after="450" w:line="312" w:lineRule="auto"/>
      </w:pPr>
      <w:r>
        <w:rPr>
          <w:rFonts w:ascii="宋体" w:hAnsi="宋体" w:eastAsia="宋体" w:cs="宋体"/>
          <w:color w:val="000"/>
          <w:sz w:val="28"/>
          <w:szCs w:val="28"/>
        </w:rPr>
        <w:t xml:space="preserve">（一）发展环境更加优化。近年来，市委市政府高度重视生物医药产业发展，把生物医药产业作为全市“*”特色产业体系的首要核心产业来抓。今年以来，相继召开全市生物医药产业发展领导小组扩大会、“一港四园”建设推进会和市委促进中医药发展工作领导小组会，对生物医药产业发展工作再安排、再部署。</w:t>
      </w:r>
    </w:p>
    <w:p>
      <w:pPr>
        <w:ind w:left="0" w:right="0" w:firstLine="560"/>
        <w:spacing w:before="450" w:after="450" w:line="312" w:lineRule="auto"/>
      </w:pPr>
      <w:r>
        <w:rPr>
          <w:rFonts w:ascii="宋体" w:hAnsi="宋体" w:eastAsia="宋体" w:cs="宋体"/>
          <w:color w:val="000"/>
          <w:sz w:val="28"/>
          <w:szCs w:val="28"/>
        </w:rPr>
        <w:t xml:space="preserve">市人大对全市生物医药产业发展情况进行了专题视察，市政协召开了“发挥比较优势培育壮大生物医药产业”座谈会，市政府与省药品监督管理局签署合作框架协议，承诺在“药品检验研发平台建设”“高层次人才引进”等方面给予倾斜，优先保障；省药监局将在监管能力提升、创新产品上市措施、关键核心技术攻关、药学人才培养等方面给予*全力支持，携手打造药品安全治理能力和医药产业高质量发展的“*样板”。</w:t>
      </w:r>
    </w:p>
    <w:p>
      <w:pPr>
        <w:ind w:left="0" w:right="0" w:firstLine="560"/>
        <w:spacing w:before="450" w:after="450" w:line="312" w:lineRule="auto"/>
      </w:pPr>
      <w:r>
        <w:rPr>
          <w:rFonts w:ascii="宋体" w:hAnsi="宋体" w:eastAsia="宋体" w:cs="宋体"/>
          <w:color w:val="000"/>
          <w:sz w:val="28"/>
          <w:szCs w:val="28"/>
        </w:rPr>
        <w:t xml:space="preserve">各县区党委政府结合各自实际，科学统筹、重点发力，不断加大“双招双引”、项目推进等工作力度，为生物医药产业发展提供了坚强保障。市生物医药产业发展领导小组各成员单位，强化服务、精准发力，及时解决生物医药企业发展中遇到的困难问题，形成了科学统筹、协调推进、各尽其责、同频共振的工作格局。</w:t>
      </w:r>
    </w:p>
    <w:p>
      <w:pPr>
        <w:ind w:left="0" w:right="0" w:firstLine="560"/>
        <w:spacing w:before="450" w:after="450" w:line="312" w:lineRule="auto"/>
      </w:pPr>
      <w:r>
        <w:rPr>
          <w:rFonts w:ascii="宋体" w:hAnsi="宋体" w:eastAsia="宋体" w:cs="宋体"/>
          <w:color w:val="000"/>
          <w:sz w:val="28"/>
          <w:szCs w:val="28"/>
        </w:rPr>
        <w:t xml:space="preserve">（二）发展动能更加强劲。</w:t>
      </w:r>
    </w:p>
    <w:p>
      <w:pPr>
        <w:ind w:left="0" w:right="0" w:firstLine="560"/>
        <w:spacing w:before="450" w:after="450" w:line="312" w:lineRule="auto"/>
      </w:pPr>
      <w:r>
        <w:rPr>
          <w:rFonts w:ascii="宋体" w:hAnsi="宋体" w:eastAsia="宋体" w:cs="宋体"/>
          <w:color w:val="000"/>
          <w:sz w:val="28"/>
          <w:szCs w:val="28"/>
        </w:rPr>
        <w:t xml:space="preserve">各级各有关部门积极优化营商环境，不断加大生物医药产业政策扶持力度，市领导亲自率队赴“长三角”“珠三角”、京津冀等开展“双招双引”活动。今年上半年，全市签约过亿元生物医药项目*个、计划总投资*亿元，对做大产业规模、延长产业链条、增强发展后劲起到了重要支撑作用。</w:t>
      </w:r>
    </w:p>
    <w:p>
      <w:pPr>
        <w:ind w:left="0" w:right="0" w:firstLine="560"/>
        <w:spacing w:before="450" w:after="450" w:line="312" w:lineRule="auto"/>
      </w:pPr>
      <w:r>
        <w:rPr>
          <w:rFonts w:ascii="宋体" w:hAnsi="宋体" w:eastAsia="宋体" w:cs="宋体"/>
          <w:color w:val="000"/>
          <w:sz w:val="28"/>
          <w:szCs w:val="28"/>
        </w:rPr>
        <w:t xml:space="preserve">*现代医药港结合功能定位，吸引南京知和大药厂、菏成药业、诺菏药业等项目落地，累计签约医药项目*个，落地达产后，每年预计实现营业收入*亿元以上。*县现代医药产业园，落地高端医药项目*个，预计实现年产值*亿元、利税*亿元。市市场监管局积极推介*生物医药产业发展政策，广泛开展专业化招商引资，协助睿鹰制药签署*个委托生产协议，预计为我市生物医药产业年均增加营业收入*亿元。</w:t>
      </w:r>
    </w:p>
    <w:p>
      <w:pPr>
        <w:ind w:left="0" w:right="0" w:firstLine="560"/>
        <w:spacing w:before="450" w:after="450" w:line="312" w:lineRule="auto"/>
      </w:pPr>
      <w:r>
        <w:rPr>
          <w:rFonts w:ascii="宋体" w:hAnsi="宋体" w:eastAsia="宋体" w:cs="宋体"/>
          <w:color w:val="000"/>
          <w:sz w:val="28"/>
          <w:szCs w:val="28"/>
        </w:rPr>
        <w:t xml:space="preserve">（三）集聚效应愈加明显。</w:t>
      </w:r>
    </w:p>
    <w:p>
      <w:pPr>
        <w:ind w:left="0" w:right="0" w:firstLine="560"/>
        <w:spacing w:before="450" w:after="450" w:line="312" w:lineRule="auto"/>
      </w:pPr>
      <w:r>
        <w:rPr>
          <w:rFonts w:ascii="宋体" w:hAnsi="宋体" w:eastAsia="宋体" w:cs="宋体"/>
          <w:color w:val="000"/>
          <w:sz w:val="28"/>
          <w:szCs w:val="28"/>
        </w:rPr>
        <w:t xml:space="preserve">我市生物医药产业逐步实现园区化、集群化发展，原料供应、药品生产、医药物流、市场销售渐成体系，产业链不断拉长，技术、人才、资金等加速聚集，互相补充、相得益彰，集约化优势充分显现。以现代医药港和高新区、*四个生物医药产业园为主，*县、*县生物医药产业园也形成了集聚发展态势，形成了“一港四园、多点支撑”发展格局，且各园区错位发展、各具特色。现代医药港以医药制剂、高端医疗器械为主导，突出临床研究、研发孵化、成果转化、上市许可持有人总部等；高新区生物医药产业园重点发展中药制剂和大健康产业；</w:t>
      </w:r>
    </w:p>
    <w:p>
      <w:pPr>
        <w:ind w:left="0" w:right="0" w:firstLine="560"/>
        <w:spacing w:before="450" w:after="450" w:line="312" w:lineRule="auto"/>
      </w:pPr>
      <w:r>
        <w:rPr>
          <w:rFonts w:ascii="宋体" w:hAnsi="宋体" w:eastAsia="宋体" w:cs="宋体"/>
          <w:color w:val="000"/>
          <w:sz w:val="28"/>
          <w:szCs w:val="28"/>
        </w:rPr>
        <w:t xml:space="preserve">*润鑫产业园聚焦高端原料药+新型制剂，着力打造甾体类药物、青霉素系列产品产业链；*现代医药产业园重点发展医药中间体、化学原料药和生物药；*医药产业园重点发展医药辅料、包装材料、医疗耗材和康复医疗器械。*大力发展以羊肠线为主的医用可吸收缝合线，与中药、医疗器械、化妆品、疫情防护物资初步形成产业集群。*金银花、*郓半夏等道地药材示范种植基地规模化种植近万亩，打造了全市中药材种植优势品种和知名品牌。*发展成为全国最大的虎杖加工基地。</w:t>
      </w:r>
    </w:p>
    <w:p>
      <w:pPr>
        <w:ind w:left="0" w:right="0" w:firstLine="560"/>
        <w:spacing w:before="450" w:after="450" w:line="312" w:lineRule="auto"/>
      </w:pPr>
      <w:r>
        <w:rPr>
          <w:rFonts w:ascii="宋体" w:hAnsi="宋体" w:eastAsia="宋体" w:cs="宋体"/>
          <w:color w:val="000"/>
          <w:sz w:val="28"/>
          <w:szCs w:val="28"/>
        </w:rPr>
        <w:t xml:space="preserve">（四）强链工程深入实施。</w:t>
      </w:r>
    </w:p>
    <w:p>
      <w:pPr>
        <w:ind w:left="0" w:right="0" w:firstLine="560"/>
        <w:spacing w:before="450" w:after="450" w:line="312" w:lineRule="auto"/>
      </w:pPr>
      <w:r>
        <w:rPr>
          <w:rFonts w:ascii="宋体" w:hAnsi="宋体" w:eastAsia="宋体" w:cs="宋体"/>
          <w:color w:val="000"/>
          <w:sz w:val="28"/>
          <w:szCs w:val="28"/>
        </w:rPr>
        <w:t xml:space="preserve">市生物医药产业发展领导小组，紧扣“重点产业突破年”，建立产业链稳定发展机制，在全市实行生物医药产业“链长制”，狠抓*个领航企业培育、*个重点项目建设，持续完善生物医药产业链条。各有关部门不断强化服务举措，对重点项目建设跟踪帮扶、全程调度，积极协调科研院所、相关企业开展“瓶颈”问题集中攻关，实行在建项目看增量，新建项目看进度，掀起了大抓项目、抓大项目、上好项目的热潮，推动我市生物医药产业加快突破，实现高质量发展。</w:t>
      </w:r>
    </w:p>
    <w:p>
      <w:pPr>
        <w:ind w:left="0" w:right="0" w:firstLine="560"/>
        <w:spacing w:before="450" w:after="450" w:line="312" w:lineRule="auto"/>
      </w:pPr>
      <w:r>
        <w:rPr>
          <w:rFonts w:ascii="宋体" w:hAnsi="宋体" w:eastAsia="宋体" w:cs="宋体"/>
          <w:color w:val="000"/>
          <w:sz w:val="28"/>
          <w:szCs w:val="28"/>
        </w:rPr>
        <w:t xml:space="preserve">（五）科创平台加快构建。</w:t>
      </w:r>
    </w:p>
    <w:p>
      <w:pPr>
        <w:ind w:left="0" w:right="0" w:firstLine="560"/>
        <w:spacing w:before="450" w:after="450" w:line="312" w:lineRule="auto"/>
      </w:pPr>
      <w:r>
        <w:rPr>
          <w:rFonts w:ascii="宋体" w:hAnsi="宋体" w:eastAsia="宋体" w:cs="宋体"/>
          <w:color w:val="000"/>
          <w:sz w:val="28"/>
          <w:szCs w:val="28"/>
        </w:rPr>
        <w:t xml:space="preserve">市委市政府积极整合市内医药研发资源，规划建设了*生物医药科创中心、*化工大学膜分离技术实验室、大分子结构实验室等一批科研平台，与复旦大学、*大学等科研院所达成合作，与*儿童医院（国家儿童医学中心）、*科信必成，达成了联合建设儿童药物研发和产业化基地的意向。目前，市内省级以上生物医药企业创新平台达到*家、院士工作站*家，拥有生物医药类高新技术企业*家。其中，现代医药港上海复旦大学科技园离岸创新中心已入驻*个科研团队。</w:t>
      </w:r>
    </w:p>
    <w:p>
      <w:pPr>
        <w:ind w:left="0" w:right="0" w:firstLine="560"/>
        <w:spacing w:before="450" w:after="450" w:line="312" w:lineRule="auto"/>
      </w:pPr>
      <w:r>
        <w:rPr>
          <w:rFonts w:ascii="宋体" w:hAnsi="宋体" w:eastAsia="宋体" w:cs="宋体"/>
          <w:color w:val="000"/>
          <w:sz w:val="28"/>
          <w:szCs w:val="28"/>
        </w:rPr>
        <w:t xml:space="preserve">二、下步打算，（一）全力打造“一港四园”。</w:t>
      </w:r>
    </w:p>
    <w:p>
      <w:pPr>
        <w:ind w:left="0" w:right="0" w:firstLine="560"/>
        <w:spacing w:before="450" w:after="450" w:line="312" w:lineRule="auto"/>
      </w:pPr>
      <w:r>
        <w:rPr>
          <w:rFonts w:ascii="宋体" w:hAnsi="宋体" w:eastAsia="宋体" w:cs="宋体"/>
          <w:color w:val="000"/>
          <w:sz w:val="28"/>
          <w:szCs w:val="28"/>
        </w:rPr>
        <w:t xml:space="preserve">“一港四园”是市委市政府加快生物医药产业发展的战略部署。通过近年来的错位发展，各个园区形成了完整的产业链条。现在的主要任务是完善园区配套设施，提升项目承载能力，推动项目尽快落地投产。计划通过*年的发展，在现有基础上，实现营业收入翻番，全市生物医药产业产值超千亿、税收过百亿元。</w:t>
      </w:r>
    </w:p>
    <w:p>
      <w:pPr>
        <w:ind w:left="0" w:right="0" w:firstLine="560"/>
        <w:spacing w:before="450" w:after="450" w:line="312" w:lineRule="auto"/>
      </w:pPr>
      <w:r>
        <w:rPr>
          <w:rFonts w:ascii="宋体" w:hAnsi="宋体" w:eastAsia="宋体" w:cs="宋体"/>
          <w:color w:val="000"/>
          <w:sz w:val="28"/>
          <w:szCs w:val="28"/>
        </w:rPr>
        <w:t xml:space="preserve">（二）加大科技创新力度。</w:t>
      </w:r>
    </w:p>
    <w:p>
      <w:pPr>
        <w:ind w:left="0" w:right="0" w:firstLine="560"/>
        <w:spacing w:before="450" w:after="450" w:line="312" w:lineRule="auto"/>
      </w:pPr>
      <w:r>
        <w:rPr>
          <w:rFonts w:ascii="宋体" w:hAnsi="宋体" w:eastAsia="宋体" w:cs="宋体"/>
          <w:color w:val="000"/>
          <w:sz w:val="28"/>
          <w:szCs w:val="28"/>
        </w:rPr>
        <w:t xml:space="preserve">各级财政整合相关专项资金，支持医药企业开展技术创新，鼓励企业加大研发投入，提升企业核心竞争力，推动产业转型升级。用足用好现有平台，促进“政产学研金服用”创新要素有效集聚和优化配置，为*生物医药产业发展提供有力支撑。</w:t>
      </w:r>
    </w:p>
    <w:p>
      <w:pPr>
        <w:ind w:left="0" w:right="0" w:firstLine="560"/>
        <w:spacing w:before="450" w:after="450" w:line="312" w:lineRule="auto"/>
      </w:pPr>
      <w:r>
        <w:rPr>
          <w:rFonts w:ascii="宋体" w:hAnsi="宋体" w:eastAsia="宋体" w:cs="宋体"/>
          <w:color w:val="000"/>
          <w:sz w:val="28"/>
          <w:szCs w:val="28"/>
        </w:rPr>
        <w:t xml:space="preserve">（三）狠抓重点项目推进。</w:t>
      </w:r>
    </w:p>
    <w:p>
      <w:pPr>
        <w:ind w:left="0" w:right="0" w:firstLine="560"/>
        <w:spacing w:before="450" w:after="450" w:line="312" w:lineRule="auto"/>
      </w:pPr>
      <w:r>
        <w:rPr>
          <w:rFonts w:ascii="宋体" w:hAnsi="宋体" w:eastAsia="宋体" w:cs="宋体"/>
          <w:color w:val="000"/>
          <w:sz w:val="28"/>
          <w:szCs w:val="28"/>
        </w:rPr>
        <w:t xml:space="preserve">抓好确定的*个重点企业和*个重点项目，加强调度，及时帮助解决项目推进中的困难和问题。用足用好市政府与省药监局签署的合作框架协议，为项目落地提供便捷的通道，推动项目加快建设、尽快投产，掀起项目建设新高朝。</w:t>
      </w:r>
    </w:p>
    <w:p>
      <w:pPr>
        <w:ind w:left="0" w:right="0" w:firstLine="560"/>
        <w:spacing w:before="450" w:after="450" w:line="312" w:lineRule="auto"/>
      </w:pPr>
      <w:r>
        <w:rPr>
          <w:rFonts w:ascii="黑体" w:hAnsi="黑体" w:eastAsia="黑体" w:cs="黑体"/>
          <w:color w:val="000000"/>
          <w:sz w:val="36"/>
          <w:szCs w:val="36"/>
          <w:b w:val="1"/>
          <w:bCs w:val="1"/>
        </w:rPr>
        <w:t xml:space="preserve">第三篇：世界及我国生物医药产业发展现状</w:t>
      </w:r>
    </w:p>
    <w:p>
      <w:pPr>
        <w:ind w:left="0" w:right="0" w:firstLine="560"/>
        <w:spacing w:before="450" w:after="450" w:line="312" w:lineRule="auto"/>
      </w:pPr>
      <w:r>
        <w:rPr>
          <w:rFonts w:ascii="宋体" w:hAnsi="宋体" w:eastAsia="宋体" w:cs="宋体"/>
          <w:color w:val="000"/>
          <w:sz w:val="28"/>
          <w:szCs w:val="28"/>
        </w:rPr>
        <w:t xml:space="preserve">世界及我国生物医药产业发展现状 http://.cn2009年08月13日10:12常州日报</w:t>
      </w:r>
    </w:p>
    <w:p>
      <w:pPr>
        <w:ind w:left="0" w:right="0" w:firstLine="560"/>
        <w:spacing w:before="450" w:after="450" w:line="312" w:lineRule="auto"/>
      </w:pPr>
      <w:r>
        <w:rPr>
          <w:rFonts w:ascii="宋体" w:hAnsi="宋体" w:eastAsia="宋体" w:cs="宋体"/>
          <w:color w:val="000"/>
          <w:sz w:val="28"/>
          <w:szCs w:val="28"/>
        </w:rPr>
        <w:t xml:space="preserve">国务院办公厅于6月5日下发《促进生物产业加快发展若干政策的通知》，通知指出要从加大投入，引导社会资金进入生物产业，支持企业资本市场融资等几方面促进生物产业加快发展。通知确立了生物产业发展的四大目标，即引导资金人才进入生物产业，加速产业规模化发展；增长自主创新能力；培育跨国经营的大型企业以及拥有知识产权的中小企业，并形成若干产业集群；第四是加强生物技术专利保护和物种种质资源保护。</w:t>
      </w:r>
    </w:p>
    <w:p>
      <w:pPr>
        <w:ind w:left="0" w:right="0" w:firstLine="560"/>
        <w:spacing w:before="450" w:after="450" w:line="312" w:lineRule="auto"/>
      </w:pPr>
      <w:r>
        <w:rPr>
          <w:rFonts w:ascii="宋体" w:hAnsi="宋体" w:eastAsia="宋体" w:cs="宋体"/>
          <w:color w:val="000"/>
          <w:sz w:val="28"/>
          <w:szCs w:val="28"/>
        </w:rPr>
        <w:t xml:space="preserve">文件规定了应该发展五大重点领域，即生物医药领域、生物农业领域、生物能源领域、生物制造领域、生物环保领域。</w:t>
      </w:r>
    </w:p>
    <w:p>
      <w:pPr>
        <w:ind w:left="0" w:right="0" w:firstLine="560"/>
        <w:spacing w:before="450" w:after="450" w:line="312" w:lineRule="auto"/>
      </w:pPr>
      <w:r>
        <w:rPr>
          <w:rFonts w:ascii="宋体" w:hAnsi="宋体" w:eastAsia="宋体" w:cs="宋体"/>
          <w:color w:val="000"/>
          <w:sz w:val="28"/>
          <w:szCs w:val="28"/>
        </w:rPr>
        <w:t xml:space="preserve">生物医药产业由生物技术产业与医药产业共同组成，是国际公认的高投入、高风险、高附加值、高回报的高新技术产业。制药产业与生物医学工程产业是现代医药产业的两大支柱。世界首富——比尔·盖茨预言：超过他的下一个世界首富必定出自基因领域。</w:t>
      </w:r>
    </w:p>
    <w:p>
      <w:pPr>
        <w:ind w:left="0" w:right="0" w:firstLine="560"/>
        <w:spacing w:before="450" w:after="450" w:line="312" w:lineRule="auto"/>
      </w:pPr>
      <w:r>
        <w:rPr>
          <w:rFonts w:ascii="宋体" w:hAnsi="宋体" w:eastAsia="宋体" w:cs="宋体"/>
          <w:color w:val="000"/>
          <w:sz w:val="28"/>
          <w:szCs w:val="28"/>
        </w:rPr>
        <w:t xml:space="preserve">一、生物医药行业基本情况分析</w:t>
      </w:r>
    </w:p>
    <w:p>
      <w:pPr>
        <w:ind w:left="0" w:right="0" w:firstLine="560"/>
        <w:spacing w:before="450" w:after="450" w:line="312" w:lineRule="auto"/>
      </w:pPr>
      <w:r>
        <w:rPr>
          <w:rFonts w:ascii="宋体" w:hAnsi="宋体" w:eastAsia="宋体" w:cs="宋体"/>
          <w:color w:val="000"/>
          <w:sz w:val="28"/>
          <w:szCs w:val="28"/>
        </w:rPr>
        <w:t xml:space="preserve">生物技术及其在医药行业的应用以基因工程、细胞工程、酶工程、发酵工程为代表的现代生物技术近20年来发展迅猛，并日益影响和改变着人们的生产和生活方式。目前，人类60%以上的生物技术成果集中应用于医药工业，用以开发特色新药或对传统医药进行改良，由此引起了医药工业的重大变革，生物技术制药得以迅速发展。</w:t>
      </w:r>
    </w:p>
    <w:p>
      <w:pPr>
        <w:ind w:left="0" w:right="0" w:firstLine="560"/>
        <w:spacing w:before="450" w:after="450" w:line="312" w:lineRule="auto"/>
      </w:pPr>
      <w:r>
        <w:rPr>
          <w:rFonts w:ascii="宋体" w:hAnsi="宋体" w:eastAsia="宋体" w:cs="宋体"/>
          <w:color w:val="000"/>
          <w:sz w:val="28"/>
          <w:szCs w:val="28"/>
        </w:rPr>
        <w:t xml:space="preserve">生物制药就是把生物工程技术应用到药物制造领域的过程，其中最为主要的是基因工程方法。即利用克隆技术和组织培养技术，对ＤＮＡ进行切割、插入、连接和重组，从而获得生物医药制品。目前，生物制药产品主要包括三大类：基因工程药物、生物疫苗和生物诊断试剂。</w:t>
      </w:r>
    </w:p>
    <w:p>
      <w:pPr>
        <w:ind w:left="0" w:right="0" w:firstLine="560"/>
        <w:spacing w:before="450" w:after="450" w:line="312" w:lineRule="auto"/>
      </w:pPr>
      <w:r>
        <w:rPr>
          <w:rFonts w:ascii="宋体" w:hAnsi="宋体" w:eastAsia="宋体" w:cs="宋体"/>
          <w:color w:val="000"/>
          <w:sz w:val="28"/>
          <w:szCs w:val="28"/>
        </w:rPr>
        <w:t xml:space="preserve">生物医药行业具有如下鲜明特征：高技术；高投入；长周期；高风险；高收益。</w:t>
      </w:r>
    </w:p>
    <w:p>
      <w:pPr>
        <w:ind w:left="0" w:right="0" w:firstLine="560"/>
        <w:spacing w:before="450" w:after="450" w:line="312" w:lineRule="auto"/>
      </w:pPr>
      <w:r>
        <w:rPr>
          <w:rFonts w:ascii="宋体" w:hAnsi="宋体" w:eastAsia="宋体" w:cs="宋体"/>
          <w:color w:val="000"/>
          <w:sz w:val="28"/>
          <w:szCs w:val="28"/>
        </w:rPr>
        <w:t xml:space="preserve">二、生物医药在国外的发展</w:t>
      </w:r>
    </w:p>
    <w:p>
      <w:pPr>
        <w:ind w:left="0" w:right="0" w:firstLine="560"/>
        <w:spacing w:before="450" w:after="450" w:line="312" w:lineRule="auto"/>
      </w:pPr>
      <w:r>
        <w:rPr>
          <w:rFonts w:ascii="宋体" w:hAnsi="宋体" w:eastAsia="宋体" w:cs="宋体"/>
          <w:color w:val="000"/>
          <w:sz w:val="28"/>
          <w:szCs w:val="28"/>
        </w:rPr>
        <w:t xml:space="preserve">美国是现代生物技术的发源地，又是应用现代生物技术研制新型药物的第一个国家，多数基因工程药物都首创于美国。欧洲在发展生物药品方面也进展较快，英、法、德、俄罗斯等国在开发研制和生产生物药品方面也成绩斐然，在生物技术的某些领域甚至赶上并超过美国。日本在生命科学领域亦有一定建树，新加坡政府最近宣布划出一块科技园区并耗巨资建设用于吸引世界几家大的生物医药公司落户其中。韩国、中国台湾在该方面也雄心勃勃。目前，绝大部分生物技术创新和专利源于发达国家。正在研发的生物技术药物品种63%在北美，25%在欧洲，7%在日本；生物技术专利的59%来自美国，19%来自欧洲，17%来自日本；我国除极少数生物技术药品原创外，其他大多为仿制或跟踪外国。</w:t>
      </w:r>
    </w:p>
    <w:p>
      <w:pPr>
        <w:ind w:left="0" w:right="0" w:firstLine="560"/>
        <w:spacing w:before="450" w:after="450" w:line="312" w:lineRule="auto"/>
      </w:pPr>
      <w:r>
        <w:rPr>
          <w:rFonts w:ascii="宋体" w:hAnsi="宋体" w:eastAsia="宋体" w:cs="宋体"/>
          <w:color w:val="000"/>
          <w:sz w:val="28"/>
          <w:szCs w:val="28"/>
        </w:rPr>
        <w:t xml:space="preserve">国外生物医药的最新发展动向在欧美市场上，并突出表现在以下几个方面：克隆技术，血管发生，艾滋病疫苗，药物基因组学，人类基因组计划，基因治疗，tt物和动植物变种技术。</w:t>
      </w:r>
    </w:p>
    <w:p>
      <w:pPr>
        <w:ind w:left="0" w:right="0" w:firstLine="560"/>
        <w:spacing w:before="450" w:after="450" w:line="312" w:lineRule="auto"/>
      </w:pPr>
      <w:r>
        <w:rPr>
          <w:rFonts w:ascii="宋体" w:hAnsi="宋体" w:eastAsia="宋体" w:cs="宋体"/>
          <w:color w:val="000"/>
          <w:sz w:val="28"/>
          <w:szCs w:val="28"/>
        </w:rPr>
        <w:t xml:space="preserve">三、我国医药产业发展现状</w:t>
      </w:r>
    </w:p>
    <w:p>
      <w:pPr>
        <w:ind w:left="0" w:right="0" w:firstLine="560"/>
        <w:spacing w:before="450" w:after="450" w:line="312" w:lineRule="auto"/>
      </w:pPr>
      <w:r>
        <w:rPr>
          <w:rFonts w:ascii="宋体" w:hAnsi="宋体" w:eastAsia="宋体" w:cs="宋体"/>
          <w:color w:val="000"/>
          <w:sz w:val="28"/>
          <w:szCs w:val="28"/>
        </w:rPr>
        <w:t xml:space="preserve">在金融危机的冲击下，我国医药产业面临挑战。在刚刚结束的第三届中国生物产业大会上，与会专家纷纷就我国医药产业如何应对金融危机出谋划策。有关专家表示，在医药产品刚性需求和新医改政策带来的机遇下，医药产业整体发展平稳，中药和生物制药有可能成为新的增长点，同时应充分利用金融危机带来的契机，加快人才引进，加强创新能力建设，提升医药产业结构。</w:t>
      </w:r>
    </w:p>
    <w:p>
      <w:pPr>
        <w:ind w:left="0" w:right="0" w:firstLine="560"/>
        <w:spacing w:before="450" w:after="450" w:line="312" w:lineRule="auto"/>
      </w:pPr>
      <w:r>
        <w:rPr>
          <w:rFonts w:ascii="宋体" w:hAnsi="宋体" w:eastAsia="宋体" w:cs="宋体"/>
          <w:color w:val="000"/>
          <w:sz w:val="28"/>
          <w:szCs w:val="28"/>
        </w:rPr>
        <w:t xml:space="preserve">中国工程院院士、中国药学会理事长桑国卫介绍说，医药产业是当今世界竞争最激烈的高新技术产业之一，在欧美日等发达国家，医药工业是第四大创利产业。近年来，我国医药产业发展平稳，2024年医药工业总产值增幅为25.7%，2024年前4个月同比增长18.29%。在此次金融危机中，最受影响的主要是化学类药品，由于上游原料价格上涨，导致这类药品利润空间变小。然而由于我国中药资源比较丰富，为医药产业发展提供了丰富的资源支撑。同时，虽然我国生物医药产业起步较晚，但近年来发展势头很快，已经成为一个新的亮点。</w:t>
      </w:r>
    </w:p>
    <w:p>
      <w:pPr>
        <w:ind w:left="0" w:right="0" w:firstLine="560"/>
        <w:spacing w:before="450" w:after="450" w:line="312" w:lineRule="auto"/>
      </w:pPr>
      <w:r>
        <w:rPr>
          <w:rFonts w:ascii="宋体" w:hAnsi="宋体" w:eastAsia="宋体" w:cs="宋体"/>
          <w:color w:val="000"/>
          <w:sz w:val="28"/>
          <w:szCs w:val="28"/>
        </w:rPr>
        <w:t xml:space="preserve">一些专家表示，金融危机既让我们进一步看清了与发达国家的差距，同时也为我国医药产业实施产业升级带来了机遇。我国医药产业应紧抓这一机遇，加大自主研发力度，破解融资难题，实施产业结构升级。</w:t>
      </w:r>
    </w:p>
    <w:p>
      <w:pPr>
        <w:ind w:left="0" w:right="0" w:firstLine="560"/>
        <w:spacing w:before="450" w:after="450" w:line="312" w:lineRule="auto"/>
      </w:pPr>
      <w:r>
        <w:rPr>
          <w:rFonts w:ascii="宋体" w:hAnsi="宋体" w:eastAsia="宋体" w:cs="宋体"/>
          <w:color w:val="000"/>
          <w:sz w:val="28"/>
          <w:szCs w:val="28"/>
        </w:rPr>
        <w:t xml:space="preserve">濮晓逸摘自《金融危机下我国医药产业发展现状》与《生物医药行业现状与发展前景分析》</w:t>
      </w:r>
    </w:p>
    <w:p>
      <w:pPr>
        <w:ind w:left="0" w:right="0" w:firstLine="560"/>
        <w:spacing w:before="450" w:after="450" w:line="312" w:lineRule="auto"/>
      </w:pPr>
      <w:r>
        <w:rPr>
          <w:rFonts w:ascii="黑体" w:hAnsi="黑体" w:eastAsia="黑体" w:cs="黑体"/>
          <w:color w:val="000000"/>
          <w:sz w:val="36"/>
          <w:szCs w:val="36"/>
          <w:b w:val="1"/>
          <w:bCs w:val="1"/>
        </w:rPr>
        <w:t xml:space="preserve">第四篇：世界生物医药产业发展特点及趋势</w:t>
      </w:r>
    </w:p>
    <w:p>
      <w:pPr>
        <w:ind w:left="0" w:right="0" w:firstLine="560"/>
        <w:spacing w:before="450" w:after="450" w:line="312" w:lineRule="auto"/>
      </w:pPr>
      <w:r>
        <w:rPr>
          <w:rFonts w:ascii="宋体" w:hAnsi="宋体" w:eastAsia="宋体" w:cs="宋体"/>
          <w:color w:val="000"/>
          <w:sz w:val="28"/>
          <w:szCs w:val="28"/>
        </w:rPr>
        <w:t xml:space="preserve">世界生物医药产业发展特点及趋势</w:t>
      </w:r>
    </w:p>
    <w:p>
      <w:pPr>
        <w:ind w:left="0" w:right="0" w:firstLine="560"/>
        <w:spacing w:before="450" w:after="450" w:line="312" w:lineRule="auto"/>
      </w:pPr>
      <w:r>
        <w:rPr>
          <w:rFonts w:ascii="宋体" w:hAnsi="宋体" w:eastAsia="宋体" w:cs="宋体"/>
          <w:color w:val="000"/>
          <w:sz w:val="28"/>
          <w:szCs w:val="28"/>
        </w:rPr>
        <w:t xml:space="preserve">2024-03-21源自： http://www.feisuxs/Ar您是第316位阅读者从世界生物医药产业发展趋来看，目前正处于生物医药技术大规模产业化的开始阶段，预计到2024年之后将进入快速发展期，并逐步成为世界经济的主导产业。近年世界生物医药产业发展显示了以下七个特点及趋势：</w:t>
      </w:r>
    </w:p>
    <w:p>
      <w:pPr>
        <w:ind w:left="0" w:right="0" w:firstLine="560"/>
        <w:spacing w:before="450" w:after="450" w:line="312" w:lineRule="auto"/>
      </w:pPr>
      <w:r>
        <w:rPr>
          <w:rFonts w:ascii="宋体" w:hAnsi="宋体" w:eastAsia="宋体" w:cs="宋体"/>
          <w:color w:val="000"/>
          <w:sz w:val="28"/>
          <w:szCs w:val="28"/>
        </w:rPr>
        <w:t xml:space="preserve">一、生物医药产业化进程明显加快，市场规模迅速扩张</w:t>
      </w:r>
    </w:p>
    <w:p>
      <w:pPr>
        <w:ind w:left="0" w:right="0" w:firstLine="560"/>
        <w:spacing w:before="450" w:after="450" w:line="312" w:lineRule="auto"/>
      </w:pPr>
      <w:r>
        <w:rPr>
          <w:rFonts w:ascii="宋体" w:hAnsi="宋体" w:eastAsia="宋体" w:cs="宋体"/>
          <w:color w:val="000"/>
          <w:sz w:val="28"/>
          <w:szCs w:val="28"/>
        </w:rPr>
        <w:t xml:space="preserve">近20年来，以基因工程、细胞工程、酶工程为代表的现代生物技术迅猛发展，人类基因组计划等重大技术相继取得突破，现代生物技术在医学治疗方面广应用，生物医药产业化进程明显加快。全球研制中的生物技术药物超过2200种，其中1700余种进入临床试验。2024年，有300多种已进入最后阶段的临床试验，比2024年增加了50%。预计在未来5年内，将有200种以上新的生物技术产品投放市场。生物技术药品数量的迅速增加表明，21世纪世界医药生物技术的产业化正逐步进入投资收获期，全球生物医药产业快速增长。20世纪90年代以来，全球生物药品销售额以年均30%以上的速度增长，大大高于全球医药行业年均不到10%的增长速度。2024年，全球生物技术产业的销售额约为450亿美元,其中生物医药销售额约为400亿美元，2024年将达到600亿美元。生物医药产业正快速由最具发展潜力的高</w:t>
      </w:r>
    </w:p>
    <w:p>
      <w:pPr>
        <w:ind w:left="0" w:right="0" w:firstLine="560"/>
        <w:spacing w:before="450" w:after="450" w:line="312" w:lineRule="auto"/>
      </w:pPr>
      <w:r>
        <w:rPr>
          <w:rFonts w:ascii="宋体" w:hAnsi="宋体" w:eastAsia="宋体" w:cs="宋体"/>
          <w:color w:val="000"/>
          <w:sz w:val="28"/>
          <w:szCs w:val="28"/>
        </w:rPr>
        <w:t xml:space="preserve">技术产业向高技术支柱产业发展。</w:t>
      </w:r>
    </w:p>
    <w:p>
      <w:pPr>
        <w:ind w:left="0" w:right="0" w:firstLine="560"/>
        <w:spacing w:before="450" w:after="450" w:line="312" w:lineRule="auto"/>
      </w:pPr>
      <w:r>
        <w:rPr>
          <w:rFonts w:ascii="宋体" w:hAnsi="宋体" w:eastAsia="宋体" w:cs="宋体"/>
          <w:color w:val="000"/>
          <w:sz w:val="28"/>
          <w:szCs w:val="28"/>
        </w:rPr>
        <w:t xml:space="preserve">二、生物医药发展呈现市场集中、产品集中的显著趋势，发达国家占据主导地位</w:t>
      </w:r>
    </w:p>
    <w:p>
      <w:pPr>
        <w:ind w:left="0" w:right="0" w:firstLine="560"/>
        <w:spacing w:before="450" w:after="450" w:line="312" w:lineRule="auto"/>
      </w:pPr>
      <w:r>
        <w:rPr>
          <w:rFonts w:ascii="宋体" w:hAnsi="宋体" w:eastAsia="宋体" w:cs="宋体"/>
          <w:color w:val="000"/>
          <w:sz w:val="28"/>
          <w:szCs w:val="28"/>
        </w:rPr>
        <w:t xml:space="preserve">一是少数发达国家在全球生物医药市场中占有绝对比重，处于产业主导地位。在世界药品市场中，美国、欧洲、日本三大药品市场的份额超过了80%。从生物技术产业看，2024年，全球生物技术公司总数已达4362家，销售总额约为413亿美元，其中生物技术公司总数主要集中在欧美，占全球总数的76%，欧美公司的销售额占全球生物技术公司销售额的93%,而亚太地区的销售额仅占全球的3%左右。美国是生物技术产业的龙头，遥遥领先其他国家，其开发的产品和市场销售额均占全球70%以上。二是大的跨国公司主导了世界专利药市场，跨国企业在全球医药市场中的地位日益攀升,所占比重不断增长。1994年全球制药20强企业销售收入占全球医药市场的50%，2024年上升到66%,现代医药产业的集中度逐年上升,跨国企业的垄断程度不断加大。三是在产品市场领域，单品种销售的市场集中度也呈现不断增高趋势，2024年全球最畅销的10种药物的总销售额近400亿元，占2024年全球药品销售额的1/10。这种市场集中状况在短期内不会改变。</w:t>
      </w:r>
    </w:p>
    <w:p>
      <w:pPr>
        <w:ind w:left="0" w:right="0" w:firstLine="560"/>
        <w:spacing w:before="450" w:after="450" w:line="312" w:lineRule="auto"/>
      </w:pPr>
      <w:r>
        <w:rPr>
          <w:rFonts w:ascii="宋体" w:hAnsi="宋体" w:eastAsia="宋体" w:cs="宋体"/>
          <w:color w:val="000"/>
          <w:sz w:val="28"/>
          <w:szCs w:val="28"/>
        </w:rPr>
        <w:t xml:space="preserve">三、发达国家已形成若干生物医药产业密集区</w:t>
      </w:r>
    </w:p>
    <w:p>
      <w:pPr>
        <w:ind w:left="0" w:right="0" w:firstLine="560"/>
        <w:spacing w:before="450" w:after="450" w:line="312" w:lineRule="auto"/>
      </w:pPr>
      <w:r>
        <w:rPr>
          <w:rFonts w:ascii="宋体" w:hAnsi="宋体" w:eastAsia="宋体" w:cs="宋体"/>
          <w:color w:val="000"/>
          <w:sz w:val="28"/>
          <w:szCs w:val="28"/>
        </w:rPr>
        <w:t xml:space="preserve">在生物技术产业迅猛发展的浪潮推动下，经过多年的发展和市场竞争，加上政府不失时机地加以引导，许多发达国家在技术、人才、资金密集的区域，已逐步形成了生物产业聚集区，由此形成了比较完善的生物医药产业链和产业集群。美国已形成了旧金山、波士顿、华盛顿、北卡、圣迭戈五大生物技术产业区。其中硅谷生物技术产业从业人员占美国生物技术产业从业人员的一半以上，销售收入占美国生物产业的57%，r&amp;d投入占59%，其销售额每年以近40%的速度增长。除美国外，英国的剑桥基因组园、法国巴黎南郊的基因谷、德国的生物技术示范区、印度班加罗尔生物园等,聚集了包括生物公司、研究、技术转移中心、银行、投资、服务等在内的大量机构，提供了大量的就业机会和大部分产值。这些生物技术产业集群已在这些国家和地区产业结构中崭露头角，对扩大产业规模、增强产业竞争力作出了重要贡献。</w:t>
      </w:r>
    </w:p>
    <w:p>
      <w:pPr>
        <w:ind w:left="0" w:right="0" w:firstLine="560"/>
        <w:spacing w:before="450" w:after="450" w:line="312" w:lineRule="auto"/>
      </w:pPr>
      <w:r>
        <w:rPr>
          <w:rFonts w:ascii="宋体" w:hAnsi="宋体" w:eastAsia="宋体" w:cs="宋体"/>
          <w:color w:val="000"/>
          <w:sz w:val="28"/>
          <w:szCs w:val="28"/>
        </w:rPr>
        <w:t xml:space="preserve">四、传统医药产品仍居主导地位，生物技术制药和天然药物前景广阔</w:t>
      </w:r>
    </w:p>
    <w:p>
      <w:pPr>
        <w:ind w:left="0" w:right="0" w:firstLine="560"/>
        <w:spacing w:before="450" w:after="450" w:line="312" w:lineRule="auto"/>
      </w:pPr>
      <w:r>
        <w:rPr>
          <w:rFonts w:ascii="宋体" w:hAnsi="宋体" w:eastAsia="宋体" w:cs="宋体"/>
          <w:color w:val="000"/>
          <w:sz w:val="28"/>
          <w:szCs w:val="28"/>
        </w:rPr>
        <w:t xml:space="preserve">由于不少重量级产品的带动，抗生素的需求仍呈现增长态势，总体上讲，未来10年传统化学药物市场依然庞大，约占整个医药市场的70%左右。由于生物技术的迅猛发展、人们医药消费结构的变化以及药物本身的安全性能要求，化学药品在药物市场中的统治地位正受到严重挑战，生物类新兴药物将在药品市场中迅速崛起，生物药物已成为药物研发的重中之重，同时越来越多的高新技术和生物技术将应用于天然药材的种质改良当中，天然药物</w:t>
      </w:r>
    </w:p>
    <w:p>
      <w:pPr>
        <w:ind w:left="0" w:right="0" w:firstLine="560"/>
        <w:spacing w:before="450" w:after="450" w:line="312" w:lineRule="auto"/>
      </w:pPr>
      <w:r>
        <w:rPr>
          <w:rFonts w:ascii="宋体" w:hAnsi="宋体" w:eastAsia="宋体" w:cs="宋体"/>
          <w:color w:val="000"/>
          <w:sz w:val="28"/>
          <w:szCs w:val="28"/>
        </w:rPr>
        <w:t xml:space="preserve">将获得更为快速的增长。预计到2024年，生物药物的份额将提高到18%以上，天然药物的市场份额将增加到7%左右。</w:t>
      </w:r>
    </w:p>
    <w:p>
      <w:pPr>
        <w:ind w:left="0" w:right="0" w:firstLine="560"/>
        <w:spacing w:before="450" w:after="450" w:line="312" w:lineRule="auto"/>
      </w:pPr>
      <w:r>
        <w:rPr>
          <w:rFonts w:ascii="宋体" w:hAnsi="宋体" w:eastAsia="宋体" w:cs="宋体"/>
          <w:color w:val="000"/>
          <w:sz w:val="28"/>
          <w:szCs w:val="28"/>
        </w:rPr>
        <w:t xml:space="preserve">五、研发投入不断增强，市场并购重组高潮迭起</w:t>
      </w:r>
    </w:p>
    <w:p>
      <w:pPr>
        <w:ind w:left="0" w:right="0" w:firstLine="560"/>
        <w:spacing w:before="450" w:after="450" w:line="312" w:lineRule="auto"/>
      </w:pPr>
      <w:r>
        <w:rPr>
          <w:rFonts w:ascii="宋体" w:hAnsi="宋体" w:eastAsia="宋体" w:cs="宋体"/>
          <w:color w:val="000"/>
          <w:sz w:val="28"/>
          <w:szCs w:val="28"/>
        </w:rPr>
        <w:t xml:space="preserve">生物医药产业具有高投入、高收益、高风险、长周期的特征，需要高额投入作为产业进入和持续发展的条件。为应对科技创新瞬息万变和国际科技竞争日趋激烈的局势，各国际大型跨国医药企业争相加大科研投入。据统计，全球大型制药公司研发投入占销售额的比重在9%～18%之间，而著名生物技术公司的研发投入占销售额的比重则在20%以上，对于纯粹的生物技术公司，研发投入比重更大。为建立全球性的生产与销售网络，最大限度降低成本，也为了获取新药或是直接掌新技术，生物技术公司之间、生物技术公司与大型制药企业以及大型制药企业之间在全球范围内的兼并重组非常活跃。如2024年，英国葛兰素威康公司和史克必成公司合并成立葛兰素史克公司。美国华纳-朗勃特公司和agouron制药公司、强生公司和centocor公司并购案。全球范围内生物医药行业的并购和重组热潮，大大提高了发达国家及跨国公司抢占市场、垄断技术、获取超额利润的能力。</w:t>
      </w:r>
    </w:p>
    <w:p>
      <w:pPr>
        <w:ind w:left="0" w:right="0" w:firstLine="560"/>
        <w:spacing w:before="450" w:after="450" w:line="312" w:lineRule="auto"/>
      </w:pPr>
      <w:r>
        <w:rPr>
          <w:rFonts w:ascii="宋体" w:hAnsi="宋体" w:eastAsia="宋体" w:cs="宋体"/>
          <w:color w:val="000"/>
          <w:sz w:val="28"/>
          <w:szCs w:val="28"/>
        </w:rPr>
        <w:t xml:space="preserve">六、战略性技术同盟成为新药开发的成功模式</w:t>
      </w:r>
    </w:p>
    <w:p>
      <w:pPr>
        <w:ind w:left="0" w:right="0" w:firstLine="560"/>
        <w:spacing w:before="450" w:after="450" w:line="312" w:lineRule="auto"/>
      </w:pPr>
      <w:r>
        <w:rPr>
          <w:rFonts w:ascii="宋体" w:hAnsi="宋体" w:eastAsia="宋体" w:cs="宋体"/>
          <w:color w:val="000"/>
          <w:sz w:val="28"/>
          <w:szCs w:val="28"/>
        </w:rPr>
        <w:t xml:space="preserve">新药发现是一项整合分子生物学、基因组学、系统生物学知识和技术的复杂的系统工程，前期投资巨大，风险也很大，需要跨国制药巨头之间、生物技术公司和制药公司结盟并联合进行投资。据资料反映，2024年被批准的生物技术药物中有一半是通过合作的方式研制成功的。这种加强合作的趋势主要表现在：一是战略同盟促成生物技术向产业化转化。由于大部分生物技术产品及生产技术掌握在新生的生物技术企业手中，为保持新药研发的持续性，几乎所有的制药企业都与生物技术公司结成战略联盟，由这些技术力量雄厚的专家型小生物技术公司进行技术开发与创新，通过合作开发，获得生物药品的生产技术或生产权，这种模式成功促进了生物医药产业的良性发展。二是创新药品开发采用委托外包策略。为了缩短创新药品开发时间，近几年许多生物技术和制药公司开始和一些小型公司结成技术联盟，将技术性强的研究开发内容，分包给具有研究实力的小型公司完成。据centerwatch公司统计，目前“委托研究机构”（cro）公司已承担了美国市场将近1/3的新型药物开发的组织工作。cro已经成为制药企业产业链的重要一环，正以其低成本、专业化和高效率的运作方式，受到生物技术及制药公司的高度重视。</w:t>
      </w:r>
    </w:p>
    <w:p>
      <w:pPr>
        <w:ind w:left="0" w:right="0" w:firstLine="560"/>
        <w:spacing w:before="450" w:after="450" w:line="312" w:lineRule="auto"/>
      </w:pPr>
      <w:r>
        <w:rPr>
          <w:rFonts w:ascii="宋体" w:hAnsi="宋体" w:eastAsia="宋体" w:cs="宋体"/>
          <w:color w:val="000"/>
          <w:sz w:val="28"/>
          <w:szCs w:val="28"/>
        </w:rPr>
        <w:t xml:space="preserve">七、各国政府高度重视生物产业发展</w:t>
      </w:r>
    </w:p>
    <w:p>
      <w:pPr>
        <w:ind w:left="0" w:right="0" w:firstLine="560"/>
        <w:spacing w:before="450" w:after="450" w:line="312" w:lineRule="auto"/>
      </w:pPr>
      <w:r>
        <w:rPr>
          <w:rFonts w:ascii="宋体" w:hAnsi="宋体" w:eastAsia="宋体" w:cs="宋体"/>
          <w:color w:val="000"/>
          <w:sz w:val="28"/>
          <w:szCs w:val="28"/>
        </w:rPr>
        <w:t xml:space="preserve">许多国家都把生物技术产业作为21世纪优先发展的战略性产业，作为提高本国竞争力的重要手段，纷纷制定发展计划，加强领导,网罗人才,加大对生物医药产业的政策扶持与资金投入。例如，美国将生物医药产业作为新的经济增长点，实施“生物技术产业激励政策”，持续增加对生物技术研发和产业化的投入；日本制定的“生物产业立国”战略；欧盟科技发展第六个框架将45%的研究开发经费用于生物技术及相关领域,英国政府早在1981年就设立了“生物技术协调指导委员会”，采取措施促进工业界、大学和科研机构加大对生物技术开发研究的投资；新加坡制定了“五年跻身生物技术顶尖行列”规划，5年内将拨款30亿新元资助生命科学和生物技术产业；印度成立了生物技术部，每年投入6000万美元～7000万美元用于生物技术和医药研究；20世纪90年代古巴在经济十分困难的情况下，实施“生物技术投资计划”，投入10亿美元发展生物技术产业，10年来已取得400多项专利，生物医药产品出口到英国等20多个国家，直接促进了古巴经济的繁荣。</w:t>
      </w:r>
    </w:p>
    <w:p>
      <w:pPr>
        <w:ind w:left="0" w:right="0" w:firstLine="560"/>
        <w:spacing w:before="450" w:after="450" w:line="312" w:lineRule="auto"/>
      </w:pPr>
      <w:r>
        <w:rPr>
          <w:rFonts w:ascii="黑体" w:hAnsi="黑体" w:eastAsia="黑体" w:cs="黑体"/>
          <w:color w:val="000000"/>
          <w:sz w:val="36"/>
          <w:szCs w:val="36"/>
          <w:b w:val="1"/>
          <w:bCs w:val="1"/>
        </w:rPr>
        <w:t xml:space="preserve">第五篇：生物医药产业发展情况的调研报告</w:t>
      </w:r>
    </w:p>
    <w:p>
      <w:pPr>
        <w:ind w:left="0" w:right="0" w:firstLine="560"/>
        <w:spacing w:before="450" w:after="450" w:line="312" w:lineRule="auto"/>
      </w:pPr>
      <w:r>
        <w:rPr>
          <w:rFonts w:ascii="宋体" w:hAnsi="宋体" w:eastAsia="宋体" w:cs="宋体"/>
          <w:color w:val="000"/>
          <w:sz w:val="28"/>
          <w:szCs w:val="28"/>
        </w:rPr>
        <w:t xml:space="preserve">我市位于xx山区，是全省乃至全国中药材重要产区和集散地之一。因此，加快发展我市生物医药产业，有利于产业结构的调整和经济发展方式的转变。为重点了解我市生物医药产业的发展情况，分析存在的主要问题，推进生物医药产业发展、促进产业结构转型升级建言献策。今年5月，市政协调研组在副主席李家忠的带领下，会同市林业局药办、市食品药品监督管理局，采取实地调研、召开座谈会等方式，对我市生物医药产业发展情况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一、我市生物医药产业发展现状</w:t>
      </w:r>
    </w:p>
    <w:p>
      <w:pPr>
        <w:ind w:left="0" w:right="0" w:firstLine="560"/>
        <w:spacing w:before="450" w:after="450" w:line="312" w:lineRule="auto"/>
      </w:pPr>
      <w:r>
        <w:rPr>
          <w:rFonts w:ascii="宋体" w:hAnsi="宋体" w:eastAsia="宋体" w:cs="宋体"/>
          <w:color w:val="000"/>
          <w:sz w:val="28"/>
          <w:szCs w:val="28"/>
        </w:rPr>
        <w:t xml:space="preserve">多年来，我市充分利用“华中药库”资源优势，结合国家多项政策机遇叠加，实施保护与开发并举，稳基地，壮龙头，创品牌，强服务，围绕企业建基地，瞄准市场抓加工，促进了生物医药产业与大健康产业、硒产业、全域旅游产业、精准扶贫、美丽乡村建设等融合发展。</w:t>
      </w:r>
    </w:p>
    <w:p>
      <w:pPr>
        <w:ind w:left="0" w:right="0" w:firstLine="560"/>
        <w:spacing w:before="450" w:after="450" w:line="312" w:lineRule="auto"/>
      </w:pPr>
      <w:r>
        <w:rPr>
          <w:rFonts w:ascii="宋体" w:hAnsi="宋体" w:eastAsia="宋体" w:cs="宋体"/>
          <w:color w:val="000"/>
          <w:sz w:val="28"/>
          <w:szCs w:val="28"/>
        </w:rPr>
        <w:t xml:space="preserve">（一）产业基地规模发展迅速。我市坚持与新一轮退耕还林基地建设、天保工程、石漠化项目、招商引资、企业和专业合作社带动等紧密结合，建成了新塘乡9.7万亩、红土乡5.2万亩、板桥镇2.3万亩、龙凤镇2万亩、盛家坝乡1.4万亩、白杨坪镇1.3万亩、xx大峡谷风景区管理处1.2万亩共7个超万亩中药材面积的乡（镇、处）。截止2024年末，全市从事药材种植专业合作社156家，常年人工种植中药材品种近60种，中药材留存面积达26.5万亩，其中木本20.3万亩，草本6.2万亩；</w:t>
      </w:r>
    </w:p>
    <w:p>
      <w:pPr>
        <w:ind w:left="0" w:right="0" w:firstLine="560"/>
        <w:spacing w:before="450" w:after="450" w:line="312" w:lineRule="auto"/>
      </w:pPr>
      <w:r>
        <w:rPr>
          <w:rFonts w:ascii="宋体" w:hAnsi="宋体" w:eastAsia="宋体" w:cs="宋体"/>
          <w:color w:val="000"/>
          <w:sz w:val="28"/>
          <w:szCs w:val="28"/>
        </w:rPr>
        <w:t xml:space="preserve">主导药材品种产量1.8万吨左右。留存木本药材中，几个主要品种紫油厚朴11.8万亩、杜仲1.9万亩、黄柏1万亩、银杏1.8万亩、青钱柳0.3万亩、木瓜等其他3.5万亩；</w:t>
      </w:r>
    </w:p>
    <w:p>
      <w:pPr>
        <w:ind w:left="0" w:right="0" w:firstLine="560"/>
        <w:spacing w:before="450" w:after="450" w:line="312" w:lineRule="auto"/>
      </w:pPr>
      <w:r>
        <w:rPr>
          <w:rFonts w:ascii="宋体" w:hAnsi="宋体" w:eastAsia="宋体" w:cs="宋体"/>
          <w:color w:val="000"/>
          <w:sz w:val="28"/>
          <w:szCs w:val="28"/>
        </w:rPr>
        <w:t xml:space="preserve">留存草本药材中，几个主要品种板桥党参0.6万亩、黄连0.93万亩、百合0.3万亩、贝母1.2万亩、大黄0.62万亩、其他草本2.55万亩。在全省批量生产的80种主要药材中，有30多种产于我市。</w:t>
      </w:r>
    </w:p>
    <w:p>
      <w:pPr>
        <w:ind w:left="0" w:right="0" w:firstLine="560"/>
        <w:spacing w:before="450" w:after="450" w:line="312" w:lineRule="auto"/>
      </w:pPr>
      <w:r>
        <w:rPr>
          <w:rFonts w:ascii="宋体" w:hAnsi="宋体" w:eastAsia="宋体" w:cs="宋体"/>
          <w:color w:val="000"/>
          <w:sz w:val="28"/>
          <w:szCs w:val="28"/>
        </w:rPr>
        <w:t xml:space="preserve">（二）标准化生产和品牌培育成效初显。省中药材研究所在新塘乡建成了华中地区最大的高山药用植物园，现保育中药材活体资源1680种，已成为集科研、生产、科普、教学、旅游于一体的国家中药现代化科技产业示范基地，被纳入国家药用植物园主体园。xx黄连基地获得国家gap基地认证；</w:t>
      </w:r>
    </w:p>
    <w:p>
      <w:pPr>
        <w:ind w:left="0" w:right="0" w:firstLine="560"/>
        <w:spacing w:before="450" w:after="450" w:line="312" w:lineRule="auto"/>
      </w:pPr>
      <w:r>
        <w:rPr>
          <w:rFonts w:ascii="宋体" w:hAnsi="宋体" w:eastAsia="宋体" w:cs="宋体"/>
          <w:color w:val="000"/>
          <w:sz w:val="28"/>
          <w:szCs w:val="28"/>
        </w:rPr>
        <w:t xml:space="preserve">xx板党、紫油厚朴获省级认证，并获国家级地理标志产品保护；</w:t>
      </w:r>
    </w:p>
    <w:p>
      <w:pPr>
        <w:ind w:left="0" w:right="0" w:firstLine="560"/>
        <w:spacing w:before="450" w:after="450" w:line="312" w:lineRule="auto"/>
      </w:pPr>
      <w:r>
        <w:rPr>
          <w:rFonts w:ascii="宋体" w:hAnsi="宋体" w:eastAsia="宋体" w:cs="宋体"/>
          <w:color w:val="000"/>
          <w:sz w:val="28"/>
          <w:szCs w:val="28"/>
        </w:rPr>
        <w:t xml:space="preserve">板桥党参基地被国家质检总局批准为第六批国家级农业标准化示范基地；</w:t>
      </w:r>
    </w:p>
    <w:p>
      <w:pPr>
        <w:ind w:left="0" w:right="0" w:firstLine="560"/>
        <w:spacing w:before="450" w:after="450" w:line="312" w:lineRule="auto"/>
      </w:pPr>
      <w:r>
        <w:rPr>
          <w:rFonts w:ascii="宋体" w:hAnsi="宋体" w:eastAsia="宋体" w:cs="宋体"/>
          <w:color w:val="000"/>
          <w:sz w:val="28"/>
          <w:szCs w:val="28"/>
        </w:rPr>
        <w:t xml:space="preserve">市质量技术监督局发布了《板桥党参生产技术规程》，向国家商标总局注册了“板桥党参”地理商标；</w:t>
      </w:r>
    </w:p>
    <w:p>
      <w:pPr>
        <w:ind w:left="0" w:right="0" w:firstLine="560"/>
        <w:spacing w:before="450" w:after="450" w:line="312" w:lineRule="auto"/>
      </w:pPr>
      <w:r>
        <w:rPr>
          <w:rFonts w:ascii="宋体" w:hAnsi="宋体" w:eastAsia="宋体" w:cs="宋体"/>
          <w:color w:val="000"/>
          <w:sz w:val="28"/>
          <w:szCs w:val="28"/>
        </w:rPr>
        <w:t xml:space="preserve">xx圣峰药业的尚灵牌系列产品荣获xx著名产品名称，“尚灵”牌硒虫草、板桥党参、石窑当归、紫油厚朴被xx省林业局评为“全省十大名优森林食品”。</w:t>
      </w:r>
    </w:p>
    <w:p>
      <w:pPr>
        <w:ind w:left="0" w:right="0" w:firstLine="560"/>
        <w:spacing w:before="450" w:after="450" w:line="312" w:lineRule="auto"/>
      </w:pPr>
      <w:r>
        <w:rPr>
          <w:rFonts w:ascii="宋体" w:hAnsi="宋体" w:eastAsia="宋体" w:cs="宋体"/>
          <w:color w:val="000"/>
          <w:sz w:val="28"/>
          <w:szCs w:val="28"/>
        </w:rPr>
        <w:t xml:space="preserve">（三）企业发展潜力不断扩大。据不完全统计，在流通领域，全市药品批发企业11家，2024年销售额16.9亿元；</w:t>
      </w:r>
    </w:p>
    <w:p>
      <w:pPr>
        <w:ind w:left="0" w:right="0" w:firstLine="560"/>
        <w:spacing w:before="450" w:after="450" w:line="312" w:lineRule="auto"/>
      </w:pPr>
      <w:r>
        <w:rPr>
          <w:rFonts w:ascii="宋体" w:hAnsi="宋体" w:eastAsia="宋体" w:cs="宋体"/>
          <w:color w:val="000"/>
          <w:sz w:val="28"/>
          <w:szCs w:val="28"/>
        </w:rPr>
        <w:t xml:space="preserve">医疗器械经营企业58家，销售额达5亿元。在生产领域，全市生物医药产业生产企业有7家，2024年产值2.43亿元；</w:t>
      </w:r>
    </w:p>
    <w:p>
      <w:pPr>
        <w:ind w:left="0" w:right="0" w:firstLine="560"/>
        <w:spacing w:before="450" w:after="450" w:line="312" w:lineRule="auto"/>
      </w:pPr>
      <w:r>
        <w:rPr>
          <w:rFonts w:ascii="宋体" w:hAnsi="宋体" w:eastAsia="宋体" w:cs="宋体"/>
          <w:color w:val="000"/>
          <w:sz w:val="28"/>
          <w:szCs w:val="28"/>
        </w:rPr>
        <w:t xml:space="preserve">此外还有食品生产企业137家，有意向注册备案保健食品的企业有德源、圣峰、硒谷科技等企业。xx圣峰药业有限公司、xx仙芝堂生物科技有限公司被评为省级林（药）业产业龙头企业，圣峰药业被认定为国家级高新技术企业。</w:t>
      </w:r>
    </w:p>
    <w:p>
      <w:pPr>
        <w:ind w:left="0" w:right="0" w:firstLine="560"/>
        <w:spacing w:before="450" w:after="450" w:line="312" w:lineRule="auto"/>
      </w:pPr>
      <w:r>
        <w:rPr>
          <w:rFonts w:ascii="宋体" w:hAnsi="宋体" w:eastAsia="宋体" w:cs="宋体"/>
          <w:color w:val="000"/>
          <w:sz w:val="28"/>
          <w:szCs w:val="28"/>
        </w:rPr>
        <w:t xml:space="preserve">（四）招商引资有所突破。本着“只求所在，不求所有”的原则，先后引进广东、深圳等客商到我市投资兴建中药材加工企业，这些企业通过引导扶持，快速成长壮大，已有2家药业企业成为xx省林业产业化建设龙头企业，年产值过千万。今年通过推介，广东商会、康芝药业等药业企业有望落户xx。同时，计划打造七里坪生物医药产业园，已完成七里坪产业园总体规划，用地面积1300余亩，建设16万平方米标准厂房，总投资约32亿元，重点布局生物医药产业、康养产业和高新产业，华阳（xx）药业、国药控股等2家公司可望入驻。</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纵向看，我市生物医药产业的发展有着得天独厚的资源优势和产业基础，且取得了一定的成效。横向看，我市生物医药产业仍处于自主发展阶段，市场经营主体总体弱小，资源保育与开发深度不够，产业发展的各种制约因素比较突出，资源优势转变为经济优势和比较优势的难度较大，主要表现在：</w:t>
      </w:r>
    </w:p>
    <w:p>
      <w:pPr>
        <w:ind w:left="0" w:right="0" w:firstLine="560"/>
        <w:spacing w:before="450" w:after="450" w:line="312" w:lineRule="auto"/>
      </w:pPr>
      <w:r>
        <w:rPr>
          <w:rFonts w:ascii="宋体" w:hAnsi="宋体" w:eastAsia="宋体" w:cs="宋体"/>
          <w:color w:val="000"/>
          <w:sz w:val="28"/>
          <w:szCs w:val="28"/>
        </w:rPr>
        <w:t xml:space="preserve">（一）整体规模偏小，产业化程度低。一是基地建设层次比较低。尽管现存中药材基地面积26.5万亩，但普遍存在以农户自发行为、以一家一户零散种植和小型基地为主，而千亩以上的大型基地则较少，难以形成规模效益。</w:t>
      </w:r>
    </w:p>
    <w:p>
      <w:pPr>
        <w:ind w:left="0" w:right="0" w:firstLine="560"/>
        <w:spacing w:before="450" w:after="450" w:line="312" w:lineRule="auto"/>
      </w:pPr>
      <w:r>
        <w:rPr>
          <w:rFonts w:ascii="宋体" w:hAnsi="宋体" w:eastAsia="宋体" w:cs="宋体"/>
          <w:color w:val="000"/>
          <w:sz w:val="28"/>
          <w:szCs w:val="28"/>
        </w:rPr>
        <w:t xml:space="preserve">二是药材专业合作社带动作用弱，只是“小敲小打”，目前只有19家专业合作社年销售收入过百万,只占药材专业合作社总数的12.1%。三是企业引领能力弱。全市2024年生物医药产业产值只占工业总产值的1.55%，可见占比偏小。规模以上加工企业，仅1家产值过亿元，1家过5千万，其他都在5千万以下，企业少，规模小，市场主体难以发挥产业引领作用。</w:t>
      </w:r>
    </w:p>
    <w:p>
      <w:pPr>
        <w:ind w:left="0" w:right="0" w:firstLine="560"/>
        <w:spacing w:before="450" w:after="450" w:line="312" w:lineRule="auto"/>
      </w:pPr>
      <w:r>
        <w:rPr>
          <w:rFonts w:ascii="宋体" w:hAnsi="宋体" w:eastAsia="宋体" w:cs="宋体"/>
          <w:color w:val="000"/>
          <w:sz w:val="28"/>
          <w:szCs w:val="28"/>
        </w:rPr>
        <w:t xml:space="preserve">（二）缺乏科技支撑，产品技术含量低。一是在种植环节，缺乏专业培训，品种的选育、保种、留种等环节缺乏保障措施，同时农户大量使用化肥、农药、生长剂等，在很大程度上影响产品有效成分的形成与转化，导致有产量、没质量。二是在加工环节，缺乏严格的技术规范，除极少数企业外，大多数中药材加工企业的精深加工能力不强，专业化程度低，中药材加工主要停留在拣、洗、晒、切等初加工上，产品技术含量低，市场竞争力不强，产品附加值低。三是在规模以上生物医药生产企业中，只有华阳（xx）药业有限公司拥有药品批准文号，其他企业还没有申请办理到准字文号或健字文号，只能生产保健产品或食品。</w:t>
      </w:r>
    </w:p>
    <w:p>
      <w:pPr>
        <w:ind w:left="0" w:right="0" w:firstLine="560"/>
        <w:spacing w:before="450" w:after="450" w:line="312" w:lineRule="auto"/>
      </w:pPr>
      <w:r>
        <w:rPr>
          <w:rFonts w:ascii="宋体" w:hAnsi="宋体" w:eastAsia="宋体" w:cs="宋体"/>
          <w:color w:val="000"/>
          <w:sz w:val="28"/>
          <w:szCs w:val="28"/>
        </w:rPr>
        <w:t xml:space="preserve">（三）产业发展缺乏规划，专项扶持政策少。在过去较长时间里，我市生物医药产业并非是支柱性产业，缺乏专门的发展规划，产业发展战略、目标、路径不够明晰。在中药材基地建设上，上级扶持政策少、财政资金投入有限，且政策的持续性、稳定性不强，以农户和业主自己投入为主，加之中药材技术人员少，技术服务不到位，造成在种植质量上要求不高，保存率低、效果差。同时，药业企业和中药材专业合作社普遍弱小且融资困难，政府对生物医药产业发展的专项政策扶持很少，对投资者无吸引力，企业缺乏动力，发展也面临土地、资金等生产要素的制约。</w:t>
      </w:r>
    </w:p>
    <w:p>
      <w:pPr>
        <w:ind w:left="0" w:right="0" w:firstLine="560"/>
        <w:spacing w:before="450" w:after="450" w:line="312" w:lineRule="auto"/>
      </w:pPr>
      <w:r>
        <w:rPr>
          <w:rFonts w:ascii="宋体" w:hAnsi="宋体" w:eastAsia="宋体" w:cs="宋体"/>
          <w:color w:val="000"/>
          <w:sz w:val="28"/>
          <w:szCs w:val="28"/>
        </w:rPr>
        <w:t xml:space="preserve">（四）专业人才匮乏，产业集聚发展滞后。过去我市中药材主要是以原料药材销售为主，深度加工的产品严重不足，其附加值太低。原因之一是从事中药材研发的人员不多，与产业发展需求相差甚远，从基础研究、技术开发、临床实验到药品生产的完整产业链条没有形成。特别是全市生物医药的专业化人才如药学信息、生物工程、药学技术及管理人才缺乏，科技支撑薄弱，没有专业的研发团队对优质资源进行深度加工和开发。原因之二是全市产业聚集平台建设滞后，还没有真正意义上对中药材精深加工生产龙头企业，没有形成生物医药产业集群规模效应，导致中药材价值提升不足。按照xx州高新区建设8+1的建设目标，我市生物医药产业园规划建设也才刚刚起步。</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明确发展思路，制定完善发展规划。在我国，医疗健康产业正在受到前所未有的重视，孕育着大规模的产业化，将成为未来的新领域。据有关部门预计，到2024年中国健康产业总规模达到8万亿元人民币以上。我市药用动植物资源富集，优越的地理条件和气侯条件，发展壮大生物医药产业有充分的条件和基础，因此，我市应擦亮“世界硒都、华中药库”招牌，把生物医药产业作为我市一项战略性新兴产业重点之一来培育发展，引导生产要素向产业聚集，本着立足xx、连接武汉光谷生物城，辐射鄂西及xx山区的发展思路，利用好xx独特的资源优势，在产业项目、产业政策、产品孵化上与武汉生物医药产业园对接，并尽快出台一套切实可行的医药产业发展中长期规划，提出生物医药产业的发展路线图。同时，对产业布局、园区发展、结构升级、资金扶持、人才培养等进行科学规划、整体布局、全面推进，促进我市生物医药产业从“资源优势”向“产业优势”转型。</w:t>
      </w:r>
    </w:p>
    <w:p>
      <w:pPr>
        <w:ind w:left="0" w:right="0" w:firstLine="560"/>
        <w:spacing w:before="450" w:after="450" w:line="312" w:lineRule="auto"/>
      </w:pPr>
      <w:r>
        <w:rPr>
          <w:rFonts w:ascii="宋体" w:hAnsi="宋体" w:eastAsia="宋体" w:cs="宋体"/>
          <w:color w:val="000"/>
          <w:sz w:val="28"/>
          <w:szCs w:val="28"/>
        </w:rPr>
        <w:t xml:space="preserve">（二）充分运用政策，加粗延长产业链条。一是利用国家、省、州出台的发展中医药政策推动产业链延伸。xx年，国务院印发了《中医药发展战略规划纲要（xx——2024年）》、省人民政府出台了《关于全面推进中医药发展的实施意见》，今年，省人民政府又出台了《关于促进中医药振兴发展的若干意见》，州委七届四次全会对打造生物医药产业集群进行了决策部署。这些政策的落地生根，为发展和壮大我市生物医药产业提供了良好的政策环境，我市可以结合实际，认真研究、利用国家、省及州的有利政策，积极分析、对接国家、省、州的发展规划，充分考虑我市现有的生物医药产业基础和优势，出台相应的配套政策措施，强力推进生物医药产业发展。二是利用精准扶贫政策推动产业链延伸。按照农业部与国家中医药管理局、国务院扶贫办、工业和信息化部、农发行联合发布《关于印发中药材产业扶贫行动计划（2024-2024年）的通知》精神，引进企业或者培育现有企业，引导建立“公司+基地+农户”的种植模式，进行标准化、规模化种植，鼓励农户大力发展中药材特色优势产业，促进产业精准脱贫。三是利用打造全域旅游、美丽乡村建设政策推动产业链延伸。2024年全市旅游综合收入达到138.96亿元，占gdp的65.8%，按照“药、医、康、养、游”和美丽乡村建设统筹协调的发展理念，聚集xx特色“植物硒+华中药库”和旅养资源，发展观赏性药用植物旅游观光项目，在已成熟的文化旅游精品线路中，嵌入中医药文化养生旅游产品，建设中医药文化养生中心，打造中医药文化养生旅游示范线路，逐步形成为游客提供体检、健康管理、医疗服务、康复、养生等完整的医疗产业链，使xx成为xx山区中医药文化养生旅游目的地和游客集散地。</w:t>
      </w:r>
    </w:p>
    <w:p>
      <w:pPr>
        <w:ind w:left="0" w:right="0" w:firstLine="560"/>
        <w:spacing w:before="450" w:after="450" w:line="312" w:lineRule="auto"/>
      </w:pPr>
      <w:r>
        <w:rPr>
          <w:rFonts w:ascii="宋体" w:hAnsi="宋体" w:eastAsia="宋体" w:cs="宋体"/>
          <w:color w:val="000"/>
          <w:sz w:val="28"/>
          <w:szCs w:val="28"/>
        </w:rPr>
        <w:t xml:space="preserve">（三）加快园区建设，培育和完善市场主体。一是加快七里坪生物医药产业园建设进程，出台优惠措施，优化进园程序，提高服务质量。二是加大招商引资力度，着力引进一批市场前景好、产业链长、辐射带动力强、符合国家、省生物医药产业政策的项目。三是以现有省中药材研究所、xx民族学院、武汉有关高校及科研机构为依托，与武汉生物医药产业园紧密协作，以自主创新为基础、大力开展集成创新、协同创新和重大项目科研攻关。四是对现有规模以上企业择优培育，在种植、生产加工、销售物流、康养旅游等领域迅速打造1家以上的龙头企业，充分发挥龙头带动作用。对规模以下企业，包括合作社和小型种植、初加工企业进行重点培育，提供指导，优化服务。五是加强对有保健食品注册生产的企业进行服务指导，尽快发挥辐射带动效应。</w:t>
      </w:r>
    </w:p>
    <w:p>
      <w:pPr>
        <w:ind w:left="0" w:right="0" w:firstLine="560"/>
        <w:spacing w:before="450" w:after="450" w:line="312" w:lineRule="auto"/>
      </w:pPr>
      <w:r>
        <w:rPr>
          <w:rFonts w:ascii="宋体" w:hAnsi="宋体" w:eastAsia="宋体" w:cs="宋体"/>
          <w:color w:val="000"/>
          <w:sz w:val="28"/>
          <w:szCs w:val="28"/>
        </w:rPr>
        <w:t xml:space="preserve">（四）强化资本运作，加大产业扶持力度。建立政府性生物医药产业发展基金，将生物医药产业发展基金纳入政府每年财政预算，重点用于重大生物医药项目的研究开发与产业化、企业重点技术改造升级项目的扶持，用于高层次创新创业人才及项目引进的扶持，用于生物医药产业发展的科技创新服务体系建设的扶持。搭建银企合作平台，开展银企对接活动，争取金融部门支持。大力吸引社会资本，增加药业产业投入和新药材、新药品开发，形成生物医药产业集群规模效应。鼓励优势企业以市场为导向，加大自主研发投入，开发一批具有知识产权的新产品，支持企业加快技术成果转化，充分利用自身的科研成果，尽快转化成生产力，生产出更多的新产品和新品种，提升市场核心竞争力。在资金、土地等生产要素方面和服务上出台强有力的政策，协调解决生物医药产业发展过程中遇到的各种阻力和障碍。</w:t>
      </w:r>
    </w:p>
    <w:p>
      <w:pPr>
        <w:ind w:left="0" w:right="0" w:firstLine="560"/>
        <w:spacing w:before="450" w:after="450" w:line="312" w:lineRule="auto"/>
      </w:pPr>
      <w:r>
        <w:rPr>
          <w:rFonts w:ascii="宋体" w:hAnsi="宋体" w:eastAsia="宋体" w:cs="宋体"/>
          <w:color w:val="000"/>
          <w:sz w:val="28"/>
          <w:szCs w:val="28"/>
        </w:rPr>
        <w:t xml:space="preserve">（五）优化发展环境，为产业发展提供有力保障。生物医药产业的发展涉及到多个政府部门职能，迫切需要建立协调机制，形成合力。市生物医药产业发展领导小组及发改、财政、科技、经信、农业、林业、金融等相关部门，定期就重要问题进行协调，整合现有政策资源，研究制定重大规划和政策措施，检查重大决策的执行，提供产业信息，指导项目实施。进一步转变观念，增强服务意识，提高服务质量，不断优化投资软环境，确保企业进得来、留得住、干得好、出效益，为生物医药产业发展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2025-05-03T09:10:51+08:00</dcterms:created>
  <dcterms:modified xsi:type="dcterms:W3CDTF">2025-05-03T09:10:51+08:00</dcterms:modified>
</cp:coreProperties>
</file>

<file path=docProps/custom.xml><?xml version="1.0" encoding="utf-8"?>
<Properties xmlns="http://schemas.openxmlformats.org/officeDocument/2006/custom-properties" xmlns:vt="http://schemas.openxmlformats.org/officeDocument/2006/docPropsVTypes"/>
</file>