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企业工作汇报</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工作汇报一、加强人才队伍建设，为企业的改革和发展提供智力资源。进入新世纪，威孚公司之所以能实现持续高效发展，关键是有一支高素质的人才队伍。公司从实际出发，在引才、育才、用才上狠下功夫，使人才队伍不断壮大。目前，公司中专以上学历...</w:t>
      </w:r>
    </w:p>
    <w:p>
      <w:pPr>
        <w:ind w:left="0" w:right="0" w:firstLine="560"/>
        <w:spacing w:before="450" w:after="450" w:line="312" w:lineRule="auto"/>
      </w:pPr>
      <w:r>
        <w:rPr>
          <w:rFonts w:ascii="黑体" w:hAnsi="黑体" w:eastAsia="黑体" w:cs="黑体"/>
          <w:color w:val="000000"/>
          <w:sz w:val="36"/>
          <w:szCs w:val="36"/>
          <w:b w:val="1"/>
          <w:bCs w:val="1"/>
        </w:rPr>
        <w:t xml:space="preserve">第一篇：企业工作汇报</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一、加强人才队伍建设，为企业的改革和发展提供智力资源。</w:t>
      </w:r>
    </w:p>
    <w:p>
      <w:pPr>
        <w:ind w:left="0" w:right="0" w:firstLine="560"/>
        <w:spacing w:before="450" w:after="450" w:line="312" w:lineRule="auto"/>
      </w:pPr>
      <w:r>
        <w:rPr>
          <w:rFonts w:ascii="宋体" w:hAnsi="宋体" w:eastAsia="宋体" w:cs="宋体"/>
          <w:color w:val="000"/>
          <w:sz w:val="28"/>
          <w:szCs w:val="28"/>
        </w:rPr>
        <w:t xml:space="preserve">进入新世纪，威孚公司之所以能实现持续高效发展，关键是有一支高素质的人才队伍。公司从实际出发，在引才、育才、用才上狠下功夫，使人才队伍不断壮大。目前，公司中专以上学历的有804人，各类工程技术人员568人，有高级技术职称84人，教授级高级工程师3人，有5人成为江苏省“333工程”培养对象。到目前，公司已基本形成一个门类齐全、结构合理、素质优良的人才队伍,有力地支持了公司的改革和发展，加快了企业融入国际市场的进程。</w:t>
      </w:r>
    </w:p>
    <w:p>
      <w:pPr>
        <w:ind w:left="0" w:right="0" w:firstLine="560"/>
        <w:spacing w:before="450" w:after="450" w:line="312" w:lineRule="auto"/>
      </w:pPr>
      <w:r>
        <w:rPr>
          <w:rFonts w:ascii="宋体" w:hAnsi="宋体" w:eastAsia="宋体" w:cs="宋体"/>
          <w:color w:val="000"/>
          <w:sz w:val="28"/>
          <w:szCs w:val="28"/>
        </w:rPr>
        <w:t xml:space="preserve">1、高层次引进人才。近年来，我们按照“四高”原则，即名牌大学高学历，外语六级高水平，在校党员高标准、全面发展高档次来招收人才，每年都要引进优秀本科生30多名，并且不惜重金高薪聘请博士后、博士、研究生加盟威孚事业。我们不但注重引进目前专业需要的人才，而且超前引进和储备“十五”期间产品开发人才，使引进人才工作始终处于主动和有利的地位，目前公司已拥有博士后、博士、研究生及各类专业技术人员320多名。初步实现了公司在人才队伍上“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青年人才全面培养”的方针，进行多层面系统培养。几年来我们在基层管理骨干和科技人员中，采取“走出去、请进来”的方法，对400多人进行了从大专、本科到硕士研究生、博士研究生等多个层面的系统培养，并选送300多人次出国学习培训和考察，每年投入培训、出国费用近300万元。二是对公司技术骨干采用“离校不离岗、校企双导师”的教育模式，与上海交大等高等院校联合办学，目前25名首届“威孚工程硕士”已经毕业，第二届正在进行。三是选派年轻科技骨干积极参与高校科研院所的产学研合作项目，通过联合与交流，达到开发产品和培养人才的双重目的。</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切实使每一位在公司的人才都感受到“进入威孚，就是创业的乐园”。</w:t>
      </w:r>
    </w:p>
    <w:p>
      <w:pPr>
        <w:ind w:left="0" w:right="0" w:firstLine="560"/>
        <w:spacing w:before="450" w:after="450" w:line="312" w:lineRule="auto"/>
      </w:pPr>
      <w:r>
        <w:rPr>
          <w:rFonts w:ascii="宋体" w:hAnsi="宋体" w:eastAsia="宋体" w:cs="宋体"/>
          <w:color w:val="000"/>
          <w:sz w:val="28"/>
          <w:szCs w:val="28"/>
        </w:rPr>
        <w:t xml:space="preserve">一是公司通过干部助理制，让青年人才在实际岗位上压担子、挑大梁、露一手，使一大批有开拓力和创新力的青年有才脱颖而出。二是加强后备干部换岗轮岗，多岗锻炼，使后备干部的适应能力和业务水平得到了增强。三是以竞赛为载体，扩大成才机会。通过系列劳动竞赛的开展，公司员工的技能水平得到很大提高，冒出了一大批技术骨干和技能拔尖者，并有2位员工荣获“全国技术能手”、3位荣获“全国机械工业突出贡献技师”、1位荣获“全国青年岗位能手”，另外还有很多职工在市级技能竞赛中获得好名次。</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树立科学的人才观，建立科学严谨的人才评价体系。在“人才工程”建设中，我们始终坚持不唯学历、不唯职称、不唯资历，以激发人才的积极性和创造性，鼓励各类人才脱颖而出为目的，围绕三个转变，探索建立了一套科学严谨、有可操作性的人才评价体系。一是从原则评价向量化评价转变。公司建立了绩效考核的双层体系即以产品技术等六大类关键岗位为重点，按照德、能、勤、绩四个方面，采用部门主管考核与自我考证相结合，以主管考评为主的考核体系，分层分类进行考核，考核结果与奖金收入直接挂钩的体系。二是从重学历、资历向重能力和业绩转变。变“伯乐相马”为“赛场选马”，把人才置于企业生产经营实践中去考察和认识，以其为企业创造的价值大小作为衡量标准的评价体系。三是从上级评价为主向综合评价转变。在企业经营管理人员的评价上充分听取相关部门和职工的意见，把经营管理人员的业绩指标的完成情况作为主要的评价标准，同时通过上级、同级、下级360°评价办法对经营管理人员的工作能力、工作态度进行全方位评价；在专业技术人员的评价上注重考察他们科研开发、项目攻关、质量管理、新品销售、团队合作等方面所取得的实绩。人才评价标准的变化，人才评价体系的建立，避免了因主观臆断而造成的人才评判失误，极大地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实行技术职务制，拓宽技术人员成才的渠道。公司全面实行技术职务制，冲破论资排辈的窠臼，建立以技术员、工程师、主管工程师、主任工程师、专业总工等职务作为体系框架的技术职务制，拓宽技术人员成才的渠道，为技术队伍的优胜劣汰创造了条件。同时，我们对科技人员采取职称评聘分离制，凭真才实学评聘，制订了企业内部专业技术人员高级工程师聘任工作实施办法。2024年我们继续打破学历、资历界限，续聘和新聘公司内部高级工程师10名，在企业里形成科学合理的用才导向。</w:t>
      </w:r>
    </w:p>
    <w:p>
      <w:pPr>
        <w:ind w:left="0" w:right="0" w:firstLine="560"/>
        <w:spacing w:before="450" w:after="450" w:line="312" w:lineRule="auto"/>
      </w:pPr>
      <w:r>
        <w:rPr>
          <w:rFonts w:ascii="宋体" w:hAnsi="宋体" w:eastAsia="宋体" w:cs="宋体"/>
          <w:color w:val="000"/>
          <w:sz w:val="28"/>
          <w:szCs w:val="28"/>
        </w:rPr>
        <w:t xml:space="preserve">3、改革分配制度，创新薪酬激励机制。我们不断更新分配观念，建立与人才贡献相适应的人才激励机制。公司在原有的月薪制、岗位工资制、内聘高工制基础上，又在谈判工资制、分配的拔尖制、股权的奖励制、项目激励制、福利待遇制等方面进行了积极的探索，形成了威孚公司在市场具有竞争力的人才薪酬激励体系。另外，公司还对参与质量攻关、科研攻关、新工艺、新技术应用等方面取得显著成果和获得重大经济效益的集体和个人进行奖励。在2024年召开的公司第七届科技大会上，对pW泵项目进行了重奖，并对选出的218项优秀科技（管理）成果、90篇优秀论文和53名优秀科技（管理）工作者进行了奖励。在以正激励为主的同时，我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第二篇：企业工作汇报</w:t>
      </w:r>
    </w:p>
    <w:p>
      <w:pPr>
        <w:ind w:left="0" w:right="0" w:firstLine="560"/>
        <w:spacing w:before="450" w:after="450" w:line="312" w:lineRule="auto"/>
      </w:pPr>
      <w:r>
        <w:rPr>
          <w:rFonts w:ascii="宋体" w:hAnsi="宋体" w:eastAsia="宋体" w:cs="宋体"/>
          <w:color w:val="000"/>
          <w:sz w:val="28"/>
          <w:szCs w:val="28"/>
        </w:rPr>
        <w:t xml:space="preserve">企业工作汇报</w:t>
      </w:r>
    </w:p>
    <w:p>
      <w:pPr>
        <w:ind w:left="0" w:right="0" w:firstLine="560"/>
        <w:spacing w:before="450" w:after="450" w:line="312" w:lineRule="auto"/>
      </w:pPr>
      <w:r>
        <w:rPr>
          <w:rFonts w:ascii="宋体" w:hAnsi="宋体" w:eastAsia="宋体" w:cs="宋体"/>
          <w:color w:val="000"/>
          <w:sz w:val="28"/>
          <w:szCs w:val="28"/>
        </w:rPr>
        <w:t xml:space="preserve">公司为本的工作做一个工作汇报，下面是小编为大家整理的企业工作汇报，欢迎参考~</w:t>
      </w:r>
    </w:p>
    <w:p>
      <w:pPr>
        <w:ind w:left="0" w:right="0" w:firstLine="560"/>
        <w:spacing w:before="450" w:after="450" w:line="312" w:lineRule="auto"/>
      </w:pPr>
      <w:r>
        <w:rPr>
          <w:rFonts w:ascii="宋体" w:hAnsi="宋体" w:eastAsia="宋体" w:cs="宋体"/>
          <w:color w:val="000"/>
          <w:sz w:val="28"/>
          <w:szCs w:val="28"/>
        </w:rPr>
        <w:t xml:space="preserve">企业工作汇报一</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w:t>
      </w:r>
    </w:p>
    <w:p>
      <w:pPr>
        <w:ind w:left="0" w:right="0" w:firstLine="560"/>
        <w:spacing w:before="450" w:after="450" w:line="312" w:lineRule="auto"/>
      </w:pPr>
      <w:r>
        <w:rPr>
          <w:rFonts w:ascii="宋体" w:hAnsi="宋体" w:eastAsia="宋体" w:cs="宋体"/>
          <w:color w:val="000"/>
          <w:sz w:val="28"/>
          <w:szCs w:val="28"/>
        </w:rPr>
        <w:t xml:space="preserve">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w:t>
      </w:r>
    </w:p>
    <w:p>
      <w:pPr>
        <w:ind w:left="0" w:right="0" w:firstLine="560"/>
        <w:spacing w:before="450" w:after="450" w:line="312" w:lineRule="auto"/>
      </w:pPr>
      <w:r>
        <w:rPr>
          <w:rFonts w:ascii="宋体" w:hAnsi="宋体" w:eastAsia="宋体" w:cs="宋体"/>
          <w:color w:val="000"/>
          <w:sz w:val="28"/>
          <w:szCs w:val="28"/>
        </w:rPr>
        <w:t xml:space="preserve">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w:t>
      </w:r>
    </w:p>
    <w:p>
      <w:pPr>
        <w:ind w:left="0" w:right="0" w:firstLine="560"/>
        <w:spacing w:before="450" w:after="450" w:line="312" w:lineRule="auto"/>
      </w:pPr>
      <w:r>
        <w:rPr>
          <w:rFonts w:ascii="宋体" w:hAnsi="宋体" w:eastAsia="宋体" w:cs="宋体"/>
          <w:color w:val="000"/>
          <w:sz w:val="28"/>
          <w:szCs w:val="28"/>
        </w:rPr>
        <w:t xml:space="preserve">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小平同志曾经说过“发展才是硬道理”，这句话时刻鞭策着物业公司放眼未来，开拓创新的步伐。新佳益物业公司依靠全体职员的强大后盾力量，不墨守</w:t>
      </w:r>
    </w:p>
    <w:p>
      <w:pPr>
        <w:ind w:left="0" w:right="0" w:firstLine="560"/>
        <w:spacing w:before="450" w:after="450" w:line="312" w:lineRule="auto"/>
      </w:pPr>
      <w:r>
        <w:rPr>
          <w:rFonts w:ascii="宋体" w:hAnsi="宋体" w:eastAsia="宋体" w:cs="宋体"/>
          <w:color w:val="000"/>
          <w:sz w:val="28"/>
          <w:szCs w:val="28"/>
        </w:rPr>
        <w:t xml:space="preserve">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企业工作汇报二</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w:t>
      </w:r>
    </w:p>
    <w:p>
      <w:pPr>
        <w:ind w:left="0" w:right="0" w:firstLine="560"/>
        <w:spacing w:before="450" w:after="450" w:line="312" w:lineRule="auto"/>
      </w:pPr>
      <w:r>
        <w:rPr>
          <w:rFonts w:ascii="宋体" w:hAnsi="宋体" w:eastAsia="宋体" w:cs="宋体"/>
          <w:color w:val="000"/>
          <w:sz w:val="28"/>
          <w:szCs w:val="28"/>
        </w:rPr>
        <w:t xml:space="preserve">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w:t>
      </w:r>
    </w:p>
    <w:p>
      <w:pPr>
        <w:ind w:left="0" w:right="0" w:firstLine="560"/>
        <w:spacing w:before="450" w:after="450" w:line="312" w:lineRule="auto"/>
      </w:pPr>
      <w:r>
        <w:rPr>
          <w:rFonts w:ascii="宋体" w:hAnsi="宋体" w:eastAsia="宋体" w:cs="宋体"/>
          <w:color w:val="000"/>
          <w:sz w:val="28"/>
          <w:szCs w:val="28"/>
        </w:rPr>
        <w:t xml:space="preserve">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w:t>
      </w:r>
    </w:p>
    <w:p>
      <w:pPr>
        <w:ind w:left="0" w:right="0" w:firstLine="560"/>
        <w:spacing w:before="450" w:after="450" w:line="312" w:lineRule="auto"/>
      </w:pPr>
      <w:r>
        <w:rPr>
          <w:rFonts w:ascii="宋体" w:hAnsi="宋体" w:eastAsia="宋体" w:cs="宋体"/>
          <w:color w:val="000"/>
          <w:sz w:val="28"/>
          <w:szCs w:val="28"/>
        </w:rPr>
        <w:t xml:space="preserve">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企业工作汇报三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w:t>
      </w:r>
    </w:p>
    <w:p>
      <w:pPr>
        <w:ind w:left="0" w:right="0" w:firstLine="560"/>
        <w:spacing w:before="450" w:after="450" w:line="312" w:lineRule="auto"/>
      </w:pPr>
      <w:r>
        <w:rPr>
          <w:rFonts w:ascii="宋体" w:hAnsi="宋体" w:eastAsia="宋体" w:cs="宋体"/>
          <w:color w:val="000"/>
          <w:sz w:val="28"/>
          <w:szCs w:val="28"/>
        </w:rPr>
        <w:t xml:space="preserve">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w:t>
      </w:r>
    </w:p>
    <w:p>
      <w:pPr>
        <w:ind w:left="0" w:right="0" w:firstLine="560"/>
        <w:spacing w:before="450" w:after="450" w:line="312" w:lineRule="auto"/>
      </w:pPr>
      <w:r>
        <w:rPr>
          <w:rFonts w:ascii="宋体" w:hAnsi="宋体" w:eastAsia="宋体" w:cs="宋体"/>
          <w:color w:val="000"/>
          <w:sz w:val="28"/>
          <w:szCs w:val="28"/>
        </w:rPr>
        <w:t xml:space="preserve">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w:t>
      </w:r>
    </w:p>
    <w:p>
      <w:pPr>
        <w:ind w:left="0" w:right="0" w:firstLine="560"/>
        <w:spacing w:before="450" w:after="450" w:line="312" w:lineRule="auto"/>
      </w:pPr>
      <w:r>
        <w:rPr>
          <w:rFonts w:ascii="宋体" w:hAnsi="宋体" w:eastAsia="宋体" w:cs="宋体"/>
          <w:color w:val="000"/>
          <w:sz w:val="28"/>
          <w:szCs w:val="28"/>
        </w:rPr>
        <w:t xml:space="preserve">数据说话，一次就把工作做好”战略，使市场部逐步成为执行型的团队。、进一步严格按照股份公司和营销系统所规定的各项要求，开展本部门的各项工作管理，努力提高管理水平。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2024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2024人才工作计划》，对人才工作任务按进行分解，把人才工作纳入全年教育工作计划，在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2024教师培训计划》和《XX市教育干部培训计划》，开展了全方位、多层次教师和干部培训工作，有效提高了教育人才队伍的素质。据不完成统计，2024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2024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2024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2024年全市中等职业教育招生9800多人，普职招生比达到1：1的目标，在全省处于领先水平。2024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2024、2024年开展高中、初中教师全员业务考试之后，2024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2024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2024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(2024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(2024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2024年XX市特校进行试点的基础上，根据市政府的统一部署，2024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2024-2024学全市共组织了169名城镇教师赴农村薄弱学校进行了对口支教工作，比上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2024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第四篇：企业工会工作汇报</w:t>
      </w:r>
    </w:p>
    <w:p>
      <w:pPr>
        <w:ind w:left="0" w:right="0" w:firstLine="560"/>
        <w:spacing w:before="450" w:after="450" w:line="312" w:lineRule="auto"/>
      </w:pPr>
      <w:r>
        <w:rPr>
          <w:rFonts w:ascii="宋体" w:hAnsi="宋体" w:eastAsia="宋体" w:cs="宋体"/>
          <w:color w:val="000"/>
          <w:sz w:val="28"/>
          <w:szCs w:val="28"/>
        </w:rPr>
        <w:t xml:space="preserve">企业工会工作汇报</w:t>
      </w:r>
    </w:p>
    <w:p>
      <w:pPr>
        <w:ind w:left="0" w:right="0" w:firstLine="560"/>
        <w:spacing w:before="450" w:after="450" w:line="312" w:lineRule="auto"/>
      </w:pPr>
      <w:r>
        <w:rPr>
          <w:rFonts w:ascii="宋体" w:hAnsi="宋体" w:eastAsia="宋体" w:cs="宋体"/>
          <w:color w:val="000"/>
          <w:sz w:val="28"/>
          <w:szCs w:val="28"/>
        </w:rPr>
        <w:t xml:space="preserve">我公司从二000年十月份开始企业产权改革调整，经过近5个月时间的酝酿，最终由44名股东合伙集体购买企业产权，在二00一年初改制为股份有限责任公司，实现了从国有到民营的重大转折。在深化企业改革，推进民营企业战略性调整的过程中，公司始终坚持党对民营企业的政治领导、坚持工会群体的民主管理与监督，紧紧围绕全市改革、发展、稳定大局，着力于观念、体制方法的创新，使国营改制民营企业党群组织建设得到切实加强和改进。全公司两个文明建设协调发展，同步运转，取得了政治、经济和社会效益的双丰收。</w:t>
      </w:r>
    </w:p>
    <w:p>
      <w:pPr>
        <w:ind w:left="0" w:right="0" w:firstLine="560"/>
        <w:spacing w:before="450" w:after="450" w:line="312" w:lineRule="auto"/>
      </w:pPr>
      <w:r>
        <w:rPr>
          <w:rFonts w:ascii="宋体" w:hAnsi="宋体" w:eastAsia="宋体" w:cs="宋体"/>
          <w:color w:val="000"/>
          <w:sz w:val="28"/>
          <w:szCs w:val="28"/>
        </w:rPr>
        <w:t xml:space="preserve">一、改制后企业的基本情况</w:t>
      </w:r>
    </w:p>
    <w:p>
      <w:pPr>
        <w:ind w:left="0" w:right="0" w:firstLine="560"/>
        <w:spacing w:before="450" w:after="450" w:line="312" w:lineRule="auto"/>
      </w:pPr>
      <w:r>
        <w:rPr>
          <w:rFonts w:ascii="宋体" w:hAnsi="宋体" w:eastAsia="宋体" w:cs="宋体"/>
          <w:color w:val="000"/>
          <w:sz w:val="28"/>
          <w:szCs w:val="28"/>
        </w:rPr>
        <w:t xml:space="preserve">2024年改制以来，公司在原国有专业运输公司的基础上奋发图强，巩固和发展了其做为区属交通客运骨干企业的市场地位。近5年来，平均完成客运量399万人，客运周转量9128万人公里，公司年均营收1512万元，平均创造年利税达62万元。截止2024年底，企业固定资产1778万元，流动资产190万元，资产负债率14%，其营运经营资产总额达三千多万元，营运规模是改革初期十年的七倍，是改革开放前30年的廿倍。</w:t>
      </w:r>
    </w:p>
    <w:p>
      <w:pPr>
        <w:ind w:left="0" w:right="0" w:firstLine="560"/>
        <w:spacing w:before="450" w:after="450" w:line="312" w:lineRule="auto"/>
      </w:pPr>
      <w:r>
        <w:rPr>
          <w:rFonts w:ascii="宋体" w:hAnsi="宋体" w:eastAsia="宋体" w:cs="宋体"/>
          <w:color w:val="000"/>
          <w:sz w:val="28"/>
          <w:szCs w:val="28"/>
        </w:rPr>
        <w:t xml:space="preserve">近年来，公司在减员增效、努力实现企业增效、国家增税和员工增收的同时，积极创建企业文化、不断提升文明品位，在努力营造交通大环境的同时积极治理企业小环境，树立窗口服务品牌形象，先后被评为市交通系统文明单位、窗口行业”三优一满意”示范单位和市级文明行业单位。</w:t>
      </w:r>
    </w:p>
    <w:p>
      <w:pPr>
        <w:ind w:left="0" w:right="0" w:firstLine="560"/>
        <w:spacing w:before="450" w:after="450" w:line="312" w:lineRule="auto"/>
      </w:pPr>
      <w:r>
        <w:rPr>
          <w:rFonts w:ascii="宋体" w:hAnsi="宋体" w:eastAsia="宋体" w:cs="宋体"/>
          <w:color w:val="000"/>
          <w:sz w:val="28"/>
          <w:szCs w:val="28"/>
        </w:rPr>
        <w:t xml:space="preserve">目前，公司辖公交、客运、出租分公司和汽车南站，占地面积15102平方米，有客运、公交、出租等各类营运车</w:t>
      </w:r>
    </w:p>
    <w:p>
      <w:pPr>
        <w:ind w:left="0" w:right="0" w:firstLine="560"/>
        <w:spacing w:before="450" w:after="450" w:line="312" w:lineRule="auto"/>
      </w:pPr>
      <w:r>
        <w:rPr>
          <w:rFonts w:ascii="宋体" w:hAnsi="宋体" w:eastAsia="宋体" w:cs="宋体"/>
          <w:color w:val="000"/>
          <w:sz w:val="28"/>
          <w:szCs w:val="28"/>
        </w:rPr>
        <w:t xml:space="preserve">辆410辆，员工及从业人员603人。其中员工103人，工会会员占100%。公司营运范围东至省城兰州，西至文化名城敦煌，通省达县，幅射区内，网络覆盖区内城市及主要乡镇。日发各类客运班次1241个，营运线路总长度5800公里，日营运里程23350公里，运送旅客25500人；承担着全市近35％的班线客运量和全部的城市公交运营任务。</w:t>
      </w:r>
    </w:p>
    <w:p>
      <w:pPr>
        <w:ind w:left="0" w:right="0" w:firstLine="560"/>
        <w:spacing w:before="450" w:after="450" w:line="312" w:lineRule="auto"/>
      </w:pPr>
      <w:r>
        <w:rPr>
          <w:rFonts w:ascii="宋体" w:hAnsi="宋体" w:eastAsia="宋体" w:cs="宋体"/>
          <w:color w:val="000"/>
          <w:sz w:val="28"/>
          <w:szCs w:val="28"/>
        </w:rPr>
        <w:t xml:space="preserve">二、企业改制后，按照区委、区政府以及区总工会精神，我们主要从以下几个方面强化企业群体组织工作</w:t>
      </w:r>
    </w:p>
    <w:p>
      <w:pPr>
        <w:ind w:left="0" w:right="0" w:firstLine="560"/>
        <w:spacing w:before="450" w:after="450" w:line="312" w:lineRule="auto"/>
      </w:pPr>
      <w:r>
        <w:rPr>
          <w:rFonts w:ascii="宋体" w:hAnsi="宋体" w:eastAsia="宋体" w:cs="宋体"/>
          <w:color w:val="000"/>
          <w:sz w:val="28"/>
          <w:szCs w:val="28"/>
        </w:rPr>
        <w:t xml:space="preserve">1、强化组织建设，把党对非公有制企业的政治领导落到实处。根据市委组织部、市直机关工委、市总工会、市妇联文件部署精神，我公司把企业党群组织建设当作落实党的方针政策、建立党和人民群众密切联系纽带、促进企业生产经营发展的高度来认识，坚持把党对非公有制企业的政治领导落到实处，把选举产生改制后企业党群组织当作头等大事抓紧抓好。从建立稳固有效的企</w:t>
      </w:r>
    </w:p>
    <w:p>
      <w:pPr>
        <w:ind w:left="0" w:right="0" w:firstLine="560"/>
        <w:spacing w:before="450" w:after="450" w:line="312" w:lineRule="auto"/>
      </w:pPr>
      <w:r>
        <w:rPr>
          <w:rFonts w:ascii="宋体" w:hAnsi="宋体" w:eastAsia="宋体" w:cs="宋体"/>
          <w:color w:val="000"/>
          <w:sz w:val="28"/>
          <w:szCs w:val="28"/>
        </w:rPr>
        <w:t xml:space="preserve">业基层党组织和工青妇团体着手，保证党和国家政策法规的贯彻渠道畅通，保证企业基层社情民意的如实上达。按照上级关于改制企业党群组织负责人以民选为主、兼职为主、业余活动为主的总体要求，从改制以来，我公司在充分尊重职工民主意愿的基础上，已经按规定于2024年初选举产生了第二届企业党支部和工会、女工、青年工作委员会。公司始终坚持以党支部为核心开展企业党群工作，加强企业党群组织建设，注重使企业党组织成为党在企业的坚强堡垒，成为企业员工心目中的一面旗帜，在认真贯彻落实党和国家方针政策的同时，紧紧团结企业工会妇女青年团体，为发展民营经济和不断改善劳动者物质文化生活水平不懈努力，奠定党对非公有制企业实行政治领导的牢固的组织基础保证。</w:t>
      </w:r>
    </w:p>
    <w:p>
      <w:pPr>
        <w:ind w:left="0" w:right="0" w:firstLine="560"/>
        <w:spacing w:before="450" w:after="450" w:line="312" w:lineRule="auto"/>
      </w:pPr>
      <w:r>
        <w:rPr>
          <w:rFonts w:ascii="宋体" w:hAnsi="宋体" w:eastAsia="宋体" w:cs="宋体"/>
          <w:color w:val="000"/>
          <w:sz w:val="28"/>
          <w:szCs w:val="28"/>
        </w:rPr>
        <w:t xml:space="preserve">2、调整治理结构，保证企业党政群体工作和职能的政党发挥。改制后，公司在平衡各方面利益关系，强化党群</w:t>
      </w:r>
    </w:p>
    <w:p>
      <w:pPr>
        <w:ind w:left="0" w:right="0" w:firstLine="560"/>
        <w:spacing w:before="450" w:after="450" w:line="312" w:lineRule="auto"/>
      </w:pPr>
      <w:r>
        <w:rPr>
          <w:rFonts w:ascii="宋体" w:hAnsi="宋体" w:eastAsia="宋体" w:cs="宋体"/>
          <w:color w:val="000"/>
          <w:sz w:val="28"/>
          <w:szCs w:val="28"/>
        </w:rPr>
        <w:t xml:space="preserve">组织在企业工作中的作用方面进行了积极的探索。为了实实在在地保证改制企业党群组织民主监督、参与决策和维护职工合法权益工作的顺利开展，在企业班子组建中，我公司尝试党政群体交叉任职，强化企业党群组织在法人治理结构中的地位和作用。本着组织独立、权责明确、协调发展的原则，在具体任职中，党支部书记由董事长兼任，副总经理兼任工会主席，与此同时对改制后公司支委会、董事会、经理层、监事会、工会各自的工作职责明确分工，使其各司其职，协调运转，有效制约。把党群组织和董事会、经理层在企业重大决策中的作用有机结合起来，把法人治理与落实党政方针、推行民主管理监督机制有效地结合起来，使民营企业的党群组织从事企业的源头参与，和董事会、经理会一样成为发展社会主义市场经济的有机整体组成。</w:t>
      </w:r>
    </w:p>
    <w:p>
      <w:pPr>
        <w:ind w:left="0" w:right="0" w:firstLine="560"/>
        <w:spacing w:before="450" w:after="450" w:line="312" w:lineRule="auto"/>
      </w:pPr>
      <w:r>
        <w:rPr>
          <w:rFonts w:ascii="宋体" w:hAnsi="宋体" w:eastAsia="宋体" w:cs="宋体"/>
          <w:color w:val="000"/>
          <w:sz w:val="28"/>
          <w:szCs w:val="28"/>
        </w:rPr>
        <w:t xml:space="preserve">3、全面加强改制企业思想政治工作，引导员工摆正心态，树立正确的人</w:t>
      </w:r>
    </w:p>
    <w:p>
      <w:pPr>
        <w:ind w:left="0" w:right="0" w:firstLine="560"/>
        <w:spacing w:before="450" w:after="450" w:line="312" w:lineRule="auto"/>
      </w:pPr>
      <w:r>
        <w:rPr>
          <w:rFonts w:ascii="宋体" w:hAnsi="宋体" w:eastAsia="宋体" w:cs="宋体"/>
          <w:color w:val="000"/>
          <w:sz w:val="28"/>
          <w:szCs w:val="28"/>
        </w:rPr>
        <w:t xml:space="preserve">生观和价值观。企业改制后，企业所有制形式的变化带来的员工择业、工作安置以及利益结构上的一系列调整，使员工意识形态上也发生了严重扭曲。一些人认为由原来的企业主人变成了民营企业员工，自己的政治地位和经济地位发生了变化，理想信念随之动摇，对党和国家的政策方针也产生了怀疑。在这种情形下，雇用思想和拜金主义苗头出现，曾一度使我们的工作陷于被动，增加了管理教育的难度。</w:t>
      </w:r>
    </w:p>
    <w:p>
      <w:pPr>
        <w:ind w:left="0" w:right="0" w:firstLine="560"/>
        <w:spacing w:before="450" w:after="450" w:line="312" w:lineRule="auto"/>
      </w:pPr>
      <w:r>
        <w:rPr>
          <w:rFonts w:ascii="宋体" w:hAnsi="宋体" w:eastAsia="宋体" w:cs="宋体"/>
          <w:color w:val="000"/>
          <w:sz w:val="28"/>
          <w:szCs w:val="28"/>
        </w:rPr>
        <w:t xml:space="preserve">针对新形势下出现的问题，公司工会组织配合党支部共同发扬传统优势，注重从思想政治工作方面进行调整和转化。在充分利用广播电视、文件报纸、标语黑板等一切有效形式宣传党和国家的方针政策占领企业社会主义阵地的同时，公司不断开拓教育工作方法，投资购置图书、体育器械和书柜桌椅，建立图书室、阅览室、学习室、娱乐室和兰球场等。以生动活泼、形式多样、内容丰富、群众喜闻乐见的方式开展企业思</w:t>
      </w:r>
    </w:p>
    <w:p>
      <w:pPr>
        <w:ind w:left="0" w:right="0" w:firstLine="560"/>
        <w:spacing w:before="450" w:after="450" w:line="312" w:lineRule="auto"/>
      </w:pPr>
      <w:r>
        <w:rPr>
          <w:rFonts w:ascii="宋体" w:hAnsi="宋体" w:eastAsia="宋体" w:cs="宋体"/>
          <w:color w:val="000"/>
          <w:sz w:val="28"/>
          <w:szCs w:val="28"/>
        </w:rPr>
        <w:t xml:space="preserve">想道德和法制教育。充分利用党课日、重大节庆日、纪念日以及其他事由组织开展各种文体活动，举行知识竞赛或演讲比赛。通过丰富多彩的文化体育活动，通过职工之家的沟通交流，使职工受到教育启发，得到感悟与提高。引导员工用改革与发展的眼光总结过去、迎接未来，正确处理国家兴旺，企业发展与个人得失之间的关系，讲团结、顾大局、识大体，解放思想、转变劳动就业观念，把个人置身于</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第五篇：企业人事工作汇报</w:t>
      </w:r>
    </w:p>
    <w:p>
      <w:pPr>
        <w:ind w:left="0" w:right="0" w:firstLine="560"/>
        <w:spacing w:before="450" w:after="450" w:line="312" w:lineRule="auto"/>
      </w:pPr>
      <w:r>
        <w:rPr>
          <w:rFonts w:ascii="宋体" w:hAnsi="宋体" w:eastAsia="宋体" w:cs="宋体"/>
          <w:color w:val="000"/>
          <w:sz w:val="28"/>
          <w:szCs w:val="28"/>
        </w:rPr>
        <w:t xml:space="preserve">企业人事工作汇报</w:t>
      </w:r>
    </w:p>
    <w:p>
      <w:pPr>
        <w:ind w:left="0" w:right="0" w:firstLine="560"/>
        <w:spacing w:before="450" w:after="450" w:line="312" w:lineRule="auto"/>
      </w:pPr>
      <w:r>
        <w:rPr>
          <w:rFonts w:ascii="宋体" w:hAnsi="宋体" w:eastAsia="宋体" w:cs="宋体"/>
          <w:color w:val="000"/>
          <w:sz w:val="28"/>
          <w:szCs w:val="28"/>
        </w:rPr>
        <w:t xml:space="preserve">人事工作负责招聘、培训、考勤、公司核算、绩效考核、制定人力资源的战略规划等。今天小编要给大家介绍的便是企业人事工作汇报，欢迎阅读！</w:t>
      </w:r>
    </w:p>
    <w:p>
      <w:pPr>
        <w:ind w:left="0" w:right="0" w:firstLine="560"/>
        <w:spacing w:before="450" w:after="450" w:line="312" w:lineRule="auto"/>
      </w:pPr>
      <w:r>
        <w:rPr>
          <w:rFonts w:ascii="宋体" w:hAnsi="宋体" w:eastAsia="宋体" w:cs="宋体"/>
          <w:color w:val="000"/>
          <w:sz w:val="28"/>
          <w:szCs w:val="28"/>
        </w:rPr>
        <w:t xml:space="preserve">企业人事工作汇报1  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1、重点做好拟发续签劳动合同通知及签订意向书的工作。根据公司员工人事评价结果及《劳动合同签订意向表》，对生产、技术、管理骨干采取长期5年合同管理，对生产工人及其他工作人员采取中期3年、转自： 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企业人事工作汇报2  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现将9月份工作汇报如下：</w:t>
      </w:r>
    </w:p>
    <w:p>
      <w:pPr>
        <w:ind w:left="0" w:right="0" w:firstLine="560"/>
        <w:spacing w:before="450" w:after="450" w:line="312" w:lineRule="auto"/>
      </w:pPr>
      <w:r>
        <w:rPr>
          <w:rFonts w:ascii="宋体" w:hAnsi="宋体" w:eastAsia="宋体" w:cs="宋体"/>
          <w:color w:val="000"/>
          <w:sz w:val="28"/>
          <w:szCs w:val="28"/>
        </w:rPr>
        <w:t xml:space="preserve">9月份，我去了三场校园招聘，分别是9月15号的南京林业大学校园招聘会、9月16日的南京理工大学校园招聘会、9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九月份入职离职人数比较多，其中入职46人，离职33人。具体明细见人事部9月份工作。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2025-05-03T09:30:59+08:00</dcterms:created>
  <dcterms:modified xsi:type="dcterms:W3CDTF">2025-05-03T09:30:59+08:00</dcterms:modified>
</cp:coreProperties>
</file>

<file path=docProps/custom.xml><?xml version="1.0" encoding="utf-8"?>
<Properties xmlns="http://schemas.openxmlformats.org/officeDocument/2006/custom-properties" xmlns:vt="http://schemas.openxmlformats.org/officeDocument/2006/docPropsVTypes"/>
</file>